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0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066"/>
        <w:gridCol w:w="1666"/>
      </w:tblGrid>
      <w:tr w:rsidR="00D84D24" w:rsidRPr="00D84D24" w:rsidTr="00C56332">
        <w:trPr>
          <w:trHeight w:val="1478"/>
          <w:jc w:val="center"/>
        </w:trPr>
        <w:tc>
          <w:tcPr>
            <w:tcW w:w="1736" w:type="dxa"/>
            <w:vAlign w:val="center"/>
          </w:tcPr>
          <w:p w:rsidR="009933C4" w:rsidRPr="00D84D24" w:rsidRDefault="009933C4" w:rsidP="00C56332">
            <w:pPr>
              <w:spacing w:before="120" w:after="0"/>
              <w:ind w:firstLine="0"/>
              <w:jc w:val="center"/>
            </w:pPr>
            <w:r w:rsidRPr="00D84D24">
              <w:rPr>
                <w:noProof/>
                <w:lang w:eastAsia="sk-SK"/>
              </w:rPr>
              <w:drawing>
                <wp:inline distT="0" distB="0" distL="0" distR="0">
                  <wp:extent cx="898921" cy="9000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pvav_fareb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921" cy="900000"/>
                          </a:xfrm>
                          <a:prstGeom prst="rect">
                            <a:avLst/>
                          </a:prstGeom>
                        </pic:spPr>
                      </pic:pic>
                    </a:graphicData>
                  </a:graphic>
                </wp:inline>
              </w:drawing>
            </w:r>
          </w:p>
        </w:tc>
        <w:tc>
          <w:tcPr>
            <w:tcW w:w="5498" w:type="dxa"/>
            <w:vAlign w:val="center"/>
          </w:tcPr>
          <w:p w:rsidR="009933C4" w:rsidRPr="00D84D24" w:rsidRDefault="009933C4" w:rsidP="00C56332">
            <w:pPr>
              <w:spacing w:before="120" w:after="0"/>
              <w:ind w:firstLine="0"/>
            </w:pPr>
            <w:r w:rsidRPr="00D84D24">
              <w:rPr>
                <w:noProof/>
                <w:lang w:eastAsia="sk-SK"/>
              </w:rPr>
              <w:drawing>
                <wp:inline distT="0" distB="0" distL="0" distR="0">
                  <wp:extent cx="3918421" cy="90000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tura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8421" cy="900000"/>
                          </a:xfrm>
                          <a:prstGeom prst="rect">
                            <a:avLst/>
                          </a:prstGeom>
                        </pic:spPr>
                      </pic:pic>
                    </a:graphicData>
                  </a:graphic>
                </wp:inline>
              </w:drawing>
            </w:r>
          </w:p>
        </w:tc>
        <w:tc>
          <w:tcPr>
            <w:tcW w:w="1827" w:type="dxa"/>
            <w:vAlign w:val="center"/>
          </w:tcPr>
          <w:p w:rsidR="009933C4" w:rsidRPr="00D84D24" w:rsidRDefault="009933C4" w:rsidP="00C56332">
            <w:pPr>
              <w:spacing w:before="120" w:after="0"/>
              <w:ind w:firstLine="0"/>
            </w:pPr>
            <w:r w:rsidRPr="00D84D24">
              <w:rPr>
                <w:noProof/>
                <w:lang w:eastAsia="sk-SK"/>
              </w:rPr>
              <w:drawing>
                <wp:inline distT="0" distB="0" distL="0" distR="0">
                  <wp:extent cx="973197" cy="900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SF-VERTICAL-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197" cy="900000"/>
                          </a:xfrm>
                          <a:prstGeom prst="rect">
                            <a:avLst/>
                          </a:prstGeom>
                        </pic:spPr>
                      </pic:pic>
                    </a:graphicData>
                  </a:graphic>
                </wp:inline>
              </w:drawing>
            </w:r>
          </w:p>
        </w:tc>
      </w:tr>
    </w:tbl>
    <w:p w:rsidR="009933C4" w:rsidRPr="00D84D24" w:rsidRDefault="00C92B52" w:rsidP="00B9168D">
      <w:pPr>
        <w:pStyle w:val="Nadpis1"/>
        <w:numPr>
          <w:ilvl w:val="0"/>
          <w:numId w:val="0"/>
        </w:numPr>
      </w:pPr>
      <w:bookmarkStart w:id="0" w:name="_Toc380435361"/>
      <w:bookmarkStart w:id="1" w:name="_Toc380435916"/>
      <w:bookmarkStart w:id="2" w:name="_Toc414490899"/>
      <w:r>
        <w:pict>
          <v:rect id="_x0000_i1025" style="width:0;height:1.5pt" o:hralign="center" o:hrstd="t" o:hr="t" fillcolor="#a0a0a0" stroked="f"/>
        </w:pict>
      </w:r>
      <w:bookmarkEnd w:id="0"/>
      <w:bookmarkEnd w:id="1"/>
      <w:bookmarkEnd w:id="2"/>
    </w:p>
    <w:p w:rsidR="009933C4" w:rsidRPr="00D84D24" w:rsidRDefault="009933C4" w:rsidP="00D67ED8">
      <w:pPr>
        <w:ind w:firstLine="0"/>
        <w:jc w:val="center"/>
        <w:rPr>
          <w:sz w:val="32"/>
        </w:rPr>
      </w:pPr>
      <w:r w:rsidRPr="00D84D24">
        <w:rPr>
          <w:sz w:val="32"/>
        </w:rPr>
        <w:t>Projekt: „Kvalitná odborná príprava – isté zamestnanie“</w:t>
      </w:r>
    </w:p>
    <w:p w:rsidR="009933C4" w:rsidRPr="00D84D24" w:rsidRDefault="009933C4" w:rsidP="00D67ED8">
      <w:pPr>
        <w:ind w:firstLine="0"/>
        <w:jc w:val="center"/>
      </w:pPr>
      <w:r w:rsidRPr="00D84D24">
        <w:t>ITMS kód projektu:</w:t>
      </w:r>
      <w:r w:rsidR="000F5B34" w:rsidRPr="00D84D24">
        <w:t xml:space="preserve"> 26110130587</w:t>
      </w:r>
    </w:p>
    <w:p w:rsidR="000F5B34" w:rsidRPr="00D84D24" w:rsidRDefault="000F5B34" w:rsidP="00D67ED8">
      <w:pPr>
        <w:ind w:firstLine="0"/>
      </w:pPr>
    </w:p>
    <w:p w:rsidR="000F5B34" w:rsidRPr="00D84D24" w:rsidRDefault="000F5B34" w:rsidP="00D67ED8">
      <w:pPr>
        <w:ind w:firstLine="0"/>
      </w:pPr>
    </w:p>
    <w:p w:rsidR="000F5B34" w:rsidRPr="00D84D24" w:rsidRDefault="000F5B34" w:rsidP="00D67ED8">
      <w:pPr>
        <w:ind w:firstLine="0"/>
      </w:pPr>
    </w:p>
    <w:p w:rsidR="000F5B34" w:rsidRPr="00D84D24" w:rsidRDefault="000F5B34" w:rsidP="00D67ED8">
      <w:pPr>
        <w:ind w:firstLine="0"/>
      </w:pPr>
    </w:p>
    <w:p w:rsidR="000F5B34" w:rsidRPr="00D84D24" w:rsidRDefault="000F5B34" w:rsidP="00D67ED8">
      <w:pPr>
        <w:ind w:firstLine="0"/>
      </w:pPr>
    </w:p>
    <w:p w:rsidR="000F5B34" w:rsidRPr="00D84D24" w:rsidRDefault="000F5B34" w:rsidP="00D67ED8">
      <w:pPr>
        <w:ind w:firstLine="0"/>
      </w:pPr>
    </w:p>
    <w:p w:rsidR="000F5B34" w:rsidRPr="00D84D24" w:rsidRDefault="000F5B34" w:rsidP="00D67ED8">
      <w:pPr>
        <w:ind w:firstLine="0"/>
      </w:pPr>
    </w:p>
    <w:p w:rsidR="000F5B34" w:rsidRPr="00D84D24" w:rsidRDefault="00E9615D" w:rsidP="00D67ED8">
      <w:pPr>
        <w:pStyle w:val="Nzov"/>
        <w:ind w:firstLine="0"/>
        <w:jc w:val="center"/>
      </w:pPr>
      <w:r>
        <w:t>Príručka pre absolventov SOŠ</w:t>
      </w:r>
    </w:p>
    <w:p w:rsidR="000F5B34" w:rsidRPr="00D84D24" w:rsidRDefault="00E9615D" w:rsidP="00D67ED8">
      <w:pPr>
        <w:ind w:firstLine="0"/>
        <w:jc w:val="center"/>
      </w:pPr>
      <w:r>
        <w:t>Autor: Mgr. Katarína Talčíková</w:t>
      </w:r>
    </w:p>
    <w:p w:rsidR="006E5109" w:rsidRDefault="00227D71" w:rsidP="00D67ED8">
      <w:pPr>
        <w:ind w:firstLine="0"/>
        <w:jc w:val="center"/>
      </w:pPr>
      <w:r>
        <w:t>December 2014</w:t>
      </w:r>
    </w:p>
    <w:p w:rsidR="00227D71" w:rsidRPr="00D84D24" w:rsidRDefault="00227D71" w:rsidP="00D67ED8">
      <w:pPr>
        <w:ind w:firstLine="0"/>
        <w:jc w:val="center"/>
      </w:pPr>
      <w:r>
        <w:t>(pracovná verzia, bez redakčnej a jazykovej úpravy)</w:t>
      </w:r>
    </w:p>
    <w:p w:rsidR="006E5109" w:rsidRPr="00D84D24" w:rsidRDefault="006E5109" w:rsidP="00D67ED8">
      <w:r w:rsidRPr="00D84D24">
        <w:br w:type="page"/>
      </w:r>
    </w:p>
    <w:p w:rsidR="00434680" w:rsidRDefault="00434680" w:rsidP="00434680">
      <w:pPr>
        <w:pStyle w:val="Nadpis1"/>
        <w:numPr>
          <w:ilvl w:val="0"/>
          <w:numId w:val="0"/>
        </w:numPr>
        <w:ind w:left="432"/>
      </w:pPr>
      <w:bookmarkStart w:id="3" w:name="_Toc380435917"/>
      <w:bookmarkStart w:id="4" w:name="_Toc414490900"/>
      <w:r>
        <w:lastRenderedPageBreak/>
        <w:t>Obsah</w:t>
      </w:r>
      <w:bookmarkEnd w:id="4"/>
    </w:p>
    <w:p w:rsidR="00434680" w:rsidRDefault="00434680" w:rsidP="00434680">
      <w:pPr>
        <w:pStyle w:val="Obsah1"/>
        <w:tabs>
          <w:tab w:val="right" w:leader="dot" w:pos="9061"/>
        </w:tabs>
      </w:pPr>
    </w:p>
    <w:p w:rsidR="00227D71" w:rsidRDefault="00C92B52" w:rsidP="00125D4D">
      <w:pPr>
        <w:pStyle w:val="Obsah1"/>
        <w:tabs>
          <w:tab w:val="right" w:leader="dot" w:pos="9061"/>
        </w:tabs>
        <w:rPr>
          <w:noProof/>
        </w:rPr>
      </w:pPr>
      <w:hyperlink w:anchor="_Toc380435925" w:history="1">
        <w:r w:rsidR="00125D4D" w:rsidRPr="00125D4D">
          <w:rPr>
            <w:rStyle w:val="Hypertextovprepojenie"/>
            <w:noProof/>
            <w:color w:val="auto"/>
            <w:sz w:val="22"/>
            <w:u w:val="none"/>
          </w:rPr>
          <w:t>Úvod</w:t>
        </w:r>
        <w:r w:rsidR="00125D4D" w:rsidRPr="00125D4D">
          <w:rPr>
            <w:noProof/>
            <w:webHidden/>
            <w:sz w:val="22"/>
          </w:rPr>
          <w:tab/>
        </w:r>
      </w:hyperlink>
      <w:r w:rsidR="00125D4D">
        <w:t>3</w:t>
      </w:r>
      <w:r w:rsidR="00434680">
        <w:fldChar w:fldCharType="begin"/>
      </w:r>
      <w:r w:rsidR="00434680">
        <w:instrText xml:space="preserve"> TOC \o "1-1" \h \z \u \t "Nadpis 2;1;Nadpis 3;1" </w:instrText>
      </w:r>
      <w:r w:rsidR="00434680">
        <w:fldChar w:fldCharType="separate"/>
      </w:r>
    </w:p>
    <w:p w:rsidR="00227D71" w:rsidRDefault="00227D71">
      <w:pPr>
        <w:pStyle w:val="Obsah1"/>
        <w:tabs>
          <w:tab w:val="right" w:leader="dot" w:pos="9061"/>
        </w:tabs>
        <w:rPr>
          <w:rFonts w:eastAsiaTheme="minorEastAsia"/>
          <w:noProof/>
          <w:sz w:val="22"/>
          <w:lang w:eastAsia="sk-SK"/>
        </w:rPr>
      </w:pPr>
      <w:hyperlink w:anchor="_Toc414490899" w:history="1">
        <w:r>
          <w:rPr>
            <w:noProof/>
          </w:rPr>
          <w:pict>
            <v:rect id="_x0000_i1026" style="width:0;height:1.5pt" o:hralign="center" o:hrstd="t" o:hr="t" fillcolor="#a0a0a0" stroked="f"/>
          </w:pict>
        </w:r>
        <w:r>
          <w:rPr>
            <w:noProof/>
            <w:webHidden/>
          </w:rPr>
          <w:tab/>
        </w:r>
        <w:r>
          <w:rPr>
            <w:noProof/>
            <w:webHidden/>
          </w:rPr>
          <w:fldChar w:fldCharType="begin"/>
        </w:r>
        <w:r>
          <w:rPr>
            <w:noProof/>
            <w:webHidden/>
          </w:rPr>
          <w:instrText xml:space="preserve"> PAGEREF _Toc414490899 \h </w:instrText>
        </w:r>
        <w:r>
          <w:rPr>
            <w:noProof/>
            <w:webHidden/>
          </w:rPr>
        </w:r>
        <w:r>
          <w:rPr>
            <w:noProof/>
            <w:webHidden/>
          </w:rPr>
          <w:fldChar w:fldCharType="separate"/>
        </w:r>
        <w:r>
          <w:rPr>
            <w:noProof/>
            <w:webHidden/>
          </w:rPr>
          <w:t>1</w:t>
        </w:r>
        <w:r>
          <w:rPr>
            <w:noProof/>
            <w:webHidden/>
          </w:rPr>
          <w:fldChar w:fldCharType="end"/>
        </w:r>
      </w:hyperlink>
    </w:p>
    <w:p w:rsidR="00227D71" w:rsidRDefault="00227D71">
      <w:pPr>
        <w:pStyle w:val="Obsah1"/>
        <w:tabs>
          <w:tab w:val="right" w:leader="dot" w:pos="9061"/>
        </w:tabs>
        <w:rPr>
          <w:rFonts w:eastAsiaTheme="minorEastAsia"/>
          <w:noProof/>
          <w:sz w:val="22"/>
          <w:lang w:eastAsia="sk-SK"/>
        </w:rPr>
      </w:pPr>
      <w:hyperlink w:anchor="_Toc414490900" w:history="1">
        <w:r w:rsidRPr="00C74FB0">
          <w:rPr>
            <w:rStyle w:val="Hypertextovprepojenie"/>
            <w:noProof/>
          </w:rPr>
          <w:t>Obsah</w:t>
        </w:r>
        <w:r>
          <w:rPr>
            <w:noProof/>
            <w:webHidden/>
          </w:rPr>
          <w:tab/>
        </w:r>
        <w:r>
          <w:rPr>
            <w:noProof/>
            <w:webHidden/>
          </w:rPr>
          <w:fldChar w:fldCharType="begin"/>
        </w:r>
        <w:r>
          <w:rPr>
            <w:noProof/>
            <w:webHidden/>
          </w:rPr>
          <w:instrText xml:space="preserve"> PAGEREF _Toc414490900 \h </w:instrText>
        </w:r>
        <w:r>
          <w:rPr>
            <w:noProof/>
            <w:webHidden/>
          </w:rPr>
        </w:r>
        <w:r>
          <w:rPr>
            <w:noProof/>
            <w:webHidden/>
          </w:rPr>
          <w:fldChar w:fldCharType="separate"/>
        </w:r>
        <w:r>
          <w:rPr>
            <w:noProof/>
            <w:webHidden/>
          </w:rPr>
          <w:t>2</w:t>
        </w:r>
        <w:r>
          <w:rPr>
            <w:noProof/>
            <w:webHidden/>
          </w:rPr>
          <w:fldChar w:fldCharType="end"/>
        </w:r>
      </w:hyperlink>
    </w:p>
    <w:p w:rsidR="00227D71" w:rsidRDefault="00227D71">
      <w:pPr>
        <w:pStyle w:val="Obsah1"/>
        <w:tabs>
          <w:tab w:val="right" w:leader="dot" w:pos="9061"/>
        </w:tabs>
        <w:rPr>
          <w:rFonts w:eastAsiaTheme="minorEastAsia"/>
          <w:noProof/>
          <w:sz w:val="22"/>
          <w:lang w:eastAsia="sk-SK"/>
        </w:rPr>
      </w:pPr>
      <w:hyperlink w:anchor="_Toc414490901" w:history="1">
        <w:r w:rsidRPr="00C74FB0">
          <w:rPr>
            <w:rStyle w:val="Hypertextovprepojenie"/>
            <w:noProof/>
          </w:rPr>
          <w:t>úvod</w:t>
        </w:r>
        <w:r>
          <w:rPr>
            <w:noProof/>
            <w:webHidden/>
          </w:rPr>
          <w:tab/>
        </w:r>
        <w:r>
          <w:rPr>
            <w:noProof/>
            <w:webHidden/>
          </w:rPr>
          <w:fldChar w:fldCharType="begin"/>
        </w:r>
        <w:r>
          <w:rPr>
            <w:noProof/>
            <w:webHidden/>
          </w:rPr>
          <w:instrText xml:space="preserve"> PAGEREF _Toc414490901 \h </w:instrText>
        </w:r>
        <w:r>
          <w:rPr>
            <w:noProof/>
            <w:webHidden/>
          </w:rPr>
        </w:r>
        <w:r>
          <w:rPr>
            <w:noProof/>
            <w:webHidden/>
          </w:rPr>
          <w:fldChar w:fldCharType="separate"/>
        </w:r>
        <w:r>
          <w:rPr>
            <w:noProof/>
            <w:webHidden/>
          </w:rPr>
          <w:t>3</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02" w:history="1">
        <w:r w:rsidRPr="00C74FB0">
          <w:rPr>
            <w:rStyle w:val="Hypertextovprepojenie"/>
            <w:noProof/>
          </w:rPr>
          <w:t>1</w:t>
        </w:r>
        <w:r>
          <w:rPr>
            <w:rFonts w:eastAsiaTheme="minorEastAsia"/>
            <w:noProof/>
            <w:sz w:val="22"/>
            <w:lang w:eastAsia="sk-SK"/>
          </w:rPr>
          <w:tab/>
        </w:r>
        <w:r w:rsidRPr="00C74FB0">
          <w:rPr>
            <w:rStyle w:val="Hypertextovprepojenie"/>
            <w:noProof/>
          </w:rPr>
          <w:t>Hľadanie zamestnania po skončení školy</w:t>
        </w:r>
        <w:r>
          <w:rPr>
            <w:noProof/>
            <w:webHidden/>
          </w:rPr>
          <w:tab/>
        </w:r>
        <w:r>
          <w:rPr>
            <w:noProof/>
            <w:webHidden/>
          </w:rPr>
          <w:fldChar w:fldCharType="begin"/>
        </w:r>
        <w:r>
          <w:rPr>
            <w:noProof/>
            <w:webHidden/>
          </w:rPr>
          <w:instrText xml:space="preserve"> PAGEREF _Toc414490902 \h </w:instrText>
        </w:r>
        <w:r>
          <w:rPr>
            <w:noProof/>
            <w:webHidden/>
          </w:rPr>
        </w:r>
        <w:r>
          <w:rPr>
            <w:noProof/>
            <w:webHidden/>
          </w:rPr>
          <w:fldChar w:fldCharType="separate"/>
        </w:r>
        <w:r>
          <w:rPr>
            <w:noProof/>
            <w:webHidden/>
          </w:rPr>
          <w:t>4</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05" w:history="1">
        <w:r w:rsidRPr="00C74FB0">
          <w:rPr>
            <w:rStyle w:val="Hypertextovprepojenie"/>
            <w:rFonts w:ascii="Calibri" w:hAnsi="Calibri" w:cs="Calibri"/>
            <w:noProof/>
          </w:rPr>
          <w:t>2.</w:t>
        </w:r>
        <w:r>
          <w:rPr>
            <w:rFonts w:eastAsiaTheme="minorEastAsia"/>
            <w:noProof/>
            <w:sz w:val="22"/>
            <w:lang w:eastAsia="sk-SK"/>
          </w:rPr>
          <w:tab/>
        </w:r>
        <w:r w:rsidRPr="00C74FB0">
          <w:rPr>
            <w:rStyle w:val="Hypertextovprepojenie"/>
            <w:rFonts w:ascii="Calibri" w:hAnsi="Calibri" w:cs="Calibri"/>
            <w:noProof/>
          </w:rPr>
          <w:t>Možnosti vysokoškolského štúdia</w:t>
        </w:r>
        <w:r>
          <w:rPr>
            <w:noProof/>
            <w:webHidden/>
          </w:rPr>
          <w:tab/>
        </w:r>
        <w:r>
          <w:rPr>
            <w:noProof/>
            <w:webHidden/>
          </w:rPr>
          <w:fldChar w:fldCharType="begin"/>
        </w:r>
        <w:r>
          <w:rPr>
            <w:noProof/>
            <w:webHidden/>
          </w:rPr>
          <w:instrText xml:space="preserve"> PAGEREF _Toc414490905 \h </w:instrText>
        </w:r>
        <w:r>
          <w:rPr>
            <w:noProof/>
            <w:webHidden/>
          </w:rPr>
        </w:r>
        <w:r>
          <w:rPr>
            <w:noProof/>
            <w:webHidden/>
          </w:rPr>
          <w:fldChar w:fldCharType="separate"/>
        </w:r>
        <w:r>
          <w:rPr>
            <w:noProof/>
            <w:webHidden/>
          </w:rPr>
          <w:t>9</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06" w:history="1">
        <w:r w:rsidRPr="00C74FB0">
          <w:rPr>
            <w:rStyle w:val="Hypertextovprepojenie"/>
            <w:rFonts w:ascii="Calibri" w:hAnsi="Calibri" w:cs="Calibri"/>
            <w:noProof/>
          </w:rPr>
          <w:t>2.1</w:t>
        </w:r>
        <w:r>
          <w:rPr>
            <w:rFonts w:eastAsiaTheme="minorEastAsia"/>
            <w:noProof/>
            <w:sz w:val="22"/>
            <w:lang w:eastAsia="sk-SK"/>
          </w:rPr>
          <w:tab/>
        </w:r>
        <w:r w:rsidRPr="00C74FB0">
          <w:rPr>
            <w:rStyle w:val="Hypertextovprepojenie"/>
            <w:rFonts w:ascii="Calibri" w:hAnsi="Calibri" w:cs="Calibri"/>
            <w:noProof/>
          </w:rPr>
          <w:t>Druhy vysokoškolského štúdia, uchádzači a prijatie na VŠ</w:t>
        </w:r>
        <w:r>
          <w:rPr>
            <w:noProof/>
            <w:webHidden/>
          </w:rPr>
          <w:tab/>
        </w:r>
        <w:r>
          <w:rPr>
            <w:noProof/>
            <w:webHidden/>
          </w:rPr>
          <w:fldChar w:fldCharType="begin"/>
        </w:r>
        <w:r>
          <w:rPr>
            <w:noProof/>
            <w:webHidden/>
          </w:rPr>
          <w:instrText xml:space="preserve"> PAGEREF _Toc414490906 \h </w:instrText>
        </w:r>
        <w:r>
          <w:rPr>
            <w:noProof/>
            <w:webHidden/>
          </w:rPr>
        </w:r>
        <w:r>
          <w:rPr>
            <w:noProof/>
            <w:webHidden/>
          </w:rPr>
          <w:fldChar w:fldCharType="separate"/>
        </w:r>
        <w:r>
          <w:rPr>
            <w:noProof/>
            <w:webHidden/>
          </w:rPr>
          <w:t>9</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07" w:history="1">
        <w:r w:rsidRPr="00C74FB0">
          <w:rPr>
            <w:rStyle w:val="Hypertextovprepojenie"/>
            <w:rFonts w:ascii="Calibri" w:hAnsi="Calibri" w:cs="Calibri"/>
            <w:noProof/>
          </w:rPr>
          <w:t>2.</w:t>
        </w:r>
        <w:r>
          <w:rPr>
            <w:rFonts w:eastAsiaTheme="minorEastAsia"/>
            <w:noProof/>
            <w:sz w:val="22"/>
            <w:lang w:eastAsia="sk-SK"/>
          </w:rPr>
          <w:tab/>
        </w:r>
        <w:r w:rsidRPr="00C74FB0">
          <w:rPr>
            <w:rStyle w:val="Hypertextovprepojenie"/>
            <w:rFonts w:ascii="Calibri" w:hAnsi="Calibri" w:cs="Calibri"/>
            <w:noProof/>
          </w:rPr>
          <w:t>2 Ukončenie VŠ štúdia a udeľovanie titulov</w:t>
        </w:r>
        <w:r>
          <w:rPr>
            <w:noProof/>
            <w:webHidden/>
          </w:rPr>
          <w:tab/>
        </w:r>
        <w:r>
          <w:rPr>
            <w:noProof/>
            <w:webHidden/>
          </w:rPr>
          <w:fldChar w:fldCharType="begin"/>
        </w:r>
        <w:r>
          <w:rPr>
            <w:noProof/>
            <w:webHidden/>
          </w:rPr>
          <w:instrText xml:space="preserve"> PAGEREF _Toc414490907 \h </w:instrText>
        </w:r>
        <w:r>
          <w:rPr>
            <w:noProof/>
            <w:webHidden/>
          </w:rPr>
        </w:r>
        <w:r>
          <w:rPr>
            <w:noProof/>
            <w:webHidden/>
          </w:rPr>
          <w:fldChar w:fldCharType="separate"/>
        </w:r>
        <w:r>
          <w:rPr>
            <w:noProof/>
            <w:webHidden/>
          </w:rPr>
          <w:t>10</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08" w:history="1">
        <w:r w:rsidRPr="00C74FB0">
          <w:rPr>
            <w:rStyle w:val="Hypertextovprepojenie"/>
            <w:rFonts w:ascii="Calibri" w:hAnsi="Calibri" w:cs="Calibri"/>
            <w:noProof/>
          </w:rPr>
          <w:t>2.</w:t>
        </w:r>
        <w:r>
          <w:rPr>
            <w:rFonts w:eastAsiaTheme="minorEastAsia"/>
            <w:noProof/>
            <w:sz w:val="22"/>
            <w:lang w:eastAsia="sk-SK"/>
          </w:rPr>
          <w:tab/>
        </w:r>
        <w:r w:rsidRPr="00C74FB0">
          <w:rPr>
            <w:rStyle w:val="Hypertextovprepojenie"/>
            <w:rFonts w:ascii="Calibri" w:hAnsi="Calibri" w:cs="Calibri"/>
            <w:noProof/>
          </w:rPr>
          <w:t>3 Vysoké školy a ich zameranie</w:t>
        </w:r>
        <w:r>
          <w:rPr>
            <w:noProof/>
            <w:webHidden/>
          </w:rPr>
          <w:tab/>
        </w:r>
        <w:r>
          <w:rPr>
            <w:noProof/>
            <w:webHidden/>
          </w:rPr>
          <w:fldChar w:fldCharType="begin"/>
        </w:r>
        <w:r>
          <w:rPr>
            <w:noProof/>
            <w:webHidden/>
          </w:rPr>
          <w:instrText xml:space="preserve"> PAGEREF _Toc414490908 \h </w:instrText>
        </w:r>
        <w:r>
          <w:rPr>
            <w:noProof/>
            <w:webHidden/>
          </w:rPr>
        </w:r>
        <w:r>
          <w:rPr>
            <w:noProof/>
            <w:webHidden/>
          </w:rPr>
          <w:fldChar w:fldCharType="separate"/>
        </w:r>
        <w:r>
          <w:rPr>
            <w:noProof/>
            <w:webHidden/>
          </w:rPr>
          <w:t>11</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09" w:history="1">
        <w:r w:rsidRPr="00C74FB0">
          <w:rPr>
            <w:rStyle w:val="Hypertextovprepojenie"/>
            <w:rFonts w:ascii="Calibri" w:hAnsi="Calibri" w:cs="Calibri"/>
            <w:noProof/>
          </w:rPr>
          <w:t>3.</w:t>
        </w:r>
        <w:r>
          <w:rPr>
            <w:rFonts w:eastAsiaTheme="minorEastAsia"/>
            <w:noProof/>
            <w:sz w:val="22"/>
            <w:lang w:eastAsia="sk-SK"/>
          </w:rPr>
          <w:tab/>
        </w:r>
        <w:r w:rsidRPr="00C74FB0">
          <w:rPr>
            <w:rStyle w:val="Hypertextovprepojenie"/>
            <w:rFonts w:ascii="Calibri" w:hAnsi="Calibri" w:cs="Calibri"/>
            <w:noProof/>
          </w:rPr>
          <w:t>Možnosti zvyšovania kvalifikácie a rekvalifikácia</w:t>
        </w:r>
        <w:r>
          <w:rPr>
            <w:noProof/>
            <w:webHidden/>
          </w:rPr>
          <w:tab/>
        </w:r>
        <w:r>
          <w:rPr>
            <w:noProof/>
            <w:webHidden/>
          </w:rPr>
          <w:fldChar w:fldCharType="begin"/>
        </w:r>
        <w:r>
          <w:rPr>
            <w:noProof/>
            <w:webHidden/>
          </w:rPr>
          <w:instrText xml:space="preserve"> PAGEREF _Toc414490909 \h </w:instrText>
        </w:r>
        <w:r>
          <w:rPr>
            <w:noProof/>
            <w:webHidden/>
          </w:rPr>
        </w:r>
        <w:r>
          <w:rPr>
            <w:noProof/>
            <w:webHidden/>
          </w:rPr>
          <w:fldChar w:fldCharType="separate"/>
        </w:r>
        <w:r>
          <w:rPr>
            <w:noProof/>
            <w:webHidden/>
          </w:rPr>
          <w:t>14</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0" w:history="1">
        <w:r w:rsidRPr="00C74FB0">
          <w:rPr>
            <w:rStyle w:val="Hypertextovprepojenie"/>
            <w:rFonts w:ascii="Calibri" w:hAnsi="Calibri" w:cs="Calibri"/>
            <w:noProof/>
          </w:rPr>
          <w:t>4.</w:t>
        </w:r>
        <w:r>
          <w:rPr>
            <w:rFonts w:eastAsiaTheme="minorEastAsia"/>
            <w:noProof/>
            <w:sz w:val="22"/>
            <w:lang w:eastAsia="sk-SK"/>
          </w:rPr>
          <w:tab/>
        </w:r>
        <w:r w:rsidRPr="00C74FB0">
          <w:rPr>
            <w:rStyle w:val="Hypertextovprepojenie"/>
            <w:rFonts w:ascii="Calibri" w:hAnsi="Calibri" w:cs="Calibri"/>
            <w:noProof/>
          </w:rPr>
          <w:t>Možnosti podnikania na Slovensku</w:t>
        </w:r>
        <w:r>
          <w:rPr>
            <w:noProof/>
            <w:webHidden/>
          </w:rPr>
          <w:tab/>
        </w:r>
        <w:r>
          <w:rPr>
            <w:noProof/>
            <w:webHidden/>
          </w:rPr>
          <w:fldChar w:fldCharType="begin"/>
        </w:r>
        <w:r>
          <w:rPr>
            <w:noProof/>
            <w:webHidden/>
          </w:rPr>
          <w:instrText xml:space="preserve"> PAGEREF _Toc414490910 \h </w:instrText>
        </w:r>
        <w:r>
          <w:rPr>
            <w:noProof/>
            <w:webHidden/>
          </w:rPr>
        </w:r>
        <w:r>
          <w:rPr>
            <w:noProof/>
            <w:webHidden/>
          </w:rPr>
          <w:fldChar w:fldCharType="separate"/>
        </w:r>
        <w:r>
          <w:rPr>
            <w:noProof/>
            <w:webHidden/>
          </w:rPr>
          <w:t>18</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1" w:history="1">
        <w:r w:rsidRPr="00C74FB0">
          <w:rPr>
            <w:rStyle w:val="Hypertextovprepojenie"/>
            <w:rFonts w:ascii="Calibri" w:hAnsi="Calibri" w:cs="Calibri"/>
            <w:noProof/>
          </w:rPr>
          <w:t>1.</w:t>
        </w:r>
        <w:r>
          <w:rPr>
            <w:rFonts w:eastAsiaTheme="minorEastAsia"/>
            <w:noProof/>
            <w:sz w:val="22"/>
            <w:lang w:eastAsia="sk-SK"/>
          </w:rPr>
          <w:tab/>
        </w:r>
        <w:r w:rsidRPr="00C74FB0">
          <w:rPr>
            <w:rStyle w:val="Hypertextovprepojenie"/>
            <w:rFonts w:ascii="Calibri" w:hAnsi="Calibri" w:cs="Calibri"/>
            <w:noProof/>
          </w:rPr>
          <w:t>Osobné údaje</w:t>
        </w:r>
        <w:r>
          <w:rPr>
            <w:noProof/>
            <w:webHidden/>
          </w:rPr>
          <w:tab/>
        </w:r>
        <w:r>
          <w:rPr>
            <w:noProof/>
            <w:webHidden/>
          </w:rPr>
          <w:fldChar w:fldCharType="begin"/>
        </w:r>
        <w:r>
          <w:rPr>
            <w:noProof/>
            <w:webHidden/>
          </w:rPr>
          <w:instrText xml:space="preserve"> PAGEREF _Toc414490911 \h </w:instrText>
        </w:r>
        <w:r>
          <w:rPr>
            <w:noProof/>
            <w:webHidden/>
          </w:rPr>
        </w:r>
        <w:r>
          <w:rPr>
            <w:noProof/>
            <w:webHidden/>
          </w:rPr>
          <w:fldChar w:fldCharType="separate"/>
        </w:r>
        <w:r>
          <w:rPr>
            <w:noProof/>
            <w:webHidden/>
          </w:rPr>
          <w:t>24</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2" w:history="1">
        <w:r w:rsidRPr="00C74FB0">
          <w:rPr>
            <w:rStyle w:val="Hypertextovprepojenie"/>
            <w:rFonts w:ascii="Calibri" w:hAnsi="Calibri" w:cs="Calibri"/>
            <w:b/>
            <w:noProof/>
          </w:rPr>
          <w:t>2.</w:t>
        </w:r>
        <w:r>
          <w:rPr>
            <w:rFonts w:eastAsiaTheme="minorEastAsia"/>
            <w:noProof/>
            <w:sz w:val="22"/>
            <w:lang w:eastAsia="sk-SK"/>
          </w:rPr>
          <w:tab/>
        </w:r>
        <w:r w:rsidRPr="00C74FB0">
          <w:rPr>
            <w:rStyle w:val="Hypertextovprepojenie"/>
            <w:rFonts w:ascii="Calibri" w:hAnsi="Calibri" w:cs="Calibri"/>
            <w:b/>
            <w:noProof/>
          </w:rPr>
          <w:t>Kontakt</w:t>
        </w:r>
        <w:r>
          <w:rPr>
            <w:noProof/>
            <w:webHidden/>
          </w:rPr>
          <w:tab/>
        </w:r>
        <w:r>
          <w:rPr>
            <w:noProof/>
            <w:webHidden/>
          </w:rPr>
          <w:fldChar w:fldCharType="begin"/>
        </w:r>
        <w:r>
          <w:rPr>
            <w:noProof/>
            <w:webHidden/>
          </w:rPr>
          <w:instrText xml:space="preserve"> PAGEREF _Toc414490912 \h </w:instrText>
        </w:r>
        <w:r>
          <w:rPr>
            <w:noProof/>
            <w:webHidden/>
          </w:rPr>
        </w:r>
        <w:r>
          <w:rPr>
            <w:noProof/>
            <w:webHidden/>
          </w:rPr>
          <w:fldChar w:fldCharType="separate"/>
        </w:r>
        <w:r>
          <w:rPr>
            <w:noProof/>
            <w:webHidden/>
          </w:rPr>
          <w:t>24</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3" w:history="1">
        <w:r w:rsidRPr="00C74FB0">
          <w:rPr>
            <w:rStyle w:val="Hypertextovprepojenie"/>
            <w:rFonts w:ascii="Calibri" w:hAnsi="Calibri" w:cs="Calibri"/>
            <w:b/>
            <w:noProof/>
          </w:rPr>
          <w:t>3.</w:t>
        </w:r>
        <w:r>
          <w:rPr>
            <w:rFonts w:eastAsiaTheme="minorEastAsia"/>
            <w:noProof/>
            <w:sz w:val="22"/>
            <w:lang w:eastAsia="sk-SK"/>
          </w:rPr>
          <w:tab/>
        </w:r>
        <w:r w:rsidRPr="00C74FB0">
          <w:rPr>
            <w:rStyle w:val="Hypertextovprepojenie"/>
            <w:rFonts w:ascii="Calibri" w:hAnsi="Calibri" w:cs="Calibri"/>
            <w:b/>
            <w:noProof/>
          </w:rPr>
          <w:t>Fotografia</w:t>
        </w:r>
        <w:r>
          <w:rPr>
            <w:noProof/>
            <w:webHidden/>
          </w:rPr>
          <w:tab/>
        </w:r>
        <w:r>
          <w:rPr>
            <w:noProof/>
            <w:webHidden/>
          </w:rPr>
          <w:fldChar w:fldCharType="begin"/>
        </w:r>
        <w:r>
          <w:rPr>
            <w:noProof/>
            <w:webHidden/>
          </w:rPr>
          <w:instrText xml:space="preserve"> PAGEREF _Toc414490913 \h </w:instrText>
        </w:r>
        <w:r>
          <w:rPr>
            <w:noProof/>
            <w:webHidden/>
          </w:rPr>
        </w:r>
        <w:r>
          <w:rPr>
            <w:noProof/>
            <w:webHidden/>
          </w:rPr>
          <w:fldChar w:fldCharType="separate"/>
        </w:r>
        <w:r>
          <w:rPr>
            <w:noProof/>
            <w:webHidden/>
          </w:rPr>
          <w:t>25</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4" w:history="1">
        <w:r w:rsidRPr="00C74FB0">
          <w:rPr>
            <w:rStyle w:val="Hypertextovprepojenie"/>
            <w:rFonts w:ascii="Calibri" w:hAnsi="Calibri" w:cs="Calibri"/>
            <w:noProof/>
          </w:rPr>
          <w:t>4.</w:t>
        </w:r>
        <w:r>
          <w:rPr>
            <w:rFonts w:eastAsiaTheme="minorEastAsia"/>
            <w:noProof/>
            <w:sz w:val="22"/>
            <w:lang w:eastAsia="sk-SK"/>
          </w:rPr>
          <w:tab/>
        </w:r>
        <w:r w:rsidRPr="00C74FB0">
          <w:rPr>
            <w:rStyle w:val="Hypertextovprepojenie"/>
            <w:rFonts w:ascii="Calibri" w:hAnsi="Calibri" w:cs="Calibri"/>
            <w:noProof/>
          </w:rPr>
          <w:t>Vzdelanie</w:t>
        </w:r>
        <w:r>
          <w:rPr>
            <w:noProof/>
            <w:webHidden/>
          </w:rPr>
          <w:tab/>
        </w:r>
        <w:r>
          <w:rPr>
            <w:noProof/>
            <w:webHidden/>
          </w:rPr>
          <w:fldChar w:fldCharType="begin"/>
        </w:r>
        <w:r>
          <w:rPr>
            <w:noProof/>
            <w:webHidden/>
          </w:rPr>
          <w:instrText xml:space="preserve"> PAGEREF _Toc414490914 \h </w:instrText>
        </w:r>
        <w:r>
          <w:rPr>
            <w:noProof/>
            <w:webHidden/>
          </w:rPr>
        </w:r>
        <w:r>
          <w:rPr>
            <w:noProof/>
            <w:webHidden/>
          </w:rPr>
          <w:fldChar w:fldCharType="separate"/>
        </w:r>
        <w:r>
          <w:rPr>
            <w:noProof/>
            <w:webHidden/>
          </w:rPr>
          <w:t>25</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5" w:history="1">
        <w:r w:rsidRPr="00C74FB0">
          <w:rPr>
            <w:rStyle w:val="Hypertextovprepojenie"/>
            <w:rFonts w:ascii="Calibri" w:hAnsi="Calibri" w:cs="Calibri"/>
            <w:b/>
            <w:noProof/>
          </w:rPr>
          <w:t>5.</w:t>
        </w:r>
        <w:r>
          <w:rPr>
            <w:rFonts w:eastAsiaTheme="minorEastAsia"/>
            <w:noProof/>
            <w:sz w:val="22"/>
            <w:lang w:eastAsia="sk-SK"/>
          </w:rPr>
          <w:tab/>
        </w:r>
        <w:r w:rsidRPr="00C74FB0">
          <w:rPr>
            <w:rStyle w:val="Hypertextovprepojenie"/>
            <w:rFonts w:ascii="Calibri" w:hAnsi="Calibri" w:cs="Calibri"/>
            <w:b/>
            <w:noProof/>
          </w:rPr>
          <w:t>Doplňujúce vzdelanie</w:t>
        </w:r>
        <w:r>
          <w:rPr>
            <w:noProof/>
            <w:webHidden/>
          </w:rPr>
          <w:tab/>
        </w:r>
        <w:r>
          <w:rPr>
            <w:noProof/>
            <w:webHidden/>
          </w:rPr>
          <w:fldChar w:fldCharType="begin"/>
        </w:r>
        <w:r>
          <w:rPr>
            <w:noProof/>
            <w:webHidden/>
          </w:rPr>
          <w:instrText xml:space="preserve"> PAGEREF _Toc414490915 \h </w:instrText>
        </w:r>
        <w:r>
          <w:rPr>
            <w:noProof/>
            <w:webHidden/>
          </w:rPr>
        </w:r>
        <w:r>
          <w:rPr>
            <w:noProof/>
            <w:webHidden/>
          </w:rPr>
          <w:fldChar w:fldCharType="separate"/>
        </w:r>
        <w:r>
          <w:rPr>
            <w:noProof/>
            <w:webHidden/>
          </w:rPr>
          <w:t>25</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6" w:history="1">
        <w:r w:rsidRPr="00C74FB0">
          <w:rPr>
            <w:rStyle w:val="Hypertextovprepojenie"/>
            <w:rFonts w:ascii="Calibri" w:hAnsi="Calibri" w:cs="Calibri"/>
            <w:noProof/>
          </w:rPr>
          <w:t>6.</w:t>
        </w:r>
        <w:r>
          <w:rPr>
            <w:rFonts w:eastAsiaTheme="minorEastAsia"/>
            <w:noProof/>
            <w:sz w:val="22"/>
            <w:lang w:eastAsia="sk-SK"/>
          </w:rPr>
          <w:tab/>
        </w:r>
        <w:r w:rsidRPr="00C74FB0">
          <w:rPr>
            <w:rStyle w:val="Hypertextovprepojenie"/>
            <w:rFonts w:ascii="Calibri" w:hAnsi="Calibri" w:cs="Calibri"/>
            <w:noProof/>
          </w:rPr>
          <w:t>Pracovné skúsenosti</w:t>
        </w:r>
        <w:r>
          <w:rPr>
            <w:noProof/>
            <w:webHidden/>
          </w:rPr>
          <w:tab/>
        </w:r>
        <w:r>
          <w:rPr>
            <w:noProof/>
            <w:webHidden/>
          </w:rPr>
          <w:fldChar w:fldCharType="begin"/>
        </w:r>
        <w:r>
          <w:rPr>
            <w:noProof/>
            <w:webHidden/>
          </w:rPr>
          <w:instrText xml:space="preserve"> PAGEREF _Toc414490916 \h </w:instrText>
        </w:r>
        <w:r>
          <w:rPr>
            <w:noProof/>
            <w:webHidden/>
          </w:rPr>
        </w:r>
        <w:r>
          <w:rPr>
            <w:noProof/>
            <w:webHidden/>
          </w:rPr>
          <w:fldChar w:fldCharType="separate"/>
        </w:r>
        <w:r>
          <w:rPr>
            <w:noProof/>
            <w:webHidden/>
          </w:rPr>
          <w:t>25</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7" w:history="1">
        <w:r w:rsidRPr="00C74FB0">
          <w:rPr>
            <w:rStyle w:val="Hypertextovprepojenie"/>
            <w:rFonts w:ascii="Calibri" w:hAnsi="Calibri" w:cs="Calibri"/>
            <w:noProof/>
          </w:rPr>
          <w:t>7.</w:t>
        </w:r>
        <w:r>
          <w:rPr>
            <w:rFonts w:eastAsiaTheme="minorEastAsia"/>
            <w:noProof/>
            <w:sz w:val="22"/>
            <w:lang w:eastAsia="sk-SK"/>
          </w:rPr>
          <w:tab/>
        </w:r>
        <w:r w:rsidRPr="00C74FB0">
          <w:rPr>
            <w:rStyle w:val="Hypertextovprepojenie"/>
            <w:rFonts w:ascii="Calibri" w:hAnsi="Calibri" w:cs="Calibri"/>
            <w:noProof/>
          </w:rPr>
          <w:t>Jazykové znalosti</w:t>
        </w:r>
        <w:r>
          <w:rPr>
            <w:noProof/>
            <w:webHidden/>
          </w:rPr>
          <w:tab/>
        </w:r>
        <w:r>
          <w:rPr>
            <w:noProof/>
            <w:webHidden/>
          </w:rPr>
          <w:fldChar w:fldCharType="begin"/>
        </w:r>
        <w:r>
          <w:rPr>
            <w:noProof/>
            <w:webHidden/>
          </w:rPr>
          <w:instrText xml:space="preserve"> PAGEREF _Toc414490917 \h </w:instrText>
        </w:r>
        <w:r>
          <w:rPr>
            <w:noProof/>
            <w:webHidden/>
          </w:rPr>
        </w:r>
        <w:r>
          <w:rPr>
            <w:noProof/>
            <w:webHidden/>
          </w:rPr>
          <w:fldChar w:fldCharType="separate"/>
        </w:r>
        <w:r>
          <w:rPr>
            <w:noProof/>
            <w:webHidden/>
          </w:rPr>
          <w:t>26</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8" w:history="1">
        <w:r w:rsidRPr="00C74FB0">
          <w:rPr>
            <w:rStyle w:val="Hypertextovprepojenie"/>
            <w:rFonts w:ascii="Calibri" w:hAnsi="Calibri" w:cs="Calibri"/>
            <w:noProof/>
          </w:rPr>
          <w:t>8.</w:t>
        </w:r>
        <w:r>
          <w:rPr>
            <w:rFonts w:eastAsiaTheme="minorEastAsia"/>
            <w:noProof/>
            <w:sz w:val="22"/>
            <w:lang w:eastAsia="sk-SK"/>
          </w:rPr>
          <w:tab/>
        </w:r>
        <w:r w:rsidRPr="00C74FB0">
          <w:rPr>
            <w:rStyle w:val="Hypertextovprepojenie"/>
            <w:rFonts w:ascii="Calibri" w:hAnsi="Calibri" w:cs="Calibri"/>
            <w:noProof/>
          </w:rPr>
          <w:t>Znalosti</w:t>
        </w:r>
        <w:r>
          <w:rPr>
            <w:noProof/>
            <w:webHidden/>
          </w:rPr>
          <w:tab/>
        </w:r>
        <w:r>
          <w:rPr>
            <w:noProof/>
            <w:webHidden/>
          </w:rPr>
          <w:fldChar w:fldCharType="begin"/>
        </w:r>
        <w:r>
          <w:rPr>
            <w:noProof/>
            <w:webHidden/>
          </w:rPr>
          <w:instrText xml:space="preserve"> PAGEREF _Toc414490918 \h </w:instrText>
        </w:r>
        <w:r>
          <w:rPr>
            <w:noProof/>
            <w:webHidden/>
          </w:rPr>
        </w:r>
        <w:r>
          <w:rPr>
            <w:noProof/>
            <w:webHidden/>
          </w:rPr>
          <w:fldChar w:fldCharType="separate"/>
        </w:r>
        <w:r>
          <w:rPr>
            <w:noProof/>
            <w:webHidden/>
          </w:rPr>
          <w:t>26</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19" w:history="1">
        <w:r w:rsidRPr="00C74FB0">
          <w:rPr>
            <w:rStyle w:val="Hypertextovprepojenie"/>
            <w:rFonts w:ascii="Calibri" w:hAnsi="Calibri" w:cs="Calibri"/>
            <w:b/>
            <w:i/>
            <w:noProof/>
          </w:rPr>
          <w:t>a)</w:t>
        </w:r>
        <w:r>
          <w:rPr>
            <w:rFonts w:eastAsiaTheme="minorEastAsia"/>
            <w:noProof/>
            <w:sz w:val="22"/>
            <w:lang w:eastAsia="sk-SK"/>
          </w:rPr>
          <w:tab/>
        </w:r>
        <w:r w:rsidRPr="00C74FB0">
          <w:rPr>
            <w:rStyle w:val="Hypertextovprepojenie"/>
            <w:rFonts w:ascii="Calibri" w:hAnsi="Calibri" w:cs="Calibri"/>
            <w:b/>
            <w:i/>
            <w:noProof/>
          </w:rPr>
          <w:t>Počítačové znalosti</w:t>
        </w:r>
        <w:r>
          <w:rPr>
            <w:noProof/>
            <w:webHidden/>
          </w:rPr>
          <w:tab/>
        </w:r>
        <w:r>
          <w:rPr>
            <w:noProof/>
            <w:webHidden/>
          </w:rPr>
          <w:fldChar w:fldCharType="begin"/>
        </w:r>
        <w:r>
          <w:rPr>
            <w:noProof/>
            <w:webHidden/>
          </w:rPr>
          <w:instrText xml:space="preserve"> PAGEREF _Toc414490919 \h </w:instrText>
        </w:r>
        <w:r>
          <w:rPr>
            <w:noProof/>
            <w:webHidden/>
          </w:rPr>
        </w:r>
        <w:r>
          <w:rPr>
            <w:noProof/>
            <w:webHidden/>
          </w:rPr>
          <w:fldChar w:fldCharType="separate"/>
        </w:r>
        <w:r>
          <w:rPr>
            <w:noProof/>
            <w:webHidden/>
          </w:rPr>
          <w:t>26</w:t>
        </w:r>
        <w:r>
          <w:rPr>
            <w:noProof/>
            <w:webHidden/>
          </w:rPr>
          <w:fldChar w:fldCharType="end"/>
        </w:r>
      </w:hyperlink>
    </w:p>
    <w:p w:rsidR="00227D71" w:rsidRDefault="00227D71">
      <w:pPr>
        <w:pStyle w:val="Obsah1"/>
        <w:tabs>
          <w:tab w:val="left" w:pos="1100"/>
          <w:tab w:val="right" w:leader="dot" w:pos="9061"/>
        </w:tabs>
        <w:rPr>
          <w:rFonts w:eastAsiaTheme="minorEastAsia"/>
          <w:noProof/>
          <w:sz w:val="22"/>
          <w:lang w:eastAsia="sk-SK"/>
        </w:rPr>
      </w:pPr>
      <w:hyperlink w:anchor="_Toc414490920" w:history="1">
        <w:r w:rsidRPr="00C74FB0">
          <w:rPr>
            <w:rStyle w:val="Hypertextovprepojenie"/>
            <w:rFonts w:ascii="Calibri" w:hAnsi="Calibri" w:cs="Calibri"/>
            <w:noProof/>
          </w:rPr>
          <w:t>9.</w:t>
        </w:r>
        <w:r>
          <w:rPr>
            <w:rFonts w:eastAsiaTheme="minorEastAsia"/>
            <w:noProof/>
            <w:sz w:val="22"/>
            <w:lang w:eastAsia="sk-SK"/>
          </w:rPr>
          <w:tab/>
        </w:r>
        <w:r w:rsidRPr="00C74FB0">
          <w:rPr>
            <w:rStyle w:val="Hypertextovprepojenie"/>
            <w:rFonts w:ascii="Calibri" w:hAnsi="Calibri" w:cs="Calibri"/>
            <w:noProof/>
          </w:rPr>
          <w:t>Referencie</w:t>
        </w:r>
        <w:r>
          <w:rPr>
            <w:noProof/>
            <w:webHidden/>
          </w:rPr>
          <w:tab/>
        </w:r>
        <w:r>
          <w:rPr>
            <w:noProof/>
            <w:webHidden/>
          </w:rPr>
          <w:fldChar w:fldCharType="begin"/>
        </w:r>
        <w:r>
          <w:rPr>
            <w:noProof/>
            <w:webHidden/>
          </w:rPr>
          <w:instrText xml:space="preserve"> PAGEREF _Toc414490920 \h </w:instrText>
        </w:r>
        <w:r>
          <w:rPr>
            <w:noProof/>
            <w:webHidden/>
          </w:rPr>
        </w:r>
        <w:r>
          <w:rPr>
            <w:noProof/>
            <w:webHidden/>
          </w:rPr>
          <w:fldChar w:fldCharType="separate"/>
        </w:r>
        <w:r>
          <w:rPr>
            <w:noProof/>
            <w:webHidden/>
          </w:rPr>
          <w:t>27</w:t>
        </w:r>
        <w:r>
          <w:rPr>
            <w:noProof/>
            <w:webHidden/>
          </w:rPr>
          <w:fldChar w:fldCharType="end"/>
        </w:r>
      </w:hyperlink>
    </w:p>
    <w:p w:rsidR="00227D71" w:rsidRDefault="00227D71">
      <w:pPr>
        <w:pStyle w:val="Obsah1"/>
        <w:tabs>
          <w:tab w:val="right" w:leader="dot" w:pos="9061"/>
        </w:tabs>
        <w:rPr>
          <w:rFonts w:eastAsiaTheme="minorEastAsia"/>
          <w:noProof/>
          <w:sz w:val="22"/>
          <w:lang w:eastAsia="sk-SK"/>
        </w:rPr>
      </w:pPr>
      <w:hyperlink w:anchor="_Toc414490921" w:history="1">
        <w:r w:rsidRPr="00C74FB0">
          <w:rPr>
            <w:rStyle w:val="Hypertextovprepojenie"/>
            <w:rFonts w:ascii="Calibri" w:hAnsi="Calibri" w:cs="Calibri"/>
            <w:noProof/>
          </w:rPr>
          <w:t>Záverečné rady</w:t>
        </w:r>
        <w:r>
          <w:rPr>
            <w:noProof/>
            <w:webHidden/>
          </w:rPr>
          <w:tab/>
        </w:r>
        <w:r>
          <w:rPr>
            <w:noProof/>
            <w:webHidden/>
          </w:rPr>
          <w:fldChar w:fldCharType="begin"/>
        </w:r>
        <w:r>
          <w:rPr>
            <w:noProof/>
            <w:webHidden/>
          </w:rPr>
          <w:instrText xml:space="preserve"> PAGEREF _Toc414490921 \h </w:instrText>
        </w:r>
        <w:r>
          <w:rPr>
            <w:noProof/>
            <w:webHidden/>
          </w:rPr>
        </w:r>
        <w:r>
          <w:rPr>
            <w:noProof/>
            <w:webHidden/>
          </w:rPr>
          <w:fldChar w:fldCharType="separate"/>
        </w:r>
        <w:r>
          <w:rPr>
            <w:noProof/>
            <w:webHidden/>
          </w:rPr>
          <w:t>27</w:t>
        </w:r>
        <w:r>
          <w:rPr>
            <w:noProof/>
            <w:webHidden/>
          </w:rPr>
          <w:fldChar w:fldCharType="end"/>
        </w:r>
      </w:hyperlink>
    </w:p>
    <w:p w:rsidR="00227D71" w:rsidRDefault="00227D71">
      <w:pPr>
        <w:pStyle w:val="Obsah1"/>
        <w:tabs>
          <w:tab w:val="right" w:leader="dot" w:pos="9061"/>
        </w:tabs>
        <w:rPr>
          <w:rFonts w:eastAsiaTheme="minorEastAsia"/>
          <w:noProof/>
          <w:sz w:val="22"/>
          <w:lang w:eastAsia="sk-SK"/>
        </w:rPr>
      </w:pPr>
      <w:hyperlink w:anchor="_Toc414490922" w:history="1">
        <w:r w:rsidRPr="00C74FB0">
          <w:rPr>
            <w:rStyle w:val="Hypertextovprepojenie"/>
            <w:rFonts w:ascii="Calibri" w:hAnsi="Calibri" w:cs="Calibri"/>
            <w:bCs/>
            <w:noProof/>
            <w:shd w:val="clear" w:color="auto" w:fill="FFFFFF"/>
          </w:rPr>
          <w:t xml:space="preserve">Ak sa uchádzate o pracovné miesto, </w:t>
        </w:r>
        <w:r w:rsidRPr="00C74FB0">
          <w:rPr>
            <w:rStyle w:val="Hypertextovprepojenie"/>
            <w:rFonts w:ascii="Calibri" w:hAnsi="Calibri" w:cs="Calibri"/>
            <w:bCs/>
            <w:i/>
            <w:noProof/>
            <w:shd w:val="clear" w:color="auto" w:fill="FFFFFF"/>
          </w:rPr>
          <w:t>ponúkate seba samého a výsledky vašej práce</w:t>
        </w:r>
        <w:r w:rsidRPr="00C74FB0">
          <w:rPr>
            <w:rStyle w:val="Hypertextovprepojenie"/>
            <w:rFonts w:ascii="Calibri" w:hAnsi="Calibri" w:cs="Calibri"/>
            <w:bCs/>
            <w:noProof/>
            <w:shd w:val="clear" w:color="auto" w:fill="FFFFFF"/>
          </w:rPr>
          <w:t>. Nie ste v úlohe prosebníka, ale predavača, ktorý profesionálne ponúka tovar.</w:t>
        </w:r>
        <w:r>
          <w:rPr>
            <w:noProof/>
            <w:webHidden/>
          </w:rPr>
          <w:tab/>
        </w:r>
        <w:r>
          <w:rPr>
            <w:noProof/>
            <w:webHidden/>
          </w:rPr>
          <w:fldChar w:fldCharType="begin"/>
        </w:r>
        <w:r>
          <w:rPr>
            <w:noProof/>
            <w:webHidden/>
          </w:rPr>
          <w:instrText xml:space="preserve"> PAGEREF _Toc414490922 \h </w:instrText>
        </w:r>
        <w:r>
          <w:rPr>
            <w:noProof/>
            <w:webHidden/>
          </w:rPr>
        </w:r>
        <w:r>
          <w:rPr>
            <w:noProof/>
            <w:webHidden/>
          </w:rPr>
          <w:fldChar w:fldCharType="separate"/>
        </w:r>
        <w:r>
          <w:rPr>
            <w:noProof/>
            <w:webHidden/>
          </w:rPr>
          <w:t>29</w:t>
        </w:r>
        <w:r>
          <w:rPr>
            <w:noProof/>
            <w:webHidden/>
          </w:rPr>
          <w:fldChar w:fldCharType="end"/>
        </w:r>
      </w:hyperlink>
    </w:p>
    <w:p w:rsidR="00227D71" w:rsidRDefault="00227D71">
      <w:pPr>
        <w:pStyle w:val="Obsah1"/>
        <w:tabs>
          <w:tab w:val="right" w:leader="dot" w:pos="9061"/>
        </w:tabs>
        <w:rPr>
          <w:rFonts w:eastAsiaTheme="minorEastAsia"/>
          <w:noProof/>
          <w:sz w:val="22"/>
          <w:lang w:eastAsia="sk-SK"/>
        </w:rPr>
      </w:pPr>
      <w:hyperlink w:anchor="_Toc414490923" w:history="1">
        <w:r w:rsidRPr="00C74FB0">
          <w:rPr>
            <w:rStyle w:val="Hypertextovprepojenie"/>
            <w:rFonts w:ascii="Calibri" w:hAnsi="Calibri" w:cs="Calibri"/>
            <w:bCs/>
            <w:noProof/>
            <w:shd w:val="clear" w:color="auto" w:fill="FFFFFF"/>
          </w:rPr>
          <w:t>Pracovný pohovor môže byť stresujúcou udalosťou. Preto sa vyplatí zapamätať si, že toto stretnutie je aj príležitosťou, kde Vy môžete klásť otázky ohľadom pracovnej príležitosti, spoločnosti, ktorú ste navštívili a ľuďoch, s ktorými budete potenciálne pracovať.</w:t>
        </w:r>
        <w:r>
          <w:rPr>
            <w:noProof/>
            <w:webHidden/>
          </w:rPr>
          <w:tab/>
        </w:r>
        <w:r>
          <w:rPr>
            <w:noProof/>
            <w:webHidden/>
          </w:rPr>
          <w:fldChar w:fldCharType="begin"/>
        </w:r>
        <w:r>
          <w:rPr>
            <w:noProof/>
            <w:webHidden/>
          </w:rPr>
          <w:instrText xml:space="preserve"> PAGEREF _Toc414490923 \h </w:instrText>
        </w:r>
        <w:r>
          <w:rPr>
            <w:noProof/>
            <w:webHidden/>
          </w:rPr>
        </w:r>
        <w:r>
          <w:rPr>
            <w:noProof/>
            <w:webHidden/>
          </w:rPr>
          <w:fldChar w:fldCharType="separate"/>
        </w:r>
        <w:r>
          <w:rPr>
            <w:noProof/>
            <w:webHidden/>
          </w:rPr>
          <w:t>29</w:t>
        </w:r>
        <w:r>
          <w:rPr>
            <w:noProof/>
            <w:webHidden/>
          </w:rPr>
          <w:fldChar w:fldCharType="end"/>
        </w:r>
      </w:hyperlink>
    </w:p>
    <w:p w:rsidR="00227D71" w:rsidRDefault="00227D71">
      <w:pPr>
        <w:pStyle w:val="Obsah1"/>
        <w:tabs>
          <w:tab w:val="right" w:leader="dot" w:pos="9061"/>
        </w:tabs>
        <w:rPr>
          <w:rFonts w:eastAsiaTheme="minorEastAsia"/>
          <w:noProof/>
          <w:sz w:val="22"/>
          <w:lang w:eastAsia="sk-SK"/>
        </w:rPr>
      </w:pPr>
      <w:hyperlink w:anchor="_Toc414490924" w:history="1">
        <w:r w:rsidRPr="00C74FB0">
          <w:rPr>
            <w:rStyle w:val="Hypertextovprepojenie"/>
            <w:noProof/>
          </w:rPr>
          <w:t>Zoznam použitej literatúry</w:t>
        </w:r>
        <w:r>
          <w:rPr>
            <w:noProof/>
            <w:webHidden/>
          </w:rPr>
          <w:tab/>
        </w:r>
        <w:r>
          <w:rPr>
            <w:noProof/>
            <w:webHidden/>
          </w:rPr>
          <w:fldChar w:fldCharType="begin"/>
        </w:r>
        <w:r>
          <w:rPr>
            <w:noProof/>
            <w:webHidden/>
          </w:rPr>
          <w:instrText xml:space="preserve"> PAGEREF _Toc414490924 \h </w:instrText>
        </w:r>
        <w:r>
          <w:rPr>
            <w:noProof/>
            <w:webHidden/>
          </w:rPr>
        </w:r>
        <w:r>
          <w:rPr>
            <w:noProof/>
            <w:webHidden/>
          </w:rPr>
          <w:fldChar w:fldCharType="separate"/>
        </w:r>
        <w:r>
          <w:rPr>
            <w:noProof/>
            <w:webHidden/>
          </w:rPr>
          <w:t>40</w:t>
        </w:r>
        <w:r>
          <w:rPr>
            <w:noProof/>
            <w:webHidden/>
          </w:rPr>
          <w:fldChar w:fldCharType="end"/>
        </w:r>
      </w:hyperlink>
    </w:p>
    <w:p w:rsidR="00DD4A9A" w:rsidRDefault="00434680" w:rsidP="00434680">
      <w:r>
        <w:fldChar w:fldCharType="end"/>
      </w:r>
    </w:p>
    <w:p w:rsidR="00DD4A9A" w:rsidRDefault="00DD4A9A" w:rsidP="00434680">
      <w:pPr>
        <w:rPr>
          <w:color w:val="FF0000"/>
        </w:rPr>
      </w:pPr>
    </w:p>
    <w:p w:rsidR="00DD4A9A" w:rsidRPr="00DD4A9A" w:rsidRDefault="00DD4A9A" w:rsidP="00434680">
      <w:pPr>
        <w:rPr>
          <w:color w:val="FF0000"/>
        </w:rPr>
      </w:pPr>
    </w:p>
    <w:p w:rsidR="00434680" w:rsidRPr="00DD4A9A" w:rsidRDefault="00434680" w:rsidP="00434680">
      <w:pPr>
        <w:rPr>
          <w:color w:val="FF0000"/>
        </w:rPr>
      </w:pPr>
      <w:r w:rsidRPr="00D84D24">
        <w:br w:type="page"/>
      </w:r>
    </w:p>
    <w:p w:rsidR="00434680" w:rsidRDefault="00434680" w:rsidP="00434680">
      <w:pPr>
        <w:pStyle w:val="Nadpis1"/>
        <w:numPr>
          <w:ilvl w:val="0"/>
          <w:numId w:val="0"/>
        </w:numPr>
        <w:ind w:left="432"/>
      </w:pPr>
      <w:bookmarkStart w:id="5" w:name="_Toc414490901"/>
      <w:r>
        <w:lastRenderedPageBreak/>
        <w:t>úvod</w:t>
      </w:r>
      <w:bookmarkEnd w:id="5"/>
      <w:r>
        <w:t xml:space="preserve"> </w:t>
      </w:r>
    </w:p>
    <w:p w:rsidR="00434680" w:rsidRPr="007A76F6" w:rsidRDefault="00434680" w:rsidP="00434680">
      <w:pPr>
        <w:jc w:val="right"/>
        <w:rPr>
          <w:rFonts w:ascii="Palatino Linotype" w:hAnsi="Palatino Linotype"/>
          <w:i/>
          <w:sz w:val="20"/>
          <w:szCs w:val="20"/>
        </w:rPr>
      </w:pPr>
      <w:r w:rsidRPr="007A76F6">
        <w:rPr>
          <w:rFonts w:ascii="Palatino Linotype" w:hAnsi="Palatino Linotype"/>
          <w:i/>
          <w:sz w:val="20"/>
          <w:szCs w:val="20"/>
        </w:rPr>
        <w:t>„Môžete robiť to, čo chcete robiť. Môžete byť tým, kým chcete byť.“</w:t>
      </w:r>
    </w:p>
    <w:p w:rsidR="00434680" w:rsidRPr="007A76F6" w:rsidRDefault="00434680" w:rsidP="00434680">
      <w:pPr>
        <w:jc w:val="right"/>
        <w:rPr>
          <w:rFonts w:ascii="Palatino Linotype" w:hAnsi="Palatino Linotype"/>
          <w:i/>
          <w:sz w:val="20"/>
          <w:szCs w:val="20"/>
        </w:rPr>
      </w:pPr>
      <w:r w:rsidRPr="007A76F6">
        <w:rPr>
          <w:rFonts w:ascii="Palatino Linotype" w:hAnsi="Palatino Linotype"/>
          <w:i/>
          <w:sz w:val="20"/>
          <w:szCs w:val="20"/>
        </w:rPr>
        <w:t>David Thomas</w:t>
      </w:r>
      <w:r w:rsidR="00125D4D">
        <w:rPr>
          <w:rStyle w:val="Odkaznapoznmkupodiarou"/>
          <w:rFonts w:ascii="Palatino Linotype" w:hAnsi="Palatino Linotype"/>
          <w:i/>
          <w:sz w:val="20"/>
          <w:szCs w:val="20"/>
        </w:rPr>
        <w:footnoteReference w:id="1"/>
      </w:r>
    </w:p>
    <w:p w:rsidR="00434680" w:rsidRDefault="00434680" w:rsidP="00434680">
      <w:r>
        <w:t xml:space="preserve">Práve ste do rúk vzali príručku, ktorá je určená pre Vás milí absolventi. Pokúsila som sa v nej stručne zachytiť to podstatné, s čím sa môžete stretnúť hneď po skončení strednej školy, prípadne sú to veci a situácie, ktoré si na vás počkajú až po vysokej. Určite im však skôr či neskôr budete čeliť a možno hľadať návod na šťastie. Možno si myslíte, že šťastím človeka nie je len jeho práca. Nemôžem nesúhlasiť, ale... V práci človek trávi dlhé dni, týždne, mesiace a roky. Je užitočné predtým ako skočíte rovnými nohami do prvého skutočného zamestnania, zistiť ako si začiatky v novej životnej etape môžete aspoň trochu uľahčiť. </w:t>
      </w:r>
    </w:p>
    <w:p w:rsidR="00434680" w:rsidRDefault="00434680" w:rsidP="00434680">
      <w:r>
        <w:t xml:space="preserve">Nemám pre vás recept ani návod ako byť bohatý, úspešný či slávny. Napriek tomu si myslím, že v tejto útlej knižočke nájdete základné orientačné body, ktoré sa vám v budúcnosti iste zídu. </w:t>
      </w:r>
    </w:p>
    <w:p w:rsidR="00434680" w:rsidRDefault="00434680" w:rsidP="00434680">
      <w:r>
        <w:t xml:space="preserve">Mnohí z vás sa chystajú po škole pracovať, ďalší ďalej študovať. V jednotlivých kapitolách a podkapitolách som myslela na obe skupiny. Celá prvá kapitola sa zameriava na čerstvého absolventa a jeho vstup na pracovný trh. V druhej kapitole som sa zas snažila zmapovať ponuku štúdia na vysokých školách v SR a aj na niektorých českých školách. Ostatné kapitoly sú venované zvyšovaniu kvalifikácie mimo VŠ, možnostiam podnikania, príprave na pracovný pohovor, vzorovým dokumentom ako sú životopis či motivačný list, Posledná kapitole je zameraná na prácu v zahraničí a jej riziká. </w:t>
      </w:r>
    </w:p>
    <w:p w:rsidR="00434680" w:rsidRDefault="00434680" w:rsidP="00434680">
      <w:r>
        <w:t xml:space="preserve">Kapitoly sú písané zrozumiteľne a koncipované stručne, aby vystihovali podstatu jednotlivých tematických okruhov. Nie sú v nich len kusé informácie, ale aj snaha priblížiť vám s čím sa môžete stretnúť na trhu práce, a zároveň tipy ako sa so situáciami vyrovnať a nevzdať sa hneď pri prvých pracovných neúspechoch. Tie sú súčasťou života a ich prekonávaním budete osobnostne i ľudsky rásť. </w:t>
      </w:r>
    </w:p>
    <w:p w:rsidR="00434680" w:rsidRDefault="00434680" w:rsidP="00434680">
      <w:r>
        <w:t xml:space="preserve">Verím, že vám táto príručka poskytne aspoň základný prehľad a budete sa k nej radi vracať aj neskôr. </w:t>
      </w:r>
    </w:p>
    <w:p w:rsidR="00434680" w:rsidRDefault="00434680" w:rsidP="00434680"/>
    <w:p w:rsidR="00434680" w:rsidRDefault="00434680" w:rsidP="00434680"/>
    <w:p w:rsidR="00434680" w:rsidRDefault="00434680" w:rsidP="00434680"/>
    <w:p w:rsidR="00434680" w:rsidRDefault="00434680" w:rsidP="00434680"/>
    <w:p w:rsidR="00434680" w:rsidRDefault="00434680" w:rsidP="00434680"/>
    <w:p w:rsidR="00434680" w:rsidRDefault="00434680" w:rsidP="00434680"/>
    <w:p w:rsidR="00434680" w:rsidRDefault="00434680" w:rsidP="00434680"/>
    <w:p w:rsidR="00434680" w:rsidRDefault="00434680" w:rsidP="00434680"/>
    <w:p w:rsidR="00434680" w:rsidRPr="00601FF0" w:rsidRDefault="00434680" w:rsidP="00125D4D">
      <w:pPr>
        <w:ind w:firstLine="0"/>
      </w:pPr>
    </w:p>
    <w:p w:rsidR="00434680" w:rsidRDefault="00434680" w:rsidP="00227D71">
      <w:pPr>
        <w:pStyle w:val="Nadpis1"/>
      </w:pPr>
      <w:bookmarkStart w:id="6" w:name="_Toc414490902"/>
      <w:r>
        <w:lastRenderedPageBreak/>
        <w:t>Hľadanie zamestnania po skončení školy</w:t>
      </w:r>
      <w:bookmarkEnd w:id="6"/>
    </w:p>
    <w:p w:rsidR="00434680" w:rsidRPr="00FA116B" w:rsidRDefault="00434680" w:rsidP="00434680"/>
    <w:p w:rsidR="00434680" w:rsidRDefault="00434680" w:rsidP="00434680">
      <w:pPr>
        <w:jc w:val="right"/>
        <w:rPr>
          <w:rFonts w:ascii="Palatino Linotype" w:hAnsi="Palatino Linotype"/>
          <w:i/>
          <w:sz w:val="20"/>
          <w:szCs w:val="20"/>
        </w:rPr>
      </w:pPr>
      <w:r w:rsidRPr="007A76F6">
        <w:rPr>
          <w:rFonts w:ascii="Palatino Linotype" w:hAnsi="Palatino Linotype"/>
          <w:i/>
          <w:sz w:val="20"/>
          <w:szCs w:val="20"/>
        </w:rPr>
        <w:t xml:space="preserve">„Prijatie zodpovednosti znamená najhlbšie priznanie toho, </w:t>
      </w:r>
    </w:p>
    <w:p w:rsidR="00434680" w:rsidRPr="007A76F6" w:rsidRDefault="00434680" w:rsidP="00434680">
      <w:pPr>
        <w:jc w:val="right"/>
        <w:rPr>
          <w:rFonts w:ascii="Palatino Linotype" w:hAnsi="Palatino Linotype"/>
          <w:i/>
          <w:sz w:val="20"/>
          <w:szCs w:val="20"/>
        </w:rPr>
      </w:pPr>
      <w:r w:rsidRPr="007A76F6">
        <w:rPr>
          <w:rFonts w:ascii="Palatino Linotype" w:hAnsi="Palatino Linotype"/>
          <w:i/>
          <w:sz w:val="20"/>
          <w:szCs w:val="20"/>
        </w:rPr>
        <w:t>že ste to vy, kto je zodpovedný za vaše úspechy  a neúspechy.“</w:t>
      </w:r>
    </w:p>
    <w:p w:rsidR="00434680" w:rsidRPr="007A76F6" w:rsidRDefault="00434680" w:rsidP="00434680">
      <w:pPr>
        <w:jc w:val="right"/>
        <w:rPr>
          <w:rFonts w:ascii="Palatino Linotype" w:hAnsi="Palatino Linotype"/>
          <w:i/>
          <w:sz w:val="20"/>
          <w:szCs w:val="20"/>
        </w:rPr>
      </w:pPr>
      <w:r w:rsidRPr="007A76F6">
        <w:rPr>
          <w:rFonts w:ascii="Palatino Linotype" w:hAnsi="Palatino Linotype"/>
          <w:i/>
          <w:sz w:val="20"/>
          <w:szCs w:val="20"/>
        </w:rPr>
        <w:t>Mark Douglas</w:t>
      </w:r>
    </w:p>
    <w:p w:rsidR="00434680" w:rsidRDefault="00434680" w:rsidP="00434680">
      <w:pPr>
        <w:rPr>
          <w:rFonts w:ascii="Calibri" w:hAnsi="Calibri" w:cs="Arial"/>
          <w:color w:val="000000"/>
          <w:shd w:val="clear" w:color="auto" w:fill="FFFFFF"/>
        </w:rPr>
      </w:pPr>
      <w:r w:rsidRPr="00F51049">
        <w:rPr>
          <w:rFonts w:ascii="Calibri" w:hAnsi="Calibri" w:cs="Arial"/>
          <w:color w:val="000000"/>
          <w:shd w:val="clear" w:color="auto" w:fill="FFFFFF"/>
        </w:rPr>
        <w:t>Zamestnanie je v každej kultúre veľmi dôležité. Práca znamená živobytie a prežitie človeka v spoločnosti. Prácou sa človek nielen živí, ale zároveň sa aj ďalej vzdeláva. Isté druhy práce si vyžadujú neustále vzdelávanie sa.</w:t>
      </w:r>
      <w:r>
        <w:rPr>
          <w:rFonts w:ascii="Calibri" w:hAnsi="Calibri" w:cs="Arial"/>
          <w:color w:val="000000"/>
          <w:shd w:val="clear" w:color="auto" w:fill="FFFFFF"/>
        </w:rPr>
        <w:t xml:space="preserve"> </w:t>
      </w:r>
      <w:r w:rsidRPr="00F51049">
        <w:rPr>
          <w:rFonts w:ascii="Calibri" w:hAnsi="Calibri" w:cs="Arial"/>
          <w:color w:val="000000"/>
          <w:shd w:val="clear" w:color="auto" w:fill="FFFFFF"/>
        </w:rPr>
        <w:t xml:space="preserve">Človek môže získať prácu na základe svojich schopností a vedomostí a snaží sa nájsť takú prácu, ktorá by takýmto schopnostiam úplne vyhovovala. </w:t>
      </w:r>
    </w:p>
    <w:p w:rsidR="00434680" w:rsidRDefault="00434680" w:rsidP="00434680">
      <w:pPr>
        <w:rPr>
          <w:rFonts w:ascii="Calibri" w:hAnsi="Calibri" w:cs="Arial"/>
          <w:color w:val="000000"/>
          <w:shd w:val="clear" w:color="auto" w:fill="FFFFFF"/>
        </w:rPr>
      </w:pPr>
      <w:r w:rsidRPr="00F51049">
        <w:rPr>
          <w:rFonts w:ascii="Calibri" w:hAnsi="Calibri" w:cs="Arial"/>
          <w:color w:val="000000"/>
          <w:shd w:val="clear" w:color="auto" w:fill="FFFFFF"/>
        </w:rPr>
        <w:t>Na</w:t>
      </w:r>
      <w:r w:rsidRPr="00F51049">
        <w:rPr>
          <w:rStyle w:val="apple-converted-space"/>
          <w:rFonts w:ascii="Calibri" w:hAnsi="Calibri" w:cs="Arial"/>
          <w:color w:val="000000"/>
          <w:shd w:val="clear" w:color="auto" w:fill="FFFFFF"/>
        </w:rPr>
        <w:t> </w:t>
      </w:r>
      <w:r w:rsidRPr="00F51049">
        <w:rPr>
          <w:rFonts w:ascii="Calibri" w:hAnsi="Calibri" w:cs="Arial"/>
          <w:b/>
          <w:bCs/>
          <w:shd w:val="clear" w:color="auto" w:fill="FFFFFF"/>
        </w:rPr>
        <w:t>trhu práce</w:t>
      </w:r>
      <w:r w:rsidRPr="00F51049">
        <w:rPr>
          <w:rStyle w:val="apple-converted-space"/>
          <w:rFonts w:ascii="Calibri" w:hAnsi="Calibri" w:cs="Arial"/>
          <w:shd w:val="clear" w:color="auto" w:fill="FFFFFF"/>
        </w:rPr>
        <w:t> </w:t>
      </w:r>
      <w:r w:rsidRPr="00F51049">
        <w:rPr>
          <w:rFonts w:ascii="Calibri" w:hAnsi="Calibri" w:cs="Arial"/>
          <w:shd w:val="clear" w:color="auto" w:fill="FFFFFF"/>
        </w:rPr>
        <w:t>existuje</w:t>
      </w:r>
      <w:r w:rsidRPr="00F51049">
        <w:rPr>
          <w:rStyle w:val="apple-converted-space"/>
          <w:rFonts w:ascii="Calibri" w:hAnsi="Calibri" w:cs="Arial"/>
          <w:shd w:val="clear" w:color="auto" w:fill="FFFFFF"/>
        </w:rPr>
        <w:t> </w:t>
      </w:r>
      <w:r w:rsidRPr="00F51049">
        <w:rPr>
          <w:rFonts w:ascii="Calibri" w:hAnsi="Calibri" w:cs="Arial"/>
          <w:b/>
          <w:bCs/>
          <w:shd w:val="clear" w:color="auto" w:fill="FFFFFF"/>
        </w:rPr>
        <w:t>dopyt a</w:t>
      </w:r>
      <w:r>
        <w:rPr>
          <w:rFonts w:ascii="Calibri" w:hAnsi="Calibri" w:cs="Arial"/>
          <w:b/>
          <w:bCs/>
          <w:shd w:val="clear" w:color="auto" w:fill="FFFFFF"/>
        </w:rPr>
        <w:t> </w:t>
      </w:r>
      <w:r w:rsidRPr="00F51049">
        <w:rPr>
          <w:rFonts w:ascii="Calibri" w:hAnsi="Calibri" w:cs="Arial"/>
          <w:b/>
          <w:bCs/>
          <w:shd w:val="clear" w:color="auto" w:fill="FFFFFF"/>
        </w:rPr>
        <w:t>ponuka</w:t>
      </w:r>
      <w:r>
        <w:rPr>
          <w:rFonts w:ascii="Calibri" w:hAnsi="Calibri" w:cs="Arial"/>
          <w:b/>
          <w:bCs/>
          <w:shd w:val="clear" w:color="auto" w:fill="FFFFFF"/>
        </w:rPr>
        <w:t xml:space="preserve"> </w:t>
      </w:r>
      <w:r w:rsidRPr="00F51049">
        <w:rPr>
          <w:rFonts w:ascii="Calibri" w:hAnsi="Calibri" w:cs="Arial"/>
          <w:b/>
          <w:bCs/>
          <w:shd w:val="clear" w:color="auto" w:fill="FFFFFF"/>
        </w:rPr>
        <w:t>práce</w:t>
      </w:r>
      <w:r w:rsidRPr="00F51049">
        <w:rPr>
          <w:rFonts w:ascii="Calibri" w:hAnsi="Calibri" w:cs="Arial"/>
          <w:shd w:val="clear" w:color="auto" w:fill="FFFFFF"/>
        </w:rPr>
        <w:t>.</w:t>
      </w:r>
      <w:r w:rsidRPr="00F51049">
        <w:rPr>
          <w:rStyle w:val="apple-converted-space"/>
          <w:rFonts w:ascii="Calibri" w:hAnsi="Calibri" w:cs="Arial"/>
          <w:shd w:val="clear" w:color="auto" w:fill="FFFFFF"/>
        </w:rPr>
        <w:t> </w:t>
      </w:r>
      <w:r w:rsidRPr="00F51049">
        <w:rPr>
          <w:rFonts w:ascii="Calibri" w:hAnsi="Calibri" w:cs="Arial"/>
          <w:shd w:val="clear" w:color="auto" w:fill="FFFFFF"/>
        </w:rPr>
        <w:t>Dopyt práce v tomto prípade tvoria zamestnávatelia, ktorí hľadajú zamestnanca. Hľadajú ho podľa zručností a schopností, ktoré by mal budúci zamestnanec spĺňať. Na druhej strane existuje ponuka, ktorú tvoria práve ľudia, ktorí ponúkajú svoje zručnosti, schopnosti a vedomosti. Pri vzťahu ponuka a dopyt práce by mala existovať istá rovnováha na to, aby všetky strany boli spokojné. V kapitalizme je situácia žiaľ nevyrovnaná. Vždy bude existovať nezamestnanosť, lebo ponuka bude prevyšovať dopyt. Samozrejme to neplatí</w:t>
      </w:r>
      <w:r>
        <w:rPr>
          <w:rFonts w:ascii="Calibri" w:hAnsi="Calibri" w:cs="Arial"/>
          <w:shd w:val="clear" w:color="auto" w:fill="FFFFFF"/>
        </w:rPr>
        <w:t xml:space="preserve"> pre všetky odvetvia. (v technických odvetviach a v oblasti</w:t>
      </w:r>
      <w:r w:rsidRPr="00F51049">
        <w:rPr>
          <w:rFonts w:ascii="Calibri" w:hAnsi="Calibri" w:cs="Arial"/>
          <w:shd w:val="clear" w:color="auto" w:fill="FFFFFF"/>
        </w:rPr>
        <w:t xml:space="preserve"> informačných technológií je stále nedostatok pracovníkov). Zamestnanec a teda človek so svojimi schopnosťami a zručnosťami predstavuje</w:t>
      </w:r>
      <w:r w:rsidRPr="00F51049">
        <w:rPr>
          <w:rStyle w:val="apple-converted-space"/>
          <w:rFonts w:ascii="Calibri" w:hAnsi="Calibri" w:cs="Arial"/>
          <w:shd w:val="clear" w:color="auto" w:fill="FFFFFF"/>
        </w:rPr>
        <w:t> </w:t>
      </w:r>
      <w:r w:rsidRPr="00F51049">
        <w:rPr>
          <w:rFonts w:ascii="Calibri" w:hAnsi="Calibri" w:cs="Arial"/>
          <w:b/>
          <w:bCs/>
          <w:shd w:val="clear" w:color="auto" w:fill="FFFFFF"/>
        </w:rPr>
        <w:t>pracovnú silu.</w:t>
      </w:r>
      <w:r w:rsidRPr="00F51049">
        <w:rPr>
          <w:rStyle w:val="apple-converted-space"/>
          <w:rFonts w:ascii="Calibri" w:hAnsi="Calibri" w:cs="Arial"/>
          <w:b/>
          <w:bCs/>
          <w:shd w:val="clear" w:color="auto" w:fill="FFFFFF"/>
        </w:rPr>
        <w:t> </w:t>
      </w:r>
      <w:r w:rsidRPr="00F51049">
        <w:rPr>
          <w:rFonts w:ascii="Calibri" w:hAnsi="Calibri" w:cs="Arial"/>
          <w:shd w:val="clear" w:color="auto" w:fill="FFFFFF"/>
        </w:rPr>
        <w:t xml:space="preserve">Pracovná </w:t>
      </w:r>
      <w:r w:rsidRPr="00F51049">
        <w:rPr>
          <w:rFonts w:ascii="Calibri" w:hAnsi="Calibri" w:cs="Arial"/>
          <w:color w:val="000000"/>
          <w:shd w:val="clear" w:color="auto" w:fill="FFFFFF"/>
        </w:rPr>
        <w:t>sila je</w:t>
      </w:r>
      <w:r>
        <w:rPr>
          <w:rFonts w:ascii="Calibri" w:hAnsi="Calibri" w:cs="Arial"/>
          <w:color w:val="000000"/>
          <w:shd w:val="clear" w:color="auto" w:fill="FFFFFF"/>
        </w:rPr>
        <w:t xml:space="preserve"> </w:t>
      </w:r>
      <w:r w:rsidRPr="00F51049">
        <w:rPr>
          <w:rFonts w:ascii="Calibri" w:hAnsi="Calibri" w:cs="Arial"/>
          <w:color w:val="000000"/>
          <w:shd w:val="clear" w:color="auto" w:fill="FFFFFF"/>
        </w:rPr>
        <w:t>súhrn fyzických a psychických schopností, ktoré človek vynakladá v prospech pracovného procesu u zamestnávateľa.</w:t>
      </w:r>
      <w:r>
        <w:rPr>
          <w:rStyle w:val="Odkaznapoznmkupodiarou"/>
          <w:rFonts w:ascii="Calibri" w:hAnsi="Calibri" w:cs="Arial"/>
          <w:color w:val="000000"/>
          <w:shd w:val="clear" w:color="auto" w:fill="FFFFFF"/>
        </w:rPr>
        <w:footnoteReference w:id="2"/>
      </w:r>
      <w:r>
        <w:rPr>
          <w:rFonts w:ascii="Calibri" w:hAnsi="Calibri" w:cs="Arial"/>
          <w:color w:val="000000"/>
          <w:shd w:val="clear" w:color="auto" w:fill="FFFFFF"/>
        </w:rPr>
        <w:t xml:space="preserve">        </w:t>
      </w:r>
    </w:p>
    <w:p w:rsidR="00434680" w:rsidRPr="00F51049" w:rsidRDefault="00434680" w:rsidP="00434680">
      <w:pPr>
        <w:rPr>
          <w:rFonts w:ascii="Calibri" w:hAnsi="Calibri" w:cs="Arial"/>
          <w:color w:val="000000"/>
          <w:shd w:val="clear" w:color="auto" w:fill="FFFFFF"/>
        </w:rPr>
      </w:pPr>
      <w:r w:rsidRPr="00F51049">
        <w:rPr>
          <w:rFonts w:ascii="Calibri" w:hAnsi="Calibri" w:cs="Arial"/>
          <w:color w:val="000000"/>
          <w:shd w:val="clear" w:color="auto" w:fill="FFFFFF"/>
        </w:rPr>
        <w:t xml:space="preserve">Keďže práve vstupujete na trh práce, mali by ste vedieť niečo </w:t>
      </w:r>
      <w:r>
        <w:rPr>
          <w:rFonts w:ascii="Calibri" w:hAnsi="Calibri" w:cs="Arial"/>
          <w:color w:val="000000"/>
          <w:shd w:val="clear" w:color="auto" w:fill="FFFFFF"/>
        </w:rPr>
        <w:t xml:space="preserve">aj </w:t>
      </w:r>
      <w:r w:rsidRPr="00F51049">
        <w:rPr>
          <w:rFonts w:ascii="Calibri" w:hAnsi="Calibri" w:cs="Arial"/>
          <w:color w:val="000000"/>
          <w:shd w:val="clear" w:color="auto" w:fill="FFFFFF"/>
        </w:rPr>
        <w:t>o prameňoch pracovného práva. Tvoria ich:</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Ústava SR</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Zákonník práce</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Zákon o zamestnanosti</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Zákon o kolektívnom vyjednávaní</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Vyhlášky ministerstiev</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Nariadenia vlády</w:t>
      </w:r>
    </w:p>
    <w:p w:rsidR="00434680" w:rsidRPr="00D4410C" w:rsidRDefault="00434680" w:rsidP="00EF4CE9">
      <w:pPr>
        <w:pStyle w:val="Odsekzoznamu"/>
        <w:numPr>
          <w:ilvl w:val="0"/>
          <w:numId w:val="3"/>
        </w:numPr>
        <w:rPr>
          <w:rFonts w:ascii="Calibri" w:hAnsi="Calibri" w:cs="Arial"/>
          <w:b/>
          <w:color w:val="000000"/>
          <w:shd w:val="clear" w:color="auto" w:fill="FFFFFF"/>
        </w:rPr>
      </w:pPr>
      <w:r w:rsidRPr="00D4410C">
        <w:rPr>
          <w:rFonts w:ascii="Calibri" w:hAnsi="Calibri" w:cs="Arial"/>
          <w:b/>
          <w:color w:val="000000"/>
          <w:shd w:val="clear" w:color="auto" w:fill="FFFFFF"/>
        </w:rPr>
        <w:t>Pracovné poriadky (v organizácii)</w:t>
      </w:r>
    </w:p>
    <w:p w:rsidR="00434680" w:rsidRDefault="00434680" w:rsidP="00EF4CE9">
      <w:pPr>
        <w:pStyle w:val="Odsekzoznamu"/>
        <w:numPr>
          <w:ilvl w:val="0"/>
          <w:numId w:val="3"/>
        </w:numPr>
        <w:rPr>
          <w:rFonts w:ascii="Calibri" w:hAnsi="Calibri" w:cs="Arial"/>
          <w:color w:val="000000"/>
          <w:shd w:val="clear" w:color="auto" w:fill="FFFFFF"/>
        </w:rPr>
      </w:pPr>
      <w:r w:rsidRPr="00D4410C">
        <w:rPr>
          <w:rFonts w:ascii="Calibri" w:hAnsi="Calibri" w:cs="Arial"/>
          <w:b/>
          <w:color w:val="000000"/>
          <w:shd w:val="clear" w:color="auto" w:fill="FFFFFF"/>
        </w:rPr>
        <w:t>Kolektívne zmluvy</w:t>
      </w:r>
    </w:p>
    <w:p w:rsidR="00434680" w:rsidRDefault="00434680" w:rsidP="00434680">
      <w:pPr>
        <w:rPr>
          <w:rFonts w:ascii="Calibri" w:hAnsi="Calibri" w:cs="Arial"/>
          <w:color w:val="000000"/>
          <w:shd w:val="clear" w:color="auto" w:fill="FFFFFF"/>
        </w:rPr>
      </w:pPr>
      <w:r>
        <w:rPr>
          <w:rFonts w:ascii="Calibri" w:hAnsi="Calibri" w:cs="Arial"/>
          <w:color w:val="000000"/>
          <w:shd w:val="clear" w:color="auto" w:fill="FFFFFF"/>
        </w:rPr>
        <w:t xml:space="preserve">Zákonník práce napr. určuje </w:t>
      </w:r>
      <w:r w:rsidRPr="008D2635">
        <w:rPr>
          <w:rFonts w:ascii="Calibri" w:hAnsi="Calibri" w:cs="Arial"/>
          <w:b/>
          <w:color w:val="000000"/>
          <w:shd w:val="clear" w:color="auto" w:fill="FFFFFF"/>
        </w:rPr>
        <w:t>práva</w:t>
      </w:r>
      <w:r>
        <w:rPr>
          <w:rFonts w:ascii="Calibri" w:hAnsi="Calibri" w:cs="Arial"/>
          <w:color w:val="000000"/>
          <w:shd w:val="clear" w:color="auto" w:fill="FFFFFF"/>
        </w:rPr>
        <w:t xml:space="preserve"> a povinnosti pracovného práva. Konkrétne to napr. znamená:</w:t>
      </w:r>
    </w:p>
    <w:p w:rsidR="00434680" w:rsidRDefault="00434680" w:rsidP="00EF4CE9">
      <w:pPr>
        <w:pStyle w:val="Odsekzoznamu"/>
        <w:numPr>
          <w:ilvl w:val="0"/>
          <w:numId w:val="4"/>
        </w:numPr>
        <w:rPr>
          <w:rFonts w:ascii="Calibri" w:hAnsi="Calibri" w:cs="Arial"/>
          <w:color w:val="000000"/>
          <w:shd w:val="clear" w:color="auto" w:fill="FFFFFF"/>
        </w:rPr>
      </w:pPr>
      <w:r>
        <w:rPr>
          <w:rFonts w:ascii="Calibri" w:hAnsi="Calibri" w:cs="Arial"/>
          <w:color w:val="000000"/>
          <w:shd w:val="clear" w:color="auto" w:fill="FFFFFF"/>
        </w:rPr>
        <w:t xml:space="preserve">Ako fyzická osoba máte </w:t>
      </w:r>
      <w:r w:rsidRPr="00D4410C">
        <w:rPr>
          <w:rFonts w:ascii="Calibri" w:hAnsi="Calibri" w:cs="Arial"/>
          <w:b/>
          <w:color w:val="000000"/>
          <w:shd w:val="clear" w:color="auto" w:fill="FFFFFF"/>
        </w:rPr>
        <w:t>právo na prácu a slobodnú voľbu zamestnania</w:t>
      </w:r>
      <w:r>
        <w:rPr>
          <w:rFonts w:ascii="Calibri" w:hAnsi="Calibri" w:cs="Arial"/>
          <w:color w:val="000000"/>
          <w:shd w:val="clear" w:color="auto" w:fill="FFFFFF"/>
        </w:rPr>
        <w:t xml:space="preserve"> bez ohľadu na rasu, farbu pleti, pohlavie, vek atď.</w:t>
      </w:r>
    </w:p>
    <w:p w:rsidR="00434680" w:rsidRDefault="00434680" w:rsidP="00EF4CE9">
      <w:pPr>
        <w:pStyle w:val="Odsekzoznamu"/>
        <w:numPr>
          <w:ilvl w:val="0"/>
          <w:numId w:val="4"/>
        </w:numPr>
        <w:rPr>
          <w:rFonts w:ascii="Calibri" w:hAnsi="Calibri" w:cs="Arial"/>
          <w:color w:val="000000"/>
          <w:shd w:val="clear" w:color="auto" w:fill="FFFFFF"/>
        </w:rPr>
      </w:pPr>
      <w:r w:rsidRPr="00D4410C">
        <w:rPr>
          <w:rFonts w:ascii="Calibri" w:hAnsi="Calibri" w:cs="Arial"/>
          <w:b/>
          <w:color w:val="000000"/>
          <w:shd w:val="clear" w:color="auto" w:fill="FFFFFF"/>
        </w:rPr>
        <w:t>Pracovný vzťah</w:t>
      </w:r>
      <w:r>
        <w:rPr>
          <w:rFonts w:ascii="Calibri" w:hAnsi="Calibri" w:cs="Arial"/>
          <w:color w:val="000000"/>
          <w:shd w:val="clear" w:color="auto" w:fill="FFFFFF"/>
        </w:rPr>
        <w:t xml:space="preserve"> môže vzniknúť len s vašim súhlasom a so súhlasom zamestnávateľa.</w:t>
      </w:r>
    </w:p>
    <w:p w:rsidR="00434680" w:rsidRDefault="00434680" w:rsidP="00EF4CE9">
      <w:pPr>
        <w:pStyle w:val="Odsekzoznamu"/>
        <w:numPr>
          <w:ilvl w:val="0"/>
          <w:numId w:val="4"/>
        </w:numPr>
        <w:rPr>
          <w:rFonts w:ascii="Calibri" w:hAnsi="Calibri" w:cs="Arial"/>
          <w:color w:val="000000"/>
          <w:shd w:val="clear" w:color="auto" w:fill="FFFFFF"/>
        </w:rPr>
      </w:pPr>
      <w:r>
        <w:rPr>
          <w:rFonts w:ascii="Calibri" w:hAnsi="Calibri" w:cs="Arial"/>
          <w:color w:val="000000"/>
          <w:shd w:val="clear" w:color="auto" w:fill="FFFFFF"/>
        </w:rPr>
        <w:t xml:space="preserve">Ako zamestnanec máte </w:t>
      </w:r>
      <w:r w:rsidRPr="00D4410C">
        <w:rPr>
          <w:rFonts w:ascii="Calibri" w:hAnsi="Calibri" w:cs="Arial"/>
          <w:b/>
          <w:color w:val="000000"/>
          <w:shd w:val="clear" w:color="auto" w:fill="FFFFFF"/>
        </w:rPr>
        <w:t>právo na mzdu</w:t>
      </w:r>
      <w:r>
        <w:rPr>
          <w:rFonts w:ascii="Calibri" w:hAnsi="Calibri" w:cs="Arial"/>
          <w:color w:val="000000"/>
          <w:shd w:val="clear" w:color="auto" w:fill="FFFFFF"/>
        </w:rPr>
        <w:t xml:space="preserve"> za vykonanú prácu, na odpočinok a ochranu vašej bezpečnosti počas práce. </w:t>
      </w:r>
    </w:p>
    <w:p w:rsidR="00434680" w:rsidRDefault="00434680" w:rsidP="00EF4CE9">
      <w:pPr>
        <w:pStyle w:val="Odsekzoznamu"/>
        <w:numPr>
          <w:ilvl w:val="0"/>
          <w:numId w:val="4"/>
        </w:numPr>
        <w:rPr>
          <w:rFonts w:ascii="Calibri" w:hAnsi="Calibri" w:cs="Arial"/>
          <w:color w:val="000000"/>
          <w:shd w:val="clear" w:color="auto" w:fill="FFFFFF"/>
        </w:rPr>
      </w:pPr>
      <w:r>
        <w:rPr>
          <w:rFonts w:ascii="Calibri" w:hAnsi="Calibri" w:cs="Arial"/>
          <w:color w:val="000000"/>
          <w:shd w:val="clear" w:color="auto" w:fill="FFFFFF"/>
        </w:rPr>
        <w:t xml:space="preserve">Máte </w:t>
      </w:r>
      <w:r w:rsidRPr="00D4410C">
        <w:rPr>
          <w:rFonts w:ascii="Calibri" w:hAnsi="Calibri" w:cs="Arial"/>
          <w:b/>
          <w:color w:val="000000"/>
          <w:shd w:val="clear" w:color="auto" w:fill="FFFFFF"/>
        </w:rPr>
        <w:t>právo na informácie</w:t>
      </w:r>
      <w:r>
        <w:rPr>
          <w:rFonts w:ascii="Calibri" w:hAnsi="Calibri" w:cs="Arial"/>
          <w:color w:val="000000"/>
          <w:shd w:val="clear" w:color="auto" w:fill="FFFFFF"/>
        </w:rPr>
        <w:t xml:space="preserve"> o hospodárení a finančnej situácii vášho zamestnávateľa.</w:t>
      </w:r>
    </w:p>
    <w:p w:rsidR="00434680" w:rsidRDefault="00434680" w:rsidP="00EF4CE9">
      <w:pPr>
        <w:pStyle w:val="Odsekzoznamu"/>
        <w:numPr>
          <w:ilvl w:val="0"/>
          <w:numId w:val="4"/>
        </w:numPr>
        <w:rPr>
          <w:rFonts w:ascii="Calibri" w:hAnsi="Calibri" w:cs="Arial"/>
          <w:color w:val="000000"/>
          <w:shd w:val="clear" w:color="auto" w:fill="FFFFFF"/>
        </w:rPr>
      </w:pPr>
      <w:r>
        <w:rPr>
          <w:rFonts w:ascii="Calibri" w:hAnsi="Calibri" w:cs="Arial"/>
          <w:color w:val="000000"/>
          <w:shd w:val="clear" w:color="auto" w:fill="FFFFFF"/>
        </w:rPr>
        <w:t xml:space="preserve">Máte právo na </w:t>
      </w:r>
      <w:r w:rsidRPr="008D2635">
        <w:rPr>
          <w:rFonts w:ascii="Calibri" w:hAnsi="Calibri" w:cs="Arial"/>
          <w:b/>
          <w:color w:val="000000"/>
          <w:shd w:val="clear" w:color="auto" w:fill="FFFFFF"/>
        </w:rPr>
        <w:t>voľný pohyb za prácou</w:t>
      </w:r>
      <w:r>
        <w:rPr>
          <w:rFonts w:ascii="Calibri" w:hAnsi="Calibri" w:cs="Arial"/>
          <w:color w:val="000000"/>
          <w:shd w:val="clear" w:color="auto" w:fill="FFFFFF"/>
        </w:rPr>
        <w:t xml:space="preserve"> v rámci Európskej únie.</w:t>
      </w:r>
    </w:p>
    <w:p w:rsidR="00434680" w:rsidRPr="007A76F6" w:rsidRDefault="00434680" w:rsidP="00EF4CE9">
      <w:pPr>
        <w:pStyle w:val="Odsekzoznamu"/>
        <w:numPr>
          <w:ilvl w:val="0"/>
          <w:numId w:val="4"/>
        </w:numPr>
        <w:rPr>
          <w:rFonts w:ascii="Calibri" w:hAnsi="Calibri" w:cs="Arial"/>
          <w:color w:val="000000"/>
          <w:shd w:val="clear" w:color="auto" w:fill="FFFFFF"/>
        </w:rPr>
      </w:pPr>
      <w:r>
        <w:rPr>
          <w:rFonts w:ascii="Calibri" w:hAnsi="Calibri" w:cs="Arial"/>
          <w:color w:val="000000"/>
          <w:shd w:val="clear" w:color="auto" w:fill="FFFFFF"/>
        </w:rPr>
        <w:t xml:space="preserve">Máte právo na </w:t>
      </w:r>
      <w:r w:rsidRPr="008D2635">
        <w:rPr>
          <w:rFonts w:ascii="Calibri" w:hAnsi="Calibri" w:cs="Arial"/>
          <w:b/>
          <w:color w:val="000000"/>
          <w:shd w:val="clear" w:color="auto" w:fill="FFFFFF"/>
        </w:rPr>
        <w:t>sociálne zabezpečenie</w:t>
      </w:r>
      <w:r>
        <w:rPr>
          <w:rFonts w:ascii="Calibri" w:hAnsi="Calibri" w:cs="Arial"/>
          <w:color w:val="000000"/>
          <w:shd w:val="clear" w:color="auto" w:fill="FFFFFF"/>
        </w:rPr>
        <w:t xml:space="preserve"> a </w:t>
      </w:r>
      <w:r w:rsidRPr="008D2635">
        <w:rPr>
          <w:rFonts w:ascii="Calibri" w:hAnsi="Calibri" w:cs="Arial"/>
          <w:b/>
          <w:color w:val="000000"/>
          <w:shd w:val="clear" w:color="auto" w:fill="FFFFFF"/>
        </w:rPr>
        <w:t>sociálnu pomoc</w:t>
      </w:r>
      <w:r>
        <w:rPr>
          <w:rFonts w:ascii="Calibri" w:hAnsi="Calibri" w:cs="Arial"/>
          <w:color w:val="000000"/>
          <w:shd w:val="clear" w:color="auto" w:fill="FFFFFF"/>
        </w:rPr>
        <w:t>, ak prácu stratíte.</w:t>
      </w:r>
    </w:p>
    <w:p w:rsidR="00434680" w:rsidRPr="00125D4D" w:rsidRDefault="00434680" w:rsidP="00125D4D">
      <w:pPr>
        <w:ind w:firstLine="360"/>
        <w:rPr>
          <w:rFonts w:ascii="Calibri" w:hAnsi="Calibri" w:cs="Arial"/>
          <w:color w:val="000000"/>
          <w:shd w:val="clear" w:color="auto" w:fill="FFFFFF"/>
        </w:rPr>
      </w:pPr>
      <w:r w:rsidRPr="007A76F6">
        <w:rPr>
          <w:rFonts w:ascii="Calibri" w:hAnsi="Calibri" w:cs="Arial"/>
          <w:color w:val="000000"/>
          <w:shd w:val="clear" w:color="auto" w:fill="FFFFFF"/>
        </w:rPr>
        <w:lastRenderedPageBreak/>
        <w:t xml:space="preserve">Samozrejme máte aj </w:t>
      </w:r>
      <w:r w:rsidRPr="007A76F6">
        <w:rPr>
          <w:rFonts w:ascii="Calibri" w:hAnsi="Calibri" w:cs="Arial"/>
          <w:b/>
          <w:color w:val="000000"/>
          <w:shd w:val="clear" w:color="auto" w:fill="FFFFFF"/>
        </w:rPr>
        <w:t>povinnosti</w:t>
      </w:r>
      <w:r w:rsidRPr="007A76F6">
        <w:rPr>
          <w:rFonts w:ascii="Calibri" w:hAnsi="Calibri" w:cs="Arial"/>
          <w:color w:val="000000"/>
          <w:shd w:val="clear" w:color="auto" w:fill="FFFFFF"/>
        </w:rPr>
        <w:t>:</w:t>
      </w:r>
    </w:p>
    <w:p w:rsidR="00434680" w:rsidRDefault="00434680" w:rsidP="00EF4CE9">
      <w:pPr>
        <w:pStyle w:val="Odsekzoznamu"/>
        <w:numPr>
          <w:ilvl w:val="0"/>
          <w:numId w:val="5"/>
        </w:numPr>
        <w:rPr>
          <w:rFonts w:ascii="Calibri" w:hAnsi="Calibri" w:cs="Arial"/>
          <w:color w:val="000000"/>
          <w:shd w:val="clear" w:color="auto" w:fill="FFFFFF"/>
        </w:rPr>
      </w:pPr>
      <w:r w:rsidRPr="001802E5">
        <w:rPr>
          <w:rFonts w:ascii="Calibri" w:hAnsi="Calibri" w:cs="Arial"/>
          <w:color w:val="000000"/>
          <w:shd w:val="clear" w:color="auto" w:fill="FFFFFF"/>
        </w:rPr>
        <w:t xml:space="preserve">Ste povinný si </w:t>
      </w:r>
      <w:r w:rsidRPr="001802E5">
        <w:rPr>
          <w:rFonts w:ascii="Calibri" w:hAnsi="Calibri" w:cs="Arial"/>
          <w:b/>
          <w:color w:val="000000"/>
          <w:shd w:val="clear" w:color="auto" w:fill="FFFFFF"/>
        </w:rPr>
        <w:t>riadne plniť</w:t>
      </w:r>
      <w:r w:rsidRPr="001802E5">
        <w:rPr>
          <w:rFonts w:ascii="Calibri" w:hAnsi="Calibri" w:cs="Arial"/>
          <w:color w:val="000000"/>
          <w:shd w:val="clear" w:color="auto" w:fill="FFFFFF"/>
        </w:rPr>
        <w:t xml:space="preserve"> svoje </w:t>
      </w:r>
      <w:r w:rsidRPr="001802E5">
        <w:rPr>
          <w:rFonts w:ascii="Calibri" w:hAnsi="Calibri" w:cs="Arial"/>
          <w:b/>
          <w:color w:val="000000"/>
          <w:shd w:val="clear" w:color="auto" w:fill="FFFFFF"/>
        </w:rPr>
        <w:t>povinnosti</w:t>
      </w:r>
      <w:r w:rsidRPr="001802E5">
        <w:rPr>
          <w:rFonts w:ascii="Calibri" w:hAnsi="Calibri" w:cs="Arial"/>
          <w:color w:val="000000"/>
          <w:shd w:val="clear" w:color="auto" w:fill="FFFFFF"/>
        </w:rPr>
        <w:t>, ktoré vám vyplývajúce z pracovnej zmluvy.</w:t>
      </w:r>
      <w:r>
        <w:rPr>
          <w:rStyle w:val="Odkaznapoznmkupodiarou"/>
          <w:rFonts w:ascii="Calibri" w:hAnsi="Calibri" w:cs="Arial"/>
          <w:color w:val="000000"/>
          <w:shd w:val="clear" w:color="auto" w:fill="FFFFFF"/>
        </w:rPr>
        <w:footnoteReference w:id="3"/>
      </w:r>
      <w:r>
        <w:rPr>
          <w:rFonts w:ascii="Calibri" w:hAnsi="Calibri" w:cs="Arial"/>
          <w:color w:val="000000"/>
          <w:shd w:val="clear" w:color="auto" w:fill="FFFFFF"/>
        </w:rPr>
        <w:t xml:space="preserve">   </w:t>
      </w:r>
    </w:p>
    <w:p w:rsidR="00125D4D" w:rsidRPr="001A5E23" w:rsidRDefault="00125D4D" w:rsidP="00125D4D">
      <w:pPr>
        <w:pStyle w:val="Odsekzoznamu"/>
        <w:ind w:firstLine="0"/>
        <w:rPr>
          <w:rFonts w:ascii="Calibri" w:hAnsi="Calibri" w:cs="Arial"/>
          <w:color w:val="000000"/>
          <w:shd w:val="clear" w:color="auto" w:fill="FFFFFF"/>
        </w:rPr>
      </w:pPr>
    </w:p>
    <w:p w:rsidR="00125D4D" w:rsidRPr="00125D4D" w:rsidRDefault="00434680" w:rsidP="00125D4D">
      <w:pPr>
        <w:pStyle w:val="Nadpis2"/>
      </w:pPr>
      <w:bookmarkStart w:id="7" w:name="_Toc414490903"/>
      <w:r>
        <w:t>Možnosti a šance absolventov na trhu práce</w:t>
      </w:r>
      <w:bookmarkEnd w:id="7"/>
    </w:p>
    <w:p w:rsidR="00434680" w:rsidRPr="007A76F6" w:rsidRDefault="00434680" w:rsidP="00434680">
      <w:pPr>
        <w:jc w:val="right"/>
        <w:rPr>
          <w:rFonts w:ascii="Palatino Linotype" w:hAnsi="Palatino Linotype"/>
          <w:i/>
          <w:sz w:val="20"/>
          <w:szCs w:val="20"/>
        </w:rPr>
      </w:pPr>
      <w:r w:rsidRPr="007A76F6">
        <w:rPr>
          <w:rFonts w:ascii="Palatino Linotype" w:hAnsi="Palatino Linotype"/>
          <w:i/>
          <w:sz w:val="20"/>
          <w:szCs w:val="20"/>
        </w:rPr>
        <w:t xml:space="preserve">„Ani jeden mladý človek nie je taký nešikovný, </w:t>
      </w:r>
    </w:p>
    <w:p w:rsidR="00434680" w:rsidRDefault="00434680" w:rsidP="00434680">
      <w:pPr>
        <w:jc w:val="right"/>
        <w:rPr>
          <w:rFonts w:ascii="Palatino Linotype" w:hAnsi="Palatino Linotype"/>
          <w:i/>
          <w:sz w:val="20"/>
          <w:szCs w:val="20"/>
        </w:rPr>
      </w:pPr>
      <w:r w:rsidRPr="007A76F6">
        <w:rPr>
          <w:rFonts w:ascii="Palatino Linotype" w:hAnsi="Palatino Linotype"/>
          <w:i/>
          <w:sz w:val="20"/>
          <w:szCs w:val="20"/>
        </w:rPr>
        <w:t>aby nedospel k úspechu, ak je vytrvalý.“</w:t>
      </w:r>
    </w:p>
    <w:p w:rsidR="00434680" w:rsidRPr="007A76F6" w:rsidRDefault="00434680" w:rsidP="00434680">
      <w:pPr>
        <w:jc w:val="right"/>
        <w:rPr>
          <w:rFonts w:ascii="Palatino Linotype" w:hAnsi="Palatino Linotype"/>
          <w:i/>
          <w:sz w:val="20"/>
          <w:szCs w:val="20"/>
        </w:rPr>
      </w:pPr>
      <w:r>
        <w:rPr>
          <w:rFonts w:ascii="Palatino Linotype" w:hAnsi="Palatino Linotype"/>
          <w:i/>
          <w:sz w:val="20"/>
          <w:szCs w:val="20"/>
        </w:rPr>
        <w:t>Leonardo da Vinci</w:t>
      </w:r>
    </w:p>
    <w:p w:rsidR="00434680" w:rsidRDefault="00434680" w:rsidP="00434680">
      <w:pPr>
        <w:ind w:left="9" w:firstLine="699"/>
      </w:pPr>
      <w:r>
        <w:t>Výkon najväčších svetových ekonomík sa od roku 2008 (začiatok celosvetovej finančnej krízy) spomalil a rastie nezamestnanosť najmä vás - mládeže, ktorá patrí k najviac postihnutým skupinám vo všetkých častiach sveta. Mladí ľudia si často hľadajú obživu v neformálnom sektore, kde väčšinou chýba akákoľvek ochrana základných práv, kde nie sú vyhliadky na zaistenie budúcnosti a rast kariéry. Túto skutočnosť si vy mladí uvedomujete až vo chvíli, keď začnete hľadať serióznu prácu a evidujete sa na úradoch práce.</w:t>
      </w:r>
    </w:p>
    <w:p w:rsidR="00434680" w:rsidRDefault="00434680" w:rsidP="00434680">
      <w:pPr>
        <w:ind w:left="9" w:firstLine="699"/>
      </w:pPr>
      <w:r w:rsidRPr="0072164D">
        <w:rPr>
          <w:b/>
          <w:i/>
        </w:rPr>
        <w:t>Nezamestnanosť</w:t>
      </w:r>
      <w:r>
        <w:t xml:space="preserve"> prináša do života vás mladých ľudí záťaž, tá sa prejavuje napr. ako:</w:t>
      </w:r>
    </w:p>
    <w:p w:rsidR="00434680" w:rsidRDefault="00434680" w:rsidP="00EF4CE9">
      <w:pPr>
        <w:pStyle w:val="Odsekzoznamu"/>
        <w:numPr>
          <w:ilvl w:val="0"/>
          <w:numId w:val="3"/>
        </w:numPr>
      </w:pPr>
      <w:r w:rsidRPr="0072164D">
        <w:rPr>
          <w:b/>
          <w:i/>
        </w:rPr>
        <w:t>S</w:t>
      </w:r>
      <w:r>
        <w:rPr>
          <w:b/>
          <w:i/>
        </w:rPr>
        <w:t>trata</w:t>
      </w:r>
      <w:r w:rsidRPr="0072164D">
        <w:rPr>
          <w:b/>
          <w:i/>
        </w:rPr>
        <w:t xml:space="preserve"> sociálnych kontaktov</w:t>
      </w:r>
      <w:r>
        <w:t xml:space="preserve"> – doteraz ste komunikovali prevažne so spolužiakmi, v prípade nezamestnanosti sa môžete stretnúť s pocitmi osamelosti a sociálnej izolácie</w:t>
      </w:r>
    </w:p>
    <w:p w:rsidR="00434680" w:rsidRDefault="00434680" w:rsidP="00EF4CE9">
      <w:pPr>
        <w:pStyle w:val="Odsekzoznamu"/>
        <w:numPr>
          <w:ilvl w:val="0"/>
          <w:numId w:val="3"/>
        </w:numPr>
      </w:pPr>
      <w:r>
        <w:rPr>
          <w:b/>
          <w:i/>
        </w:rPr>
        <w:t xml:space="preserve">Nesamostatnosť a závislosť od rodičov </w:t>
      </w:r>
      <w:r>
        <w:t xml:space="preserve">–ekonomická sebestačnosť a nezávislosť na rodičoch je potvrdením dospelosti, mladý človek môže uviaznuť v pasci apatie, pasivity a bezmocnosti. Ak stav trvá dlhšie, objavuje sa aj strata motivácie si prácu vôbec hľadať. </w:t>
      </w:r>
    </w:p>
    <w:p w:rsidR="00434680" w:rsidRDefault="00434680" w:rsidP="00EF4CE9">
      <w:pPr>
        <w:pStyle w:val="Odsekzoznamu"/>
        <w:numPr>
          <w:ilvl w:val="0"/>
          <w:numId w:val="3"/>
        </w:numPr>
      </w:pPr>
      <w:r>
        <w:rPr>
          <w:b/>
          <w:i/>
        </w:rPr>
        <w:t xml:space="preserve">Zmena v časovej štruktúre dňa </w:t>
      </w:r>
      <w:r>
        <w:t>– každodenný stereotyp sa rozpadá, voľný čas stráca svoju hodnotu, človek hľadá náhradnú náplň dňa. Problém nastáva, ak je to náhrada patologická.</w:t>
      </w:r>
    </w:p>
    <w:p w:rsidR="00434680" w:rsidRDefault="00434680" w:rsidP="00EF4CE9">
      <w:pPr>
        <w:pStyle w:val="Odsekzoznamu"/>
        <w:numPr>
          <w:ilvl w:val="0"/>
          <w:numId w:val="3"/>
        </w:numPr>
      </w:pPr>
      <w:r>
        <w:rPr>
          <w:b/>
          <w:i/>
        </w:rPr>
        <w:t>Narušenie</w:t>
      </w:r>
      <w:r w:rsidRPr="00896344">
        <w:rPr>
          <w:b/>
          <w:i/>
        </w:rPr>
        <w:t xml:space="preserve"> psychiky</w:t>
      </w:r>
      <w:r>
        <w:t xml:space="preserve"> – objavuje sa stresové prežívanie situácie, následne úzkosť a depresie, zároveň snaha sa týchto pocitov zbaviť pomocou alkoholu či iných drog.  </w:t>
      </w:r>
    </w:p>
    <w:p w:rsidR="00434680" w:rsidRDefault="00434680" w:rsidP="00EF4CE9">
      <w:pPr>
        <w:pStyle w:val="Odsekzoznamu"/>
        <w:numPr>
          <w:ilvl w:val="0"/>
          <w:numId w:val="3"/>
        </w:numPr>
      </w:pPr>
      <w:r>
        <w:rPr>
          <w:b/>
          <w:i/>
        </w:rPr>
        <w:t xml:space="preserve">Zdravotný problém – </w:t>
      </w:r>
      <w:r>
        <w:t>v rámci štatistík sa objavujú niektoré ako na príklad  časté bolesti hlavy a problémy s trávením.</w:t>
      </w:r>
    </w:p>
    <w:p w:rsidR="00434680" w:rsidRDefault="00434680" w:rsidP="00EF4CE9">
      <w:pPr>
        <w:pStyle w:val="Odsekzoznamu"/>
        <w:numPr>
          <w:ilvl w:val="0"/>
          <w:numId w:val="3"/>
        </w:numPr>
      </w:pPr>
      <w:r>
        <w:rPr>
          <w:b/>
          <w:i/>
        </w:rPr>
        <w:t>Strata sociálneho statusu –</w:t>
      </w:r>
      <w:r>
        <w:t xml:space="preserve"> rola nezamestnaného má podradný spoločenský status, objavuje sa odsúdenie či až obviňovanie zo strany okolia. Nevytvárajú sa prirodzené pracovné návyky (ranné vstávanie, režim dňa, voľný čas, atď.).</w:t>
      </w:r>
    </w:p>
    <w:p w:rsidR="00434680" w:rsidRDefault="00434680" w:rsidP="00434680">
      <w:pPr>
        <w:ind w:left="786" w:firstLine="0"/>
      </w:pPr>
      <w:r>
        <w:t xml:space="preserve">Okrem týchto faktorov je dôležité si uvedomiť aj to, že mladí ľudia sú z hľadiska trhu </w:t>
      </w:r>
    </w:p>
    <w:p w:rsidR="00434680" w:rsidRDefault="00434680" w:rsidP="00434680">
      <w:pPr>
        <w:ind w:firstLine="360"/>
      </w:pPr>
      <w:r>
        <w:t xml:space="preserve">práce vnímaní ako </w:t>
      </w:r>
      <w:r w:rsidRPr="002F7754">
        <w:rPr>
          <w:b/>
          <w:i/>
        </w:rPr>
        <w:t>riziková skupina</w:t>
      </w:r>
      <w:r>
        <w:t xml:space="preserve"> a to hneď z niekoľkých dôvodov:</w:t>
      </w:r>
    </w:p>
    <w:p w:rsidR="00434680" w:rsidRDefault="00434680" w:rsidP="00EF4CE9">
      <w:pPr>
        <w:pStyle w:val="Odsekzoznamu"/>
        <w:numPr>
          <w:ilvl w:val="0"/>
          <w:numId w:val="6"/>
        </w:numPr>
      </w:pPr>
      <w:r w:rsidRPr="004420CC">
        <w:rPr>
          <w:i/>
        </w:rPr>
        <w:t>nemajú potrebnú prax</w:t>
      </w:r>
      <w:r>
        <w:t xml:space="preserve"> a skúsenosti vyžadované zamestnávateľmi,</w:t>
      </w:r>
    </w:p>
    <w:p w:rsidR="00434680" w:rsidRDefault="00434680" w:rsidP="00EF4CE9">
      <w:pPr>
        <w:pStyle w:val="Odsekzoznamu"/>
        <w:numPr>
          <w:ilvl w:val="0"/>
          <w:numId w:val="6"/>
        </w:numPr>
      </w:pPr>
      <w:r>
        <w:t xml:space="preserve">väčšinou </w:t>
      </w:r>
      <w:r w:rsidRPr="004420CC">
        <w:rPr>
          <w:i/>
        </w:rPr>
        <w:t>sú</w:t>
      </w:r>
      <w:r>
        <w:t xml:space="preserve"> podľa prieskumov pri hľadaní zamestnania </w:t>
      </w:r>
      <w:r w:rsidRPr="004420CC">
        <w:rPr>
          <w:i/>
        </w:rPr>
        <w:t>pasívni</w:t>
      </w:r>
      <w:r>
        <w:t>, očakávajú pomoc od úradu práce, rodičov či známych,</w:t>
      </w:r>
    </w:p>
    <w:p w:rsidR="00434680" w:rsidRDefault="00434680" w:rsidP="00EF4CE9">
      <w:pPr>
        <w:pStyle w:val="Odsekzoznamu"/>
        <w:numPr>
          <w:ilvl w:val="0"/>
          <w:numId w:val="6"/>
        </w:numPr>
      </w:pPr>
      <w:r>
        <w:lastRenderedPageBreak/>
        <w:t xml:space="preserve">často </w:t>
      </w:r>
      <w:r w:rsidRPr="004420CC">
        <w:rPr>
          <w:i/>
        </w:rPr>
        <w:t>hľadajú prácu iba v mieste svojho bydliska</w:t>
      </w:r>
      <w:r>
        <w:t xml:space="preserve"> a nemajú záujem o dochádzanie za prácou,</w:t>
      </w:r>
    </w:p>
    <w:p w:rsidR="00434680" w:rsidRDefault="00434680" w:rsidP="00EF4CE9">
      <w:pPr>
        <w:pStyle w:val="Odsekzoznamu"/>
        <w:numPr>
          <w:ilvl w:val="0"/>
          <w:numId w:val="6"/>
        </w:numPr>
      </w:pPr>
      <w:r w:rsidRPr="004420CC">
        <w:rPr>
          <w:i/>
        </w:rPr>
        <w:t>neorientujú sa dobre na trhu práce</w:t>
      </w:r>
      <w:r>
        <w:t xml:space="preserve"> – nie sú pripravení na sebaprezentáciu pri prijímacom pohovore alebo výberovom konaní, často nevedia pracovať s dôležitými dokumentmi (životopis, motivačný list, vypĺňanie osobnostných dotazníkov, práca s inzerátmi, psychotesty)</w:t>
      </w:r>
      <w:r>
        <w:rPr>
          <w:rStyle w:val="Odkaznapoznmkupodiarou"/>
        </w:rPr>
        <w:footnoteReference w:id="4"/>
      </w:r>
    </w:p>
    <w:p w:rsidR="00434680" w:rsidRPr="004420CC" w:rsidRDefault="00434680" w:rsidP="00EF4CE9">
      <w:pPr>
        <w:pStyle w:val="Odsekzoznamu"/>
        <w:numPr>
          <w:ilvl w:val="0"/>
          <w:numId w:val="3"/>
        </w:numPr>
        <w:rPr>
          <w:b/>
        </w:rPr>
      </w:pPr>
      <w:r w:rsidRPr="004420CC">
        <w:rPr>
          <w:b/>
        </w:rPr>
        <w:t>Pre vás ako absolventov bude preto kľúčové</w:t>
      </w:r>
      <w:r>
        <w:rPr>
          <w:b/>
        </w:rPr>
        <w:t>,</w:t>
      </w:r>
      <w:r w:rsidRPr="004420CC">
        <w:rPr>
          <w:b/>
        </w:rPr>
        <w:t xml:space="preserve"> sa v čo najväčšej miere vyhýbať spomenutému správaniu, prekonať svoje obavy, zdravo riskovať a denne pracovať na svojej samostatnosti a osobnostnom rozvoji. </w:t>
      </w:r>
    </w:p>
    <w:p w:rsidR="00434680" w:rsidRDefault="00434680" w:rsidP="00434680">
      <w:pPr>
        <w:ind w:firstLine="0"/>
      </w:pPr>
    </w:p>
    <w:p w:rsidR="00434680" w:rsidRDefault="00434680" w:rsidP="00434680">
      <w:pPr>
        <w:pStyle w:val="Nadpis2"/>
      </w:pPr>
      <w:bookmarkStart w:id="8" w:name="_Toc414490904"/>
      <w:r>
        <w:t>Úvod do sveta práce</w:t>
      </w:r>
      <w:bookmarkEnd w:id="8"/>
    </w:p>
    <w:p w:rsidR="00125D4D" w:rsidRDefault="00125D4D" w:rsidP="00125D4D">
      <w:pPr>
        <w:jc w:val="right"/>
        <w:rPr>
          <w:rFonts w:ascii="Palatino Linotype" w:hAnsi="Palatino Linotype"/>
          <w:i/>
          <w:sz w:val="20"/>
          <w:szCs w:val="20"/>
        </w:rPr>
      </w:pPr>
      <w:r w:rsidRPr="00125D4D">
        <w:rPr>
          <w:rFonts w:ascii="Palatino Linotype" w:hAnsi="Palatino Linotype"/>
          <w:i/>
          <w:sz w:val="20"/>
          <w:szCs w:val="20"/>
        </w:rPr>
        <w:t>„Po rebríku úspechu nemôžete vyliezť s rukami vo vreckách.“</w:t>
      </w:r>
    </w:p>
    <w:p w:rsidR="00125D4D" w:rsidRPr="00125D4D" w:rsidRDefault="00125D4D" w:rsidP="00125D4D">
      <w:pPr>
        <w:jc w:val="right"/>
        <w:rPr>
          <w:rFonts w:ascii="Palatino Linotype" w:hAnsi="Palatino Linotype"/>
          <w:i/>
          <w:sz w:val="20"/>
          <w:szCs w:val="20"/>
        </w:rPr>
      </w:pPr>
      <w:r>
        <w:rPr>
          <w:rFonts w:ascii="Palatino Linotype" w:hAnsi="Palatino Linotype"/>
          <w:i/>
          <w:sz w:val="20"/>
          <w:szCs w:val="20"/>
        </w:rPr>
        <w:t>Zig Ziglar</w:t>
      </w:r>
    </w:p>
    <w:p w:rsidR="00434680" w:rsidRPr="00D06801" w:rsidRDefault="00434680" w:rsidP="00434680">
      <w:pPr>
        <w:rPr>
          <w:b/>
          <w:i/>
        </w:rPr>
      </w:pPr>
      <w:r>
        <w:t xml:space="preserve">Cieľom našej príručky je sprostredkovať pre vás najdôležitejšie znalosti a informácie týkajúce sa vášho uplatnenia vo svete práce, a vybaviť vás čo najväčším množstvom kompetencií, ktoré by vám pomohli pri vstupe na pracovný trh. </w:t>
      </w:r>
      <w:r w:rsidRPr="00D06801">
        <w:rPr>
          <w:b/>
          <w:i/>
        </w:rPr>
        <w:t xml:space="preserve">Ako by mal vlastne vyzerať Váš profil absolventa? </w:t>
      </w:r>
    </w:p>
    <w:p w:rsidR="00434680" w:rsidRDefault="00434680" w:rsidP="00434680">
      <w:r>
        <w:t>Mali by ste byť vybavení kompetenciami, ktoré vám umožnia:</w:t>
      </w:r>
    </w:p>
    <w:p w:rsidR="00434680" w:rsidRDefault="00434680" w:rsidP="00EF4CE9">
      <w:pPr>
        <w:pStyle w:val="Odsekzoznamu"/>
        <w:numPr>
          <w:ilvl w:val="0"/>
          <w:numId w:val="3"/>
        </w:numPr>
      </w:pPr>
      <w:r>
        <w:t>Uvedomiť si zodpovednosť za vlastný život a význam vzdelania</w:t>
      </w:r>
    </w:p>
    <w:p w:rsidR="00434680" w:rsidRDefault="00434680" w:rsidP="00EF4CE9">
      <w:pPr>
        <w:pStyle w:val="Odsekzoznamu"/>
        <w:numPr>
          <w:ilvl w:val="0"/>
          <w:numId w:val="3"/>
        </w:numPr>
      </w:pPr>
      <w:r>
        <w:t>Uvedomiť si dynamiku súčasných ekonomických a technologických zmien vo svete</w:t>
      </w:r>
    </w:p>
    <w:p w:rsidR="00434680" w:rsidRDefault="00434680" w:rsidP="00EF4CE9">
      <w:pPr>
        <w:pStyle w:val="Odsekzoznamu"/>
        <w:numPr>
          <w:ilvl w:val="0"/>
          <w:numId w:val="3"/>
        </w:numPr>
      </w:pPr>
      <w:r>
        <w:t>Uvedomiť si význam profesijnej mobility, rekvalifikácie, nutnosti sebavzdelávania a celoživotného učenia</w:t>
      </w:r>
    </w:p>
    <w:p w:rsidR="00434680" w:rsidRDefault="00434680" w:rsidP="00EF4CE9">
      <w:pPr>
        <w:pStyle w:val="Odsekzoznamu"/>
        <w:numPr>
          <w:ilvl w:val="0"/>
          <w:numId w:val="3"/>
        </w:numPr>
      </w:pPr>
      <w:r>
        <w:t>Orientovať sa vo svete práce a vzdelávania, vedieť posúdiť svoje schopnosti vzhľadom na konkrétne profesie</w:t>
      </w:r>
    </w:p>
    <w:p w:rsidR="00434680" w:rsidRDefault="00434680" w:rsidP="00EF4CE9">
      <w:pPr>
        <w:pStyle w:val="Odsekzoznamu"/>
        <w:numPr>
          <w:ilvl w:val="0"/>
          <w:numId w:val="3"/>
        </w:numPr>
      </w:pPr>
      <w:r>
        <w:t>Mať základnú predstavu o profesijnom uplatnení a ďalšom životnom smerovaní</w:t>
      </w:r>
    </w:p>
    <w:p w:rsidR="00434680" w:rsidRDefault="00434680" w:rsidP="00EF4CE9">
      <w:pPr>
        <w:pStyle w:val="Odsekzoznamu"/>
        <w:numPr>
          <w:ilvl w:val="0"/>
          <w:numId w:val="3"/>
        </w:numPr>
      </w:pPr>
      <w:r>
        <w:t>Orientovať sa v hospodárskej štruktúre regiónu, poznať svoje možnosti a hlavné aspekty pracovného pomeru či podnikania v súkromnom sektore</w:t>
      </w:r>
    </w:p>
    <w:p w:rsidR="00434680" w:rsidRDefault="00434680" w:rsidP="00EF4CE9">
      <w:pPr>
        <w:pStyle w:val="Odsekzoznamu"/>
        <w:numPr>
          <w:ilvl w:val="0"/>
          <w:numId w:val="3"/>
        </w:numPr>
      </w:pPr>
      <w:r>
        <w:t>Mať predstavu o trhu práce, jeho fungovaní, prekážkach a základných trendoch, byť aktívny na trhu práce</w:t>
      </w:r>
    </w:p>
    <w:p w:rsidR="00434680" w:rsidRDefault="00434680" w:rsidP="00EF4CE9">
      <w:pPr>
        <w:pStyle w:val="Odsekzoznamu"/>
        <w:numPr>
          <w:ilvl w:val="0"/>
          <w:numId w:val="3"/>
        </w:numPr>
      </w:pPr>
      <w:r>
        <w:t>Prezentovať sa pri jednaní s budúcim zamestnávateľom, vedieť vyhodnotiť informácie, formulovať svoje očakávania a priority</w:t>
      </w:r>
    </w:p>
    <w:p w:rsidR="00434680" w:rsidRDefault="00434680" w:rsidP="00EF4CE9">
      <w:pPr>
        <w:pStyle w:val="Odsekzoznamu"/>
        <w:numPr>
          <w:ilvl w:val="0"/>
          <w:numId w:val="3"/>
        </w:numPr>
      </w:pPr>
      <w:r>
        <w:t>Poznať spôsoby podpory zo strany štátu a vedieť účelne využívať sprostredkovateľské a poradenské služby, ktoré poskytuje napr. úrad práce</w:t>
      </w:r>
    </w:p>
    <w:p w:rsidR="00434680" w:rsidRDefault="00434680" w:rsidP="00EF4CE9">
      <w:pPr>
        <w:pStyle w:val="Odsekzoznamu"/>
        <w:numPr>
          <w:ilvl w:val="0"/>
          <w:numId w:val="3"/>
        </w:numPr>
      </w:pPr>
      <w:r>
        <w:t>Byť motivovaný k aktívnemu pracovnému životu a úspešnej kariére</w:t>
      </w:r>
    </w:p>
    <w:p w:rsidR="00434680" w:rsidRDefault="00434680" w:rsidP="00434680">
      <w:r>
        <w:t xml:space="preserve">Sústava praktických kompetencií nevyhnutných pre vás ako absolventov pri vstupe na trh práce zahŕňa: </w:t>
      </w:r>
    </w:p>
    <w:p w:rsidR="00434680" w:rsidRDefault="00434680" w:rsidP="00EF4CE9">
      <w:pPr>
        <w:pStyle w:val="Odsekzoznamu"/>
        <w:numPr>
          <w:ilvl w:val="0"/>
          <w:numId w:val="7"/>
        </w:numPr>
      </w:pPr>
      <w:r w:rsidRPr="008A026B">
        <w:rPr>
          <w:b/>
        </w:rPr>
        <w:t>Sebapoznanie</w:t>
      </w:r>
      <w:r>
        <w:t xml:space="preserve"> – poznanie svojich kladných, rizikových i negatívnych vlastností a schopností</w:t>
      </w:r>
    </w:p>
    <w:p w:rsidR="00434680" w:rsidRDefault="00434680" w:rsidP="00EF4CE9">
      <w:pPr>
        <w:pStyle w:val="Odsekzoznamu"/>
        <w:numPr>
          <w:ilvl w:val="0"/>
          <w:numId w:val="7"/>
        </w:numPr>
      </w:pPr>
      <w:r w:rsidRPr="008A026B">
        <w:rPr>
          <w:b/>
        </w:rPr>
        <w:t>Základné komunikačné schopnosti</w:t>
      </w:r>
      <w:r>
        <w:t xml:space="preserve"> – aktívne ovládanie spisovného jazyka v ústnej i písanej podobe, po obsahovej aj formálnej stránke</w:t>
      </w:r>
    </w:p>
    <w:p w:rsidR="00434680" w:rsidRDefault="00434680" w:rsidP="00EF4CE9">
      <w:pPr>
        <w:pStyle w:val="Odsekzoznamu"/>
        <w:numPr>
          <w:ilvl w:val="0"/>
          <w:numId w:val="7"/>
        </w:numPr>
      </w:pPr>
      <w:r w:rsidRPr="008A026B">
        <w:rPr>
          <w:b/>
        </w:rPr>
        <w:t>Motiváciu k životnému úspechu</w:t>
      </w:r>
      <w:r>
        <w:t xml:space="preserve"> – pozitívne ladenie vo vzťahu k budúcej profesii,</w:t>
      </w:r>
    </w:p>
    <w:p w:rsidR="00434680" w:rsidRDefault="00434680" w:rsidP="00EF4CE9">
      <w:pPr>
        <w:pStyle w:val="Odsekzoznamu"/>
        <w:numPr>
          <w:ilvl w:val="0"/>
          <w:numId w:val="7"/>
        </w:numPr>
      </w:pPr>
      <w:r w:rsidRPr="008A026B">
        <w:rPr>
          <w:b/>
        </w:rPr>
        <w:lastRenderedPageBreak/>
        <w:t>Akčné plánovanie</w:t>
      </w:r>
      <w:r>
        <w:t xml:space="preserve"> - plán profesijnej kariéry, projektovanie pomocou základných techník</w:t>
      </w:r>
    </w:p>
    <w:p w:rsidR="00434680" w:rsidRDefault="00434680" w:rsidP="00EF4CE9">
      <w:pPr>
        <w:pStyle w:val="Odsekzoznamu"/>
        <w:numPr>
          <w:ilvl w:val="0"/>
          <w:numId w:val="7"/>
        </w:numPr>
      </w:pPr>
      <w:r w:rsidRPr="008A026B">
        <w:rPr>
          <w:b/>
        </w:rPr>
        <w:t>Informácie</w:t>
      </w:r>
      <w:r>
        <w:t xml:space="preserve"> – poznanie situácie na trhu práce v regióne, v domovskom štáte i EÚ</w:t>
      </w:r>
    </w:p>
    <w:p w:rsidR="00434680" w:rsidRDefault="00434680" w:rsidP="00EF4CE9">
      <w:pPr>
        <w:pStyle w:val="Odsekzoznamu"/>
        <w:numPr>
          <w:ilvl w:val="0"/>
          <w:numId w:val="7"/>
        </w:numPr>
      </w:pPr>
      <w:r w:rsidRPr="008A026B">
        <w:rPr>
          <w:b/>
        </w:rPr>
        <w:t>Základné techniky pre prijímací pohovor</w:t>
      </w:r>
      <w:r>
        <w:t xml:space="preserve"> – schopnosť sebaprezentácie na stretnutiach s budúcim zamestnávateľom</w:t>
      </w:r>
    </w:p>
    <w:p w:rsidR="00434680" w:rsidRDefault="00434680" w:rsidP="00EF4CE9">
      <w:pPr>
        <w:pStyle w:val="Odsekzoznamu"/>
        <w:numPr>
          <w:ilvl w:val="0"/>
          <w:numId w:val="7"/>
        </w:numPr>
      </w:pPr>
      <w:r w:rsidRPr="008A026B">
        <w:rPr>
          <w:b/>
        </w:rPr>
        <w:t xml:space="preserve">Vedomosti </w:t>
      </w:r>
      <w:r>
        <w:t xml:space="preserve"> - schopnosť prijímať, vyhľadávať, triediť a vyhodnocovať informácie, vedieť pracovať so zdrojmi ako napr. internet </w:t>
      </w:r>
    </w:p>
    <w:p w:rsidR="00434680" w:rsidRDefault="00434680" w:rsidP="00EF4CE9">
      <w:pPr>
        <w:pStyle w:val="Odsekzoznamu"/>
        <w:numPr>
          <w:ilvl w:val="0"/>
          <w:numId w:val="7"/>
        </w:numPr>
      </w:pPr>
      <w:r w:rsidRPr="008A026B">
        <w:rPr>
          <w:b/>
        </w:rPr>
        <w:t xml:space="preserve">Orientácia v základných ekonomických a právnych </w:t>
      </w:r>
      <w:r>
        <w:t>predpisoch – znalosti základných noriem ako napr. Zákonník práce, schopnosť vypracovať projekt - podnikateľský zámer, poznať možnosti podnikania v SR</w:t>
      </w:r>
      <w:r>
        <w:rPr>
          <w:rStyle w:val="Odkaznapoznmkupodiarou"/>
        </w:rPr>
        <w:footnoteReference w:id="5"/>
      </w:r>
    </w:p>
    <w:p w:rsidR="00434680" w:rsidRDefault="00434680" w:rsidP="00434680">
      <w:pPr>
        <w:ind w:left="567" w:firstLine="0"/>
      </w:pPr>
      <w:r>
        <w:t>Základom úspechu na trhu práce je aj kladenie si správnych otázok a vedieť pomenovať:</w:t>
      </w:r>
    </w:p>
    <w:p w:rsidR="00434680" w:rsidRPr="002E4BBC" w:rsidRDefault="00434680" w:rsidP="00EF4CE9">
      <w:pPr>
        <w:pStyle w:val="Odsekzoznamu"/>
        <w:numPr>
          <w:ilvl w:val="1"/>
          <w:numId w:val="8"/>
        </w:numPr>
        <w:rPr>
          <w:b/>
        </w:rPr>
      </w:pPr>
      <w:r w:rsidRPr="002E4BBC">
        <w:rPr>
          <w:b/>
        </w:rPr>
        <w:t>Aké mám znalosti?</w:t>
      </w:r>
    </w:p>
    <w:p w:rsidR="00434680" w:rsidRPr="002E4BBC" w:rsidRDefault="00434680" w:rsidP="00EF4CE9">
      <w:pPr>
        <w:pStyle w:val="Odsekzoznamu"/>
        <w:numPr>
          <w:ilvl w:val="1"/>
          <w:numId w:val="8"/>
        </w:numPr>
        <w:rPr>
          <w:b/>
        </w:rPr>
      </w:pPr>
      <w:r w:rsidRPr="002E4BBC">
        <w:rPr>
          <w:b/>
        </w:rPr>
        <w:t>Aké mám schopnosti a zručnosti?</w:t>
      </w:r>
    </w:p>
    <w:p w:rsidR="00434680" w:rsidRPr="002E4BBC" w:rsidRDefault="00434680" w:rsidP="00EF4CE9">
      <w:pPr>
        <w:pStyle w:val="Odsekzoznamu"/>
        <w:numPr>
          <w:ilvl w:val="1"/>
          <w:numId w:val="8"/>
        </w:numPr>
        <w:rPr>
          <w:b/>
        </w:rPr>
      </w:pPr>
      <w:r w:rsidRPr="002E4BBC">
        <w:rPr>
          <w:b/>
        </w:rPr>
        <w:t>Akú mám prax?</w:t>
      </w:r>
    </w:p>
    <w:p w:rsidR="00434680" w:rsidRPr="002E4BBC" w:rsidRDefault="00434680" w:rsidP="00EF4CE9">
      <w:pPr>
        <w:pStyle w:val="Odsekzoznamu"/>
        <w:numPr>
          <w:ilvl w:val="1"/>
          <w:numId w:val="8"/>
        </w:numPr>
        <w:rPr>
          <w:b/>
        </w:rPr>
      </w:pPr>
      <w:r w:rsidRPr="002E4BBC">
        <w:rPr>
          <w:b/>
        </w:rPr>
        <w:t>Aké sú moje zdravotné obmedzenia?</w:t>
      </w:r>
    </w:p>
    <w:p w:rsidR="00434680" w:rsidRPr="002E4BBC" w:rsidRDefault="00434680" w:rsidP="00EF4CE9">
      <w:pPr>
        <w:pStyle w:val="Odsekzoznamu"/>
        <w:numPr>
          <w:ilvl w:val="1"/>
          <w:numId w:val="8"/>
        </w:numPr>
        <w:rPr>
          <w:b/>
        </w:rPr>
      </w:pPr>
      <w:r w:rsidRPr="002E4BBC">
        <w:rPr>
          <w:b/>
        </w:rPr>
        <w:t>Som ochotný za prácou dochádzať?</w:t>
      </w:r>
    </w:p>
    <w:p w:rsidR="00434680" w:rsidRPr="006D5280" w:rsidRDefault="00434680" w:rsidP="00EF4CE9">
      <w:pPr>
        <w:pStyle w:val="Odsekzoznamu"/>
        <w:numPr>
          <w:ilvl w:val="1"/>
          <w:numId w:val="8"/>
        </w:numPr>
        <w:rPr>
          <w:b/>
        </w:rPr>
      </w:pPr>
      <w:r w:rsidRPr="002E4BBC">
        <w:rPr>
          <w:b/>
        </w:rPr>
        <w:t>Som ochotný prijať akúkoľvek prácu?</w:t>
      </w:r>
    </w:p>
    <w:p w:rsidR="00434680" w:rsidRDefault="00434680" w:rsidP="00434680">
      <w:pPr>
        <w:ind w:left="708" w:firstLine="372"/>
      </w:pPr>
      <w:r>
        <w:t xml:space="preserve">Určite si kladiete otázku, ako získať </w:t>
      </w:r>
      <w:r w:rsidRPr="002E4BBC">
        <w:rPr>
          <w:b/>
        </w:rPr>
        <w:t>perspektívnu a dobre platenú prácu</w:t>
      </w:r>
      <w:r>
        <w:t xml:space="preserve">. Najvhodnejšie je využiť viac spôsobov naraz a nenechať sa odradiť prvými neúspechmi. </w:t>
      </w:r>
      <w:r w:rsidRPr="00747A1F">
        <w:rPr>
          <w:b/>
        </w:rPr>
        <w:t>Pýtajte sa priateľov, známych</w:t>
      </w:r>
      <w:r>
        <w:t xml:space="preserve">, sledujte </w:t>
      </w:r>
      <w:r w:rsidRPr="00747A1F">
        <w:rPr>
          <w:b/>
        </w:rPr>
        <w:t>ponuky úradu práce</w:t>
      </w:r>
      <w:r>
        <w:t xml:space="preserve">, a to aj v susedných okresoch, aktívne navštevujte rôzne firmy, vždy majte pripravený svoj </w:t>
      </w:r>
      <w:r w:rsidRPr="00747A1F">
        <w:rPr>
          <w:b/>
        </w:rPr>
        <w:t>životopis</w:t>
      </w:r>
      <w:r>
        <w:t xml:space="preserve"> a </w:t>
      </w:r>
      <w:r w:rsidRPr="00747A1F">
        <w:rPr>
          <w:b/>
        </w:rPr>
        <w:t>motivačný list</w:t>
      </w:r>
      <w:r>
        <w:t xml:space="preserve"> a zasielajte ich do čo najväčšieho množstva spoločností. Sledujte </w:t>
      </w:r>
      <w:r w:rsidRPr="00747A1F">
        <w:rPr>
          <w:b/>
        </w:rPr>
        <w:t>inzerciu</w:t>
      </w:r>
      <w:r>
        <w:t xml:space="preserve"> v miestnych aj celoštátnych novinách. Využívajte </w:t>
      </w:r>
      <w:r w:rsidRPr="00747A1F">
        <w:rPr>
          <w:b/>
        </w:rPr>
        <w:t>ponuky na internete.</w:t>
      </w:r>
      <w:r>
        <w:t xml:space="preserve"> Navštevujte </w:t>
      </w:r>
      <w:r w:rsidRPr="00747A1F">
        <w:rPr>
          <w:b/>
        </w:rPr>
        <w:t>veľtrhy práce</w:t>
      </w:r>
      <w:r>
        <w:t xml:space="preserve">, ktoré prinášajú často zaujímavé ponuky doma aj v zahraničí. </w:t>
      </w:r>
    </w:p>
    <w:p w:rsidR="00434680" w:rsidRDefault="00434680" w:rsidP="00434680">
      <w:pPr>
        <w:ind w:left="708" w:firstLine="372"/>
      </w:pPr>
      <w:r w:rsidRPr="00747A1F">
        <w:rPr>
          <w:b/>
        </w:rPr>
        <w:t>Vytipujte si podniky a firmy</w:t>
      </w:r>
      <w:r>
        <w:t xml:space="preserve">, ktoré vás naozaj zaujímajú a snažte sa o nich získať čo najviac informácií. Nehľadajte len vo veľkých firmách, zamerajte sa aj na </w:t>
      </w:r>
      <w:r w:rsidRPr="00747A1F">
        <w:rPr>
          <w:b/>
        </w:rPr>
        <w:t>stredné a malé podniky</w:t>
      </w:r>
      <w:r>
        <w:t>, ktoré môžu byť v prijímaní nových zamestnancov flexibilnejšie. Zaujímajte sa aj o </w:t>
      </w:r>
      <w:r w:rsidRPr="00747A1F">
        <w:rPr>
          <w:b/>
        </w:rPr>
        <w:t>novovzniknuté spoločnosti</w:t>
      </w:r>
      <w:r>
        <w:t xml:space="preserve">, tie majú určite voľné miesta. Navštevujte </w:t>
      </w:r>
      <w:r w:rsidRPr="00747A1F">
        <w:rPr>
          <w:b/>
        </w:rPr>
        <w:t>personálne agentúry</w:t>
      </w:r>
      <w:r>
        <w:t xml:space="preserve">, zaregistrujte sa u nich a pravidelne s nimi komunikujte o svojich možnostiach. </w:t>
      </w:r>
    </w:p>
    <w:p w:rsidR="00434680" w:rsidRDefault="00434680" w:rsidP="00434680">
      <w:pPr>
        <w:ind w:left="708" w:firstLine="372"/>
      </w:pPr>
      <w:r w:rsidRPr="00747A1F">
        <w:rPr>
          <w:b/>
        </w:rPr>
        <w:t>Máte kopec možností!</w:t>
      </w:r>
      <w:r>
        <w:t xml:space="preserve"> Dôležité je len vytvoriť si svoj systém, aby ste neboli hneď na začiatku unavení alebo znechutení. Určite je tiež dobré, keď sa máte s kým porozprávať, či už s kamarátom, členom rodiny alebo personálnym poradcom.</w:t>
      </w:r>
    </w:p>
    <w:p w:rsidR="00434680" w:rsidRDefault="00434680" w:rsidP="00434680">
      <w:pPr>
        <w:ind w:left="708" w:firstLine="372"/>
      </w:pPr>
      <w:r>
        <w:t xml:space="preserve">Po absolvovaní návštev je vhodné </w:t>
      </w:r>
      <w:r w:rsidRPr="00747A1F">
        <w:rPr>
          <w:b/>
        </w:rPr>
        <w:t>viesť si záznam</w:t>
      </w:r>
      <w:r>
        <w:t xml:space="preserve">, príp. zápisky, aby ste nezabudli dôležité (napr. meno vedúceho, či personalistu, pocity, čo ste mali oblečené apod.). Ideálne je vytvoriť si tzv. </w:t>
      </w:r>
      <w:r w:rsidRPr="00747A1F">
        <w:rPr>
          <w:b/>
        </w:rPr>
        <w:t>portfólio</w:t>
      </w:r>
      <w:r>
        <w:t xml:space="preserve"> a mať podrobný prehľad o oslovených a navštívených inštitúciách. </w:t>
      </w:r>
    </w:p>
    <w:p w:rsidR="00434680" w:rsidRDefault="00434680" w:rsidP="00434680">
      <w:pPr>
        <w:ind w:left="708" w:firstLine="372"/>
      </w:pPr>
      <w:r>
        <w:t xml:space="preserve">O konečnom výsledku pri hľadaní zamestnania rozhoduje zvyčajne osobný pohovor so zamestnávateľom. Niekedy prebieha </w:t>
      </w:r>
      <w:r w:rsidRPr="00985A56">
        <w:rPr>
          <w:b/>
        </w:rPr>
        <w:t>výberové konanie</w:t>
      </w:r>
      <w:r>
        <w:t xml:space="preserve"> pred komisiou </w:t>
      </w:r>
      <w:r>
        <w:lastRenderedPageBreak/>
        <w:t xml:space="preserve">zloženou z 3 až 5 osôb, inokedy s uchádzačmi hovorí len majiteľ firmy alebo vedúci príslušného oddelenia, vo veľkých firmách sa výberom nových pracovníkov zaoberajú personalisti. Výberové konanie má voľnejšie pravidlá ako </w:t>
      </w:r>
      <w:r w:rsidRPr="00985A56">
        <w:rPr>
          <w:b/>
        </w:rPr>
        <w:t>konkurz</w:t>
      </w:r>
      <w:r>
        <w:t xml:space="preserve">. Ten sa koná väčšinou pri obsadzovaní vyšších riadiacich funkcií, príp. v špecializovaných profesiách (napr. hudobníci, herci a pod.). Konkurzy prebiehajú podľa predpisov konkrétnej organizácie a vyhlasujú sa cez hromadné oznamovacie prostriedky (noviny, inzertné časopisy, internet). Na pohovor sa v rámci konkurzu pozývajú len uchádzači, ktorí už prešli výberom na základe zaslaných informácií a spĺňajú základné predpoklady na výkon funkcie. </w:t>
      </w:r>
    </w:p>
    <w:p w:rsidR="00434680" w:rsidRDefault="00434680" w:rsidP="00434680">
      <w:pPr>
        <w:ind w:left="708" w:firstLine="372"/>
      </w:pPr>
      <w:r>
        <w:t>Niekedy sa pred výberovým konaním či konkurzom dostanete do kontaktu s </w:t>
      </w:r>
      <w:r w:rsidRPr="00C37341">
        <w:rPr>
          <w:b/>
        </w:rPr>
        <w:t>osobným dotazníkom</w:t>
      </w:r>
      <w:r>
        <w:t xml:space="preserve">, ktorý spolu s vašim profesijným životopisom slúži zamestnávateľovi ako podklad k profesijnej anamnéze. Dotazník býva väčšinou štruktúrovaný do určitých celkov, ktoré hovoria o rôznych úsekoch profesijného života a o osobnosti uchádzača. Formulár dotazníka si volí zamestnávateľ individuálne, podľa toho o aké podrobné informácie má záujem. </w:t>
      </w:r>
    </w:p>
    <w:p w:rsidR="00434680" w:rsidRDefault="00434680" w:rsidP="00434680">
      <w:pPr>
        <w:ind w:left="708" w:firstLine="372"/>
      </w:pPr>
      <w:r>
        <w:t xml:space="preserve">Stále viac organizácií využíva pri výbere pracovníkov rôzne </w:t>
      </w:r>
      <w:r w:rsidRPr="00D06801">
        <w:rPr>
          <w:b/>
        </w:rPr>
        <w:t>hodnotenia</w:t>
      </w:r>
      <w:r>
        <w:t xml:space="preserve"> a </w:t>
      </w:r>
      <w:r w:rsidRPr="00D06801">
        <w:rPr>
          <w:b/>
        </w:rPr>
        <w:t>psychologické testy</w:t>
      </w:r>
      <w:r>
        <w:t xml:space="preserve">. V prípade, že ste pozvaní na psychologické pretestovanie, je záujem zo strany zamestnávateľa naozaj vážny. Z testov však netreba mať obavy, sú len jedným z kritérií výberu. </w:t>
      </w:r>
      <w:r w:rsidRPr="00D06801">
        <w:rPr>
          <w:b/>
        </w:rPr>
        <w:t>Testy</w:t>
      </w:r>
      <w:r>
        <w:t xml:space="preserve"> sa môžu líšiť svojim obsahom aj náročnosťou, môžu byť zamerané na vlastnosti, nadanie, záujmy, schopnosti, príp. štruktúru a celkovú kapacitu inteligencie. Ukážky testov sa dajú vyhľadať v odbornej literatúre a tiež na internete napr. na: </w:t>
      </w:r>
      <w:hyperlink r:id="rId11" w:history="1">
        <w:r w:rsidRPr="00801F70">
          <w:rPr>
            <w:rStyle w:val="Hypertextovprepojenie"/>
          </w:rPr>
          <w:t>http://www.karierabezhranic.sk/karierny-svet/start/osobnostne-testy/</w:t>
        </w:r>
      </w:hyperlink>
      <w:r>
        <w:t xml:space="preserve">, </w:t>
      </w:r>
      <w:hyperlink r:id="rId12" w:history="1">
        <w:r w:rsidRPr="00801F70">
          <w:rPr>
            <w:rStyle w:val="Hypertextovprepojenie"/>
          </w:rPr>
          <w:t>http://www.testovat.sk/</w:t>
        </w:r>
      </w:hyperlink>
      <w:r>
        <w:t xml:space="preserve">. </w:t>
      </w:r>
      <w:r>
        <w:rPr>
          <w:rStyle w:val="Odkaznapoznmkupodiarou"/>
        </w:rPr>
        <w:footnoteReference w:id="6"/>
      </w:r>
    </w:p>
    <w:bookmarkEnd w:id="3"/>
    <w:p w:rsidR="00D67ED8" w:rsidRDefault="00D67ED8"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Default="00125D4D" w:rsidP="00434680">
      <w:pPr>
        <w:ind w:firstLine="0"/>
      </w:pPr>
    </w:p>
    <w:p w:rsidR="00125D4D" w:rsidRPr="00D84D24" w:rsidRDefault="00125D4D" w:rsidP="00434680">
      <w:pPr>
        <w:ind w:firstLine="0"/>
      </w:pPr>
    </w:p>
    <w:p w:rsidR="006D0FEE" w:rsidRPr="004D712A" w:rsidRDefault="006D0FEE" w:rsidP="00227D71">
      <w:pPr>
        <w:pStyle w:val="Nadpis1"/>
      </w:pPr>
      <w:bookmarkStart w:id="9" w:name="_Toc414490905"/>
      <w:r w:rsidRPr="004D712A">
        <w:lastRenderedPageBreak/>
        <w:t>Možnosti vysokoškolského štúdia</w:t>
      </w:r>
      <w:bookmarkEnd w:id="9"/>
    </w:p>
    <w:p w:rsidR="006D0FEE" w:rsidRDefault="006D0FEE" w:rsidP="006D0FEE">
      <w:pPr>
        <w:pStyle w:val="Odsekzoznamu"/>
        <w:ind w:left="3552" w:firstLine="0"/>
        <w:rPr>
          <w:rFonts w:ascii="Palatino Linotype" w:hAnsi="Palatino Linotype"/>
          <w:bCs/>
          <w:i/>
          <w:color w:val="000000"/>
          <w:sz w:val="20"/>
          <w:szCs w:val="20"/>
        </w:rPr>
      </w:pPr>
      <w:r>
        <w:rPr>
          <w:rFonts w:ascii="Palatino Linotype" w:hAnsi="Palatino Linotype"/>
          <w:bCs/>
          <w:i/>
          <w:color w:val="000000"/>
          <w:sz w:val="20"/>
          <w:szCs w:val="20"/>
        </w:rPr>
        <w:t xml:space="preserve">       </w:t>
      </w:r>
      <w:r>
        <w:rPr>
          <w:rFonts w:ascii="Palatino Linotype" w:hAnsi="Palatino Linotype"/>
          <w:bCs/>
          <w:i/>
          <w:color w:val="000000"/>
          <w:sz w:val="20"/>
          <w:szCs w:val="20"/>
        </w:rPr>
        <w:tab/>
        <w:t xml:space="preserve">             „</w:t>
      </w:r>
      <w:r w:rsidRPr="0013310D">
        <w:rPr>
          <w:rFonts w:ascii="Palatino Linotype" w:hAnsi="Palatino Linotype"/>
          <w:bCs/>
          <w:i/>
          <w:color w:val="000000"/>
          <w:sz w:val="20"/>
          <w:szCs w:val="20"/>
        </w:rPr>
        <w:t xml:space="preserve">Dôkazom vysokého vzdelania je schopnosť hovoriť </w:t>
      </w:r>
    </w:p>
    <w:p w:rsidR="006D0FEE" w:rsidRDefault="006D0FEE" w:rsidP="006D0FEE">
      <w:pPr>
        <w:pStyle w:val="Odsekzoznamu"/>
        <w:ind w:left="4260" w:firstLine="696"/>
        <w:rPr>
          <w:rFonts w:ascii="Palatino Linotype" w:hAnsi="Palatino Linotype"/>
          <w:bCs/>
          <w:i/>
          <w:color w:val="000000"/>
          <w:sz w:val="20"/>
          <w:szCs w:val="20"/>
        </w:rPr>
      </w:pPr>
      <w:r>
        <w:rPr>
          <w:rFonts w:ascii="Palatino Linotype" w:hAnsi="Palatino Linotype"/>
          <w:bCs/>
          <w:i/>
          <w:color w:val="000000"/>
          <w:sz w:val="20"/>
          <w:szCs w:val="20"/>
        </w:rPr>
        <w:t xml:space="preserve"> </w:t>
      </w:r>
      <w:r w:rsidRPr="0013310D">
        <w:rPr>
          <w:rFonts w:ascii="Palatino Linotype" w:hAnsi="Palatino Linotype"/>
          <w:bCs/>
          <w:i/>
          <w:color w:val="000000"/>
          <w:sz w:val="20"/>
          <w:szCs w:val="20"/>
        </w:rPr>
        <w:t xml:space="preserve">o najväčších </w:t>
      </w:r>
      <w:r w:rsidRPr="007A0B2A">
        <w:rPr>
          <w:rFonts w:ascii="Palatino Linotype" w:hAnsi="Palatino Linotype"/>
          <w:bCs/>
          <w:i/>
          <w:color w:val="000000"/>
          <w:sz w:val="20"/>
          <w:szCs w:val="20"/>
        </w:rPr>
        <w:t xml:space="preserve"> veciach najjednoduchším spôsobom.“ </w:t>
      </w:r>
    </w:p>
    <w:p w:rsidR="006D0FEE" w:rsidRPr="007A0B2A" w:rsidRDefault="006D0FEE" w:rsidP="006D0FEE">
      <w:pPr>
        <w:pStyle w:val="Odsekzoznamu"/>
        <w:ind w:left="7800" w:firstLine="0"/>
        <w:rPr>
          <w:rFonts w:ascii="Palatino Linotype" w:hAnsi="Palatino Linotype"/>
          <w:bCs/>
          <w:i/>
          <w:color w:val="000000"/>
          <w:sz w:val="20"/>
          <w:szCs w:val="20"/>
        </w:rPr>
      </w:pPr>
      <w:r>
        <w:rPr>
          <w:rFonts w:ascii="Palatino Linotype" w:hAnsi="Palatino Linotype"/>
          <w:i/>
          <w:color w:val="000000"/>
          <w:sz w:val="20"/>
          <w:szCs w:val="20"/>
        </w:rPr>
        <w:t xml:space="preserve">    </w:t>
      </w:r>
      <w:r w:rsidRPr="007A0B2A">
        <w:rPr>
          <w:rFonts w:ascii="Palatino Linotype" w:hAnsi="Palatino Linotype"/>
          <w:i/>
          <w:color w:val="000000"/>
          <w:sz w:val="20"/>
          <w:szCs w:val="20"/>
        </w:rPr>
        <w:t>David</w:t>
      </w:r>
      <w:r w:rsidRPr="007A0B2A">
        <w:rPr>
          <w:rStyle w:val="apple-converted-space"/>
          <w:rFonts w:ascii="Palatino Linotype" w:hAnsi="Palatino Linotype"/>
          <w:i/>
          <w:color w:val="000000"/>
          <w:sz w:val="20"/>
          <w:szCs w:val="20"/>
        </w:rPr>
        <w:t> </w:t>
      </w:r>
      <w:r w:rsidRPr="007A0B2A">
        <w:rPr>
          <w:rFonts w:ascii="Palatino Linotype" w:hAnsi="Palatino Linotype"/>
          <w:i/>
          <w:color w:val="000000"/>
          <w:sz w:val="20"/>
          <w:szCs w:val="20"/>
        </w:rPr>
        <w:t>Hume</w:t>
      </w:r>
    </w:p>
    <w:p w:rsidR="006D0FEE" w:rsidRDefault="006D0FEE" w:rsidP="006D0FEE">
      <w:pPr>
        <w:ind w:left="141"/>
      </w:pPr>
      <w:r>
        <w:t xml:space="preserve">Pre tých, ktorí ste sa rozhodli pokračovať v štúdiu na vysokej škole, sú určené nasledujúce riadky. Vzdelávanie na vysokej škole patrí k najvyššiemu stupňu vzdelávania a absolvent vysokej školy získava vzdelanie na najvyššej úrovni, tomu zodpovedajú aj primerané nároky, ktoré školy na študentov kladú. </w:t>
      </w:r>
    </w:p>
    <w:p w:rsidR="006D0FEE" w:rsidRDefault="006D0FEE" w:rsidP="006D0FEE">
      <w:pPr>
        <w:ind w:left="141"/>
      </w:pPr>
      <w:r>
        <w:t>Medzi hlavné úlohy vysokých škôl patrí poskytovanie najvyššieho vzdelávania, príprava na vedecké bádanie alebo tvorivú umeleckú činnosť. Vysoké školy majú právo poskytovať vzdelanie a výhradné právo udeľovať tituly a akademické tituly absolventom jednotlivých odborov vysokoškolského štúdia. Majú právo uskutočňovať vedeckú výchovu alebo umeleckú výchovu formou doktorandského štúdia a výhradné právo udeľovať jeho absolventom vedecko-akademické alebo umelecko-akademické hodnosti.</w:t>
      </w:r>
    </w:p>
    <w:p w:rsidR="006D0FEE" w:rsidRDefault="006D0FEE" w:rsidP="006D0FEE">
      <w:pPr>
        <w:ind w:firstLine="0"/>
      </w:pPr>
    </w:p>
    <w:p w:rsidR="006D0FEE" w:rsidRPr="00227D71" w:rsidRDefault="006D0FEE" w:rsidP="00227D71">
      <w:pPr>
        <w:pStyle w:val="Nadpis2"/>
      </w:pPr>
      <w:bookmarkStart w:id="10" w:name="_Toc414490906"/>
      <w:r w:rsidRPr="00227D71">
        <w:t>Druhy vysokoškolského štúdia, uchádzači a prijatie na VŠ</w:t>
      </w:r>
      <w:bookmarkEnd w:id="10"/>
    </w:p>
    <w:p w:rsidR="006D0FEE" w:rsidRDefault="006D0FEE" w:rsidP="006D0FEE"/>
    <w:p w:rsidR="006D0FEE" w:rsidRDefault="006D0FEE" w:rsidP="006D0FEE">
      <w:r>
        <w:t>Výber vysokej školy a fakulty je dôležitým životným medzníkom veľkej väčšiny absolventov strednej školy</w:t>
      </w:r>
    </w:p>
    <w:p w:rsidR="006D0FEE" w:rsidRDefault="006D0FEE" w:rsidP="006D0FEE">
      <w:pPr>
        <w:ind w:left="141"/>
      </w:pPr>
      <w:r>
        <w:t xml:space="preserve">Rozlišujeme niekoľko </w:t>
      </w:r>
      <w:r w:rsidRPr="000D1591">
        <w:rPr>
          <w:b/>
        </w:rPr>
        <w:t>druhov VŠ štúdia</w:t>
      </w:r>
      <w:r>
        <w:t xml:space="preserve">: </w:t>
      </w:r>
    </w:p>
    <w:p w:rsidR="006D0FEE" w:rsidRDefault="006D0FEE" w:rsidP="00EF4CE9">
      <w:pPr>
        <w:pStyle w:val="Odsekzoznamu"/>
        <w:numPr>
          <w:ilvl w:val="0"/>
          <w:numId w:val="9"/>
        </w:numPr>
      </w:pPr>
      <w:r w:rsidRPr="006A3452">
        <w:rPr>
          <w:b/>
        </w:rPr>
        <w:t>bakalárske štúdium</w:t>
      </w:r>
      <w:r>
        <w:t xml:space="preserve"> - trvá najmenej tri roky,</w:t>
      </w:r>
    </w:p>
    <w:p w:rsidR="006D0FEE" w:rsidRDefault="006D0FEE" w:rsidP="00EF4CE9">
      <w:pPr>
        <w:pStyle w:val="Odsekzoznamu"/>
        <w:numPr>
          <w:ilvl w:val="0"/>
          <w:numId w:val="9"/>
        </w:numPr>
      </w:pPr>
      <w:r w:rsidRPr="006A3452">
        <w:rPr>
          <w:b/>
        </w:rPr>
        <w:t>magisterské štúdium a inžinierske štúdium</w:t>
      </w:r>
      <w:r>
        <w:t xml:space="preserve"> - trvá minimálne štyri roky,</w:t>
      </w:r>
    </w:p>
    <w:p w:rsidR="006D0FEE" w:rsidRDefault="006D0FEE" w:rsidP="00EF4CE9">
      <w:pPr>
        <w:pStyle w:val="Odsekzoznamu"/>
        <w:numPr>
          <w:ilvl w:val="0"/>
          <w:numId w:val="9"/>
        </w:numPr>
      </w:pPr>
      <w:r>
        <w:rPr>
          <w:b/>
        </w:rPr>
        <w:t>doktor</w:t>
      </w:r>
      <w:r w:rsidRPr="006A3452">
        <w:rPr>
          <w:b/>
        </w:rPr>
        <w:t>ské štúdium</w:t>
      </w:r>
      <w:r>
        <w:t xml:space="preserve"> v lekárskych a veterinárnych odboroch a </w:t>
      </w:r>
      <w:r w:rsidRPr="006A3452">
        <w:rPr>
          <w:b/>
        </w:rPr>
        <w:t>štúdium architektúry</w:t>
      </w:r>
      <w:r>
        <w:t xml:space="preserve"> - trvajú šesť rokov,</w:t>
      </w:r>
    </w:p>
    <w:p w:rsidR="006D0FEE" w:rsidRDefault="006D0FEE" w:rsidP="00EF4CE9">
      <w:pPr>
        <w:pStyle w:val="Odsekzoznamu"/>
        <w:numPr>
          <w:ilvl w:val="0"/>
          <w:numId w:val="9"/>
        </w:numPr>
      </w:pPr>
      <w:r w:rsidRPr="006A3452">
        <w:rPr>
          <w:b/>
        </w:rPr>
        <w:t>doktorandské štúdium</w:t>
      </w:r>
      <w:r>
        <w:t>, ktoré je formou vedeckej alebo umeleckej prípravy - trvá v dennej forme tri roky a v externej forme päť rokov</w:t>
      </w:r>
    </w:p>
    <w:p w:rsidR="006D0FEE" w:rsidRDefault="006D0FEE" w:rsidP="006D0FEE">
      <w:pPr>
        <w:ind w:left="141"/>
      </w:pPr>
      <w:r w:rsidRPr="00537246">
        <w:rPr>
          <w:b/>
        </w:rPr>
        <w:t>Uchádzať sa o vysokoškolské štúdium</w:t>
      </w:r>
      <w:r>
        <w:t xml:space="preserve"> vo zvolenom odbore má právo každý, kto má úplné stredné vzdelanie alebo úplné odborné stredné vzdelanie ukončené maturitnou skúškou a preukáže spôsobilosť potrebnú na toto štúdium. Spôsobilosť na štúdium a spôsob jej overenia schvaľuje na návrh dekana akademický senát príslušnej fakulty. </w:t>
      </w:r>
    </w:p>
    <w:p w:rsidR="006D0FEE" w:rsidRDefault="006D0FEE" w:rsidP="006D0FEE">
      <w:pPr>
        <w:ind w:left="141"/>
      </w:pPr>
      <w:r w:rsidRPr="00537246">
        <w:rPr>
          <w:b/>
        </w:rPr>
        <w:t>O prijatí uchádzača na VŠ</w:t>
      </w:r>
      <w:r>
        <w:t xml:space="preserve"> rozhoduje dekan. Na umeleckú vysokú školu je možné prijať aj uchádzača, ktorý nemá úplné stredné vzdelanie. Na technické odbory štúdia sa uchádzači o štúdium prijímajú väčšinou na základe výsledkov štúdia na strednej škole. Prijímacie skúšky organizujú priamo fakulty a väčšinou prebiehajú formou testov z vybraných predmetov. Výnimku tvoria pedagogické fakulty, kde sa koná aj ústny pohovor z predmetov vyžadujúcich talentové predpoklady, ako napr. z hudobnej, výtvarnej, pohybovej oblasti, ako aj zo základov lingvistiky. Na vysokých školách umeleckého zamerania ( hudobné, výtvarné, herecké umenie, architektúra a pod.) sa pri prijímaní kladie hlavný dôraz na talentové skúšky. Mladí ľudia môžu na týchto školách študovať aj keď nemajú vynikajúci prospech, rozhodujúce je nadanie a talent. Prijímacie konanie začína </w:t>
      </w:r>
      <w:r>
        <w:lastRenderedPageBreak/>
        <w:t xml:space="preserve">doručením prihlášky na VŠ a končí sa zápisom, kedy sa z uchádzača stáva študent vysokej školy. </w:t>
      </w:r>
    </w:p>
    <w:p w:rsidR="006D0FEE" w:rsidRDefault="006D0FEE" w:rsidP="006D0FEE">
      <w:pPr>
        <w:ind w:left="141"/>
      </w:pPr>
    </w:p>
    <w:p w:rsidR="006D0FEE" w:rsidRPr="00227D71" w:rsidRDefault="00227D71" w:rsidP="00227D71">
      <w:pPr>
        <w:pStyle w:val="Nadpis2"/>
      </w:pPr>
      <w:bookmarkStart w:id="11" w:name="_Toc414490907"/>
      <w:r w:rsidRPr="00227D71">
        <w:t>U</w:t>
      </w:r>
      <w:r w:rsidR="006D0FEE" w:rsidRPr="00227D71">
        <w:t>končenie VŠ štúdia a udeľovanie titulov</w:t>
      </w:r>
      <w:bookmarkEnd w:id="11"/>
    </w:p>
    <w:p w:rsidR="006D0FEE" w:rsidRDefault="006D0FEE" w:rsidP="006D0FEE"/>
    <w:p w:rsidR="006D0FEE" w:rsidRDefault="006D0FEE" w:rsidP="006D0FEE">
      <w:r>
        <w:t>Vysokoškolské štúdium sa ukončuje podľa jednotlivých druhov nasledovne:</w:t>
      </w:r>
    </w:p>
    <w:p w:rsidR="006D0FEE" w:rsidRDefault="006D0FEE" w:rsidP="00EF4CE9">
      <w:pPr>
        <w:pStyle w:val="Odsekzoznamu"/>
        <w:numPr>
          <w:ilvl w:val="0"/>
          <w:numId w:val="10"/>
        </w:numPr>
      </w:pPr>
      <w:r w:rsidRPr="00F66873">
        <w:rPr>
          <w:b/>
        </w:rPr>
        <w:t>bakalárske štúdium</w:t>
      </w:r>
      <w:r>
        <w:t xml:space="preserve"> – končí vykonaním štátnej skúšky, pričom súčasťou skúšky je aj obhajoba záverečnej práce, podľa štatútu fakulty,</w:t>
      </w:r>
    </w:p>
    <w:p w:rsidR="006D0FEE" w:rsidRDefault="006D0FEE" w:rsidP="00EF4CE9">
      <w:pPr>
        <w:pStyle w:val="Odsekzoznamu"/>
        <w:numPr>
          <w:ilvl w:val="0"/>
          <w:numId w:val="10"/>
        </w:numPr>
      </w:pPr>
      <w:r w:rsidRPr="00F66873">
        <w:rPr>
          <w:b/>
        </w:rPr>
        <w:t>magisterské, inžinierske a doktorské štúdium</w:t>
      </w:r>
      <w:r>
        <w:t xml:space="preserve"> – končí vykonaním štátnej skúšky, súčasťou skúšky je aj obhajoba diplomovej práce, podľa štatútu fakulty,</w:t>
      </w:r>
    </w:p>
    <w:p w:rsidR="006D0FEE" w:rsidRDefault="006D0FEE" w:rsidP="00EF4CE9">
      <w:pPr>
        <w:pStyle w:val="Odsekzoznamu"/>
        <w:numPr>
          <w:ilvl w:val="0"/>
          <w:numId w:val="10"/>
        </w:numPr>
      </w:pPr>
      <w:r w:rsidRPr="00F66873">
        <w:rPr>
          <w:b/>
        </w:rPr>
        <w:t>doktorandské štúdium</w:t>
      </w:r>
      <w:r>
        <w:t xml:space="preserve"> – končí vykonaním dizertačnej skúšky a obhajobou dizertačnej práce</w:t>
      </w:r>
    </w:p>
    <w:p w:rsidR="006D0FEE" w:rsidRDefault="006D0FEE" w:rsidP="006D0FEE">
      <w:r>
        <w:t>K jednotlivým stupňom vysokoškolského štúdia patria aj príslušné tituly:</w:t>
      </w:r>
    </w:p>
    <w:p w:rsidR="006D0FEE" w:rsidRDefault="006D0FEE" w:rsidP="00EF4CE9">
      <w:pPr>
        <w:pStyle w:val="Odsekzoznamu"/>
        <w:numPr>
          <w:ilvl w:val="0"/>
          <w:numId w:val="11"/>
        </w:numPr>
      </w:pPr>
      <w:r w:rsidRPr="00AB667C">
        <w:rPr>
          <w:b/>
        </w:rPr>
        <w:t>v bakalárskom štúdiu</w:t>
      </w:r>
      <w:r>
        <w:t xml:space="preserve"> sa udeľuje titul </w:t>
      </w:r>
      <w:r w:rsidRPr="00AB667C">
        <w:rPr>
          <w:b/>
        </w:rPr>
        <w:t>bakalár</w:t>
      </w:r>
      <w:r>
        <w:t xml:space="preserve"> – skratka </w:t>
      </w:r>
      <w:r w:rsidRPr="00AB667C">
        <w:rPr>
          <w:b/>
        </w:rPr>
        <w:t>Bc.</w:t>
      </w:r>
      <w:r>
        <w:t xml:space="preserve"> </w:t>
      </w:r>
    </w:p>
    <w:p w:rsidR="006D0FEE" w:rsidRDefault="006D0FEE" w:rsidP="00EF4CE9">
      <w:pPr>
        <w:pStyle w:val="Odsekzoznamu"/>
        <w:numPr>
          <w:ilvl w:val="0"/>
          <w:numId w:val="11"/>
        </w:numPr>
      </w:pPr>
      <w:r w:rsidRPr="00AB667C">
        <w:rPr>
          <w:b/>
        </w:rPr>
        <w:t>v magisterskom štúdiu</w:t>
      </w:r>
      <w:r>
        <w:t xml:space="preserve"> je to akademický titul </w:t>
      </w:r>
      <w:r w:rsidRPr="00AB667C">
        <w:rPr>
          <w:b/>
        </w:rPr>
        <w:t>magister</w:t>
      </w:r>
      <w:r>
        <w:t xml:space="preserve"> – skratka </w:t>
      </w:r>
      <w:r w:rsidRPr="00AB667C">
        <w:rPr>
          <w:b/>
        </w:rPr>
        <w:t>Mgr.</w:t>
      </w:r>
      <w:r>
        <w:t xml:space="preserve"> alebo </w:t>
      </w:r>
      <w:r w:rsidRPr="00AB667C">
        <w:rPr>
          <w:b/>
        </w:rPr>
        <w:t>Mgr. art.</w:t>
      </w:r>
      <w:r>
        <w:t xml:space="preserve"> – </w:t>
      </w:r>
      <w:r w:rsidRPr="00AB667C">
        <w:rPr>
          <w:b/>
        </w:rPr>
        <w:t>magister umenia</w:t>
      </w:r>
    </w:p>
    <w:p w:rsidR="006D0FEE" w:rsidRDefault="006D0FEE" w:rsidP="00EF4CE9">
      <w:pPr>
        <w:pStyle w:val="Odsekzoznamu"/>
        <w:numPr>
          <w:ilvl w:val="0"/>
          <w:numId w:val="11"/>
        </w:numPr>
      </w:pPr>
      <w:r w:rsidRPr="00AB667C">
        <w:rPr>
          <w:b/>
        </w:rPr>
        <w:t>v inžinierskom štúdiu</w:t>
      </w:r>
      <w:r>
        <w:t xml:space="preserve"> sa napr. v technických alebo ekonomických odboroch udeľuje akademický titul </w:t>
      </w:r>
      <w:r w:rsidRPr="00AB667C">
        <w:rPr>
          <w:b/>
        </w:rPr>
        <w:t>inžinier</w:t>
      </w:r>
      <w:r>
        <w:t xml:space="preserve"> – skratka </w:t>
      </w:r>
      <w:r w:rsidRPr="00AB667C">
        <w:rPr>
          <w:b/>
        </w:rPr>
        <w:t>Ing</w:t>
      </w:r>
      <w:r>
        <w:t xml:space="preserve">. alebo </w:t>
      </w:r>
      <w:r w:rsidRPr="00AB667C">
        <w:rPr>
          <w:b/>
        </w:rPr>
        <w:t>Ing. arch.</w:t>
      </w:r>
      <w:r>
        <w:t xml:space="preserve"> – </w:t>
      </w:r>
      <w:r w:rsidRPr="00AB667C">
        <w:rPr>
          <w:b/>
        </w:rPr>
        <w:t>inžinier architekt</w:t>
      </w:r>
    </w:p>
    <w:p w:rsidR="006D0FEE" w:rsidRDefault="006D0FEE" w:rsidP="00EF4CE9">
      <w:pPr>
        <w:pStyle w:val="Odsekzoznamu"/>
        <w:numPr>
          <w:ilvl w:val="0"/>
          <w:numId w:val="11"/>
        </w:numPr>
      </w:pPr>
      <w:r w:rsidRPr="00AB667C">
        <w:rPr>
          <w:b/>
        </w:rPr>
        <w:t>v doktorskom štúdiu</w:t>
      </w:r>
      <w:r>
        <w:t xml:space="preserve"> sa udeľujú tituly </w:t>
      </w:r>
      <w:r w:rsidRPr="00AB667C">
        <w:rPr>
          <w:b/>
        </w:rPr>
        <w:t>MUDr.</w:t>
      </w:r>
      <w:r>
        <w:t xml:space="preserve"> – </w:t>
      </w:r>
      <w:r w:rsidRPr="00AB667C">
        <w:rPr>
          <w:b/>
        </w:rPr>
        <w:t xml:space="preserve">lekársky </w:t>
      </w:r>
      <w:r>
        <w:t xml:space="preserve">odbor alebo </w:t>
      </w:r>
      <w:r w:rsidRPr="00AB667C">
        <w:rPr>
          <w:b/>
        </w:rPr>
        <w:t>MVDr.</w:t>
      </w:r>
      <w:r>
        <w:t xml:space="preserve"> – </w:t>
      </w:r>
      <w:r w:rsidRPr="00AB667C">
        <w:rPr>
          <w:b/>
        </w:rPr>
        <w:t>veterinárny</w:t>
      </w:r>
      <w:r>
        <w:t xml:space="preserve"> odbor</w:t>
      </w:r>
    </w:p>
    <w:p w:rsidR="006D0FEE" w:rsidRDefault="006D0FEE" w:rsidP="006D0FEE">
      <w:r>
        <w:t xml:space="preserve">Na základe rigoróznej skúšky a obhajoby rigoróznej práce udeľujú vysoké školy aj ďalšie tituly: </w:t>
      </w:r>
    </w:p>
    <w:p w:rsidR="006D0FEE" w:rsidRDefault="006D0FEE" w:rsidP="00EF4CE9">
      <w:pPr>
        <w:pStyle w:val="Odsekzoznamu"/>
        <w:numPr>
          <w:ilvl w:val="0"/>
          <w:numId w:val="12"/>
        </w:numPr>
      </w:pPr>
      <w:r>
        <w:t xml:space="preserve">doktor </w:t>
      </w:r>
      <w:r w:rsidRPr="00213420">
        <w:rPr>
          <w:b/>
        </w:rPr>
        <w:t>prírodných vied</w:t>
      </w:r>
      <w:r>
        <w:t xml:space="preserve"> – skratka </w:t>
      </w:r>
      <w:r w:rsidRPr="00AB667C">
        <w:rPr>
          <w:b/>
        </w:rPr>
        <w:t>RNDr.</w:t>
      </w:r>
    </w:p>
    <w:p w:rsidR="006D0FEE" w:rsidRDefault="006D0FEE" w:rsidP="00EF4CE9">
      <w:pPr>
        <w:pStyle w:val="Odsekzoznamu"/>
        <w:numPr>
          <w:ilvl w:val="0"/>
          <w:numId w:val="12"/>
        </w:numPr>
      </w:pPr>
      <w:r>
        <w:t xml:space="preserve">doktor </w:t>
      </w:r>
      <w:r w:rsidRPr="00213420">
        <w:rPr>
          <w:b/>
        </w:rPr>
        <w:t>farmácie</w:t>
      </w:r>
      <w:r>
        <w:t xml:space="preserve"> – skratka </w:t>
      </w:r>
      <w:r w:rsidRPr="00AB667C">
        <w:rPr>
          <w:b/>
        </w:rPr>
        <w:t>PharmDr.</w:t>
      </w:r>
    </w:p>
    <w:p w:rsidR="006D0FEE" w:rsidRDefault="006D0FEE" w:rsidP="00EF4CE9">
      <w:pPr>
        <w:pStyle w:val="Odsekzoznamu"/>
        <w:numPr>
          <w:ilvl w:val="0"/>
          <w:numId w:val="12"/>
        </w:numPr>
      </w:pPr>
      <w:r>
        <w:t xml:space="preserve">doktor </w:t>
      </w:r>
      <w:r w:rsidRPr="00213420">
        <w:rPr>
          <w:b/>
        </w:rPr>
        <w:t>filozofie</w:t>
      </w:r>
      <w:r>
        <w:t xml:space="preserve"> – skratka </w:t>
      </w:r>
      <w:r w:rsidRPr="00AB667C">
        <w:rPr>
          <w:b/>
        </w:rPr>
        <w:t>PhDr.</w:t>
      </w:r>
    </w:p>
    <w:p w:rsidR="006D0FEE" w:rsidRDefault="006D0FEE" w:rsidP="00EF4CE9">
      <w:pPr>
        <w:pStyle w:val="Odsekzoznamu"/>
        <w:numPr>
          <w:ilvl w:val="0"/>
          <w:numId w:val="12"/>
        </w:numPr>
      </w:pPr>
      <w:r>
        <w:t xml:space="preserve">doktor </w:t>
      </w:r>
      <w:r w:rsidRPr="00213420">
        <w:rPr>
          <w:b/>
        </w:rPr>
        <w:t xml:space="preserve">práv </w:t>
      </w:r>
      <w:r>
        <w:t xml:space="preserve">– skratka </w:t>
      </w:r>
      <w:r w:rsidRPr="00AB667C">
        <w:rPr>
          <w:b/>
        </w:rPr>
        <w:t>JUDr.</w:t>
      </w:r>
      <w:r>
        <w:t xml:space="preserve"> </w:t>
      </w:r>
    </w:p>
    <w:p w:rsidR="006D0FEE" w:rsidRDefault="006D0FEE" w:rsidP="00EF4CE9">
      <w:pPr>
        <w:pStyle w:val="Odsekzoznamu"/>
        <w:numPr>
          <w:ilvl w:val="0"/>
          <w:numId w:val="12"/>
        </w:numPr>
      </w:pPr>
      <w:r>
        <w:t xml:space="preserve">doktor </w:t>
      </w:r>
      <w:r w:rsidRPr="00213420">
        <w:rPr>
          <w:b/>
        </w:rPr>
        <w:t>pedagogiky</w:t>
      </w:r>
      <w:r>
        <w:t xml:space="preserve"> – skratka </w:t>
      </w:r>
      <w:r w:rsidRPr="00AB667C">
        <w:rPr>
          <w:b/>
        </w:rPr>
        <w:t>PaedDr.</w:t>
      </w:r>
      <w:r>
        <w:t xml:space="preserve"> </w:t>
      </w:r>
    </w:p>
    <w:p w:rsidR="006D0FEE" w:rsidRPr="00F66873" w:rsidRDefault="006D0FEE" w:rsidP="00EF4CE9">
      <w:pPr>
        <w:pStyle w:val="Odsekzoznamu"/>
        <w:numPr>
          <w:ilvl w:val="0"/>
          <w:numId w:val="12"/>
        </w:numPr>
      </w:pPr>
      <w:r>
        <w:t>doktor</w:t>
      </w:r>
      <w:r w:rsidRPr="00213420">
        <w:rPr>
          <w:b/>
        </w:rPr>
        <w:t xml:space="preserve"> teológie</w:t>
      </w:r>
      <w:r>
        <w:t xml:space="preserve"> – skratka </w:t>
      </w:r>
      <w:r w:rsidRPr="00AB667C">
        <w:rPr>
          <w:b/>
        </w:rPr>
        <w:t>ThDr.</w:t>
      </w:r>
    </w:p>
    <w:p w:rsidR="006D0FEE" w:rsidRDefault="006D0FEE" w:rsidP="006D0FEE">
      <w:pPr>
        <w:ind w:left="708" w:firstLine="0"/>
      </w:pPr>
      <w:r>
        <w:t xml:space="preserve">Najvyšším druhom vysokoškolského vzdelávania je </w:t>
      </w:r>
      <w:r w:rsidRPr="00213420">
        <w:rPr>
          <w:b/>
        </w:rPr>
        <w:t>doktorandské štúdium</w:t>
      </w:r>
      <w:r>
        <w:t xml:space="preserve">, ktorého  </w:t>
      </w:r>
    </w:p>
    <w:p w:rsidR="006D0FEE" w:rsidRDefault="006D0FEE" w:rsidP="006D0FEE">
      <w:pPr>
        <w:ind w:firstLine="0"/>
        <w:rPr>
          <w:b/>
        </w:rPr>
      </w:pPr>
      <w:r>
        <w:t xml:space="preserve">cieľom je pripraviť doktoranda na samostatnú tvorivú vedeckovýskumnú prácu alebo majstrovskú umeleckú prácu. Uchádzači o doktorandské štúdium musia mať ukončené magisterské, inžinierske alebo doktorské vzdelanie a preukázať schopnosti pre tento druh štúdia. Vo vedných odboroch sa udeľuje akademicko-vedecká hodnosť </w:t>
      </w:r>
      <w:r w:rsidRPr="00213420">
        <w:rPr>
          <w:b/>
        </w:rPr>
        <w:t>philosophiae doctor</w:t>
      </w:r>
      <w:r>
        <w:t xml:space="preserve"> – </w:t>
      </w:r>
      <w:r w:rsidRPr="00213420">
        <w:rPr>
          <w:b/>
        </w:rPr>
        <w:t>PhD.</w:t>
      </w:r>
      <w:r>
        <w:t xml:space="preserve">  a v umeleckých odboroch titul </w:t>
      </w:r>
      <w:r w:rsidRPr="00213420">
        <w:rPr>
          <w:b/>
        </w:rPr>
        <w:t>artis doctor</w:t>
      </w:r>
      <w:r>
        <w:t xml:space="preserve"> – </w:t>
      </w:r>
      <w:r w:rsidRPr="00213420">
        <w:rPr>
          <w:b/>
        </w:rPr>
        <w:t>ArtD.</w:t>
      </w:r>
      <w:r>
        <w:rPr>
          <w:b/>
        </w:rPr>
        <w:t xml:space="preserve"> </w:t>
      </w:r>
      <w:r>
        <w:t xml:space="preserve">Vo vedeckých kruhoch existujú ešte vyššie a váženejšie tituly ako napríklad </w:t>
      </w:r>
      <w:r w:rsidRPr="00213420">
        <w:rPr>
          <w:b/>
        </w:rPr>
        <w:t>doktor vied</w:t>
      </w:r>
      <w:r>
        <w:t xml:space="preserve"> – </w:t>
      </w:r>
      <w:r w:rsidRPr="00213420">
        <w:rPr>
          <w:b/>
        </w:rPr>
        <w:t>DrSc.</w:t>
      </w:r>
      <w:r>
        <w:t xml:space="preserve"> a vysokoškolské učiteľské tituly </w:t>
      </w:r>
      <w:r w:rsidRPr="00213420">
        <w:rPr>
          <w:b/>
        </w:rPr>
        <w:t xml:space="preserve">docent </w:t>
      </w:r>
      <w:r>
        <w:t xml:space="preserve">– </w:t>
      </w:r>
      <w:r w:rsidRPr="00213420">
        <w:rPr>
          <w:b/>
        </w:rPr>
        <w:t>Doc.</w:t>
      </w:r>
      <w:r>
        <w:t xml:space="preserve"> a </w:t>
      </w:r>
      <w:r w:rsidRPr="00213420">
        <w:rPr>
          <w:b/>
        </w:rPr>
        <w:t>profesor</w:t>
      </w:r>
      <w:r>
        <w:t xml:space="preserve"> - </w:t>
      </w:r>
      <w:r w:rsidRPr="00213420">
        <w:rPr>
          <w:b/>
        </w:rPr>
        <w:t>Prof.</w:t>
      </w:r>
    </w:p>
    <w:p w:rsidR="006D0FEE" w:rsidRDefault="006D0FEE" w:rsidP="006D0FEE">
      <w:pPr>
        <w:ind w:firstLine="0"/>
        <w:rPr>
          <w:b/>
        </w:rPr>
      </w:pPr>
    </w:p>
    <w:p w:rsidR="006D0FEE" w:rsidRDefault="006D0FEE" w:rsidP="006D0FEE">
      <w:pPr>
        <w:ind w:firstLine="0"/>
        <w:rPr>
          <w:b/>
        </w:rPr>
      </w:pPr>
    </w:p>
    <w:p w:rsidR="006D0FEE" w:rsidRPr="00D84623" w:rsidRDefault="006D0FEE" w:rsidP="006D0FEE">
      <w:pPr>
        <w:ind w:firstLine="0"/>
        <w:rPr>
          <w:b/>
        </w:rPr>
      </w:pPr>
    </w:p>
    <w:p w:rsidR="006D0FEE" w:rsidRPr="004D712A" w:rsidRDefault="006D0FEE" w:rsidP="00227D71">
      <w:pPr>
        <w:pStyle w:val="Nadpis1"/>
      </w:pPr>
      <w:bookmarkStart w:id="12" w:name="_Toc414490908"/>
      <w:r w:rsidRPr="004D712A">
        <w:lastRenderedPageBreak/>
        <w:t>Vysoké školy a ich zameranie</w:t>
      </w:r>
      <w:bookmarkEnd w:id="12"/>
    </w:p>
    <w:p w:rsidR="006D0FEE" w:rsidRPr="00D84623" w:rsidRDefault="006D0FEE" w:rsidP="006D0FEE"/>
    <w:p w:rsidR="006D0FEE" w:rsidRDefault="006D0FEE" w:rsidP="006D0FEE">
      <w:r>
        <w:t xml:space="preserve">Predtým ako sa definitívne rozhodnete pre konkrétny odbor či vysokú školu, porozmýšľajte čo Vás naozaj baví, aké máte záujmy, pri akých činnostiach trávite najradšej čas. Ak Vás nič nenapadá, premýšľajte kedy ste robili naposledy niečo, čo Vás úplne pohltilo tak, že ste nevnímali nič iné okolo seba. Tiež býva užitočné porozprávať sa o tom s druhými: s rodičmi, kamarátmi, s učiteľmi. Nasledujúce strany Vám ponúkajú stručný prehľad študijných odborov a zoznamy vysokých škôl v Slovenskej i Českej republike. </w:t>
      </w:r>
      <w:r>
        <w:rPr>
          <w:rStyle w:val="Odkaznapoznmkupodiarou"/>
        </w:rPr>
        <w:footnoteReference w:id="7"/>
      </w:r>
    </w:p>
    <w:p w:rsidR="006D0FEE" w:rsidRDefault="006D0FEE" w:rsidP="006D0FEE">
      <w:r>
        <w:t xml:space="preserve">Je dôležité vedieť, že vysoké školstvo na Slovensku má svoju sústavu študijných odborov, ktoré môžeme zaradiť do deviatich základných skupín: </w:t>
      </w:r>
    </w:p>
    <w:p w:rsidR="006D0FEE" w:rsidRDefault="006D0FEE" w:rsidP="00EF4CE9">
      <w:pPr>
        <w:pStyle w:val="Odsekzoznamu"/>
        <w:numPr>
          <w:ilvl w:val="0"/>
          <w:numId w:val="22"/>
        </w:numPr>
      </w:pPr>
      <w:r w:rsidRPr="00620374">
        <w:rPr>
          <w:b/>
        </w:rPr>
        <w:t>Výchova a vzdelávanie</w:t>
      </w:r>
      <w:r>
        <w:t xml:space="preserve"> – učiteľstvo, vychovávateľstvo, pedagogika</w:t>
      </w:r>
    </w:p>
    <w:p w:rsidR="006D0FEE" w:rsidRDefault="006D0FEE" w:rsidP="00EF4CE9">
      <w:pPr>
        <w:pStyle w:val="Odsekzoznamu"/>
        <w:numPr>
          <w:ilvl w:val="0"/>
          <w:numId w:val="22"/>
        </w:numPr>
      </w:pPr>
      <w:r w:rsidRPr="00620374">
        <w:rPr>
          <w:b/>
        </w:rPr>
        <w:t>Humanitné vedy a umenie</w:t>
      </w:r>
      <w:r>
        <w:t xml:space="preserve"> – filozofia, etika, estetika, história, jazykoveda, a pod.</w:t>
      </w:r>
    </w:p>
    <w:p w:rsidR="006D0FEE" w:rsidRDefault="006D0FEE" w:rsidP="00EF4CE9">
      <w:pPr>
        <w:pStyle w:val="Odsekzoznamu"/>
        <w:numPr>
          <w:ilvl w:val="0"/>
          <w:numId w:val="22"/>
        </w:numPr>
      </w:pPr>
      <w:r w:rsidRPr="00620374">
        <w:rPr>
          <w:b/>
        </w:rPr>
        <w:t>Sociálne, ekonomické a právne vedy</w:t>
      </w:r>
      <w:r>
        <w:t xml:space="preserve"> – sociológia, psychológia, sociálna práca, žurnalistika, politológia, ekonómia, manažment, marketing, právo, atď.</w:t>
      </w:r>
    </w:p>
    <w:p w:rsidR="006D0FEE" w:rsidRDefault="006D0FEE" w:rsidP="00EF4CE9">
      <w:pPr>
        <w:pStyle w:val="Odsekzoznamu"/>
        <w:numPr>
          <w:ilvl w:val="0"/>
          <w:numId w:val="22"/>
        </w:numPr>
      </w:pPr>
      <w:r w:rsidRPr="00620374">
        <w:rPr>
          <w:b/>
        </w:rPr>
        <w:t>Prírodné vedy</w:t>
      </w:r>
      <w:r>
        <w:t xml:space="preserve"> – fyzika, chémia, biológia, ekológia a pod.</w:t>
      </w:r>
    </w:p>
    <w:p w:rsidR="006D0FEE" w:rsidRDefault="006D0FEE" w:rsidP="00EF4CE9">
      <w:pPr>
        <w:pStyle w:val="Odsekzoznamu"/>
        <w:numPr>
          <w:ilvl w:val="0"/>
          <w:numId w:val="22"/>
        </w:numPr>
      </w:pPr>
      <w:r w:rsidRPr="00620374">
        <w:rPr>
          <w:b/>
        </w:rPr>
        <w:t>Konštruovanie, technológie, výroba a komunikácie</w:t>
      </w:r>
      <w:r>
        <w:t xml:space="preserve"> - architektúra, staviteľstvo, strojárstvo, elektronika, biotechnológie, energetika a pod. </w:t>
      </w:r>
    </w:p>
    <w:p w:rsidR="006D0FEE" w:rsidRDefault="006D0FEE" w:rsidP="00EF4CE9">
      <w:pPr>
        <w:pStyle w:val="Odsekzoznamu"/>
        <w:numPr>
          <w:ilvl w:val="0"/>
          <w:numId w:val="22"/>
        </w:numPr>
      </w:pPr>
      <w:r w:rsidRPr="00620374">
        <w:rPr>
          <w:b/>
        </w:rPr>
        <w:t>Pôdohospodárske a veterinárske vedy</w:t>
      </w:r>
      <w:r>
        <w:t xml:space="preserve"> – poľnohospodárstvo, lesníctvo, vodné hospodárstvo, veterinárstvo, kynológia, atď. </w:t>
      </w:r>
    </w:p>
    <w:p w:rsidR="006D0FEE" w:rsidRDefault="006D0FEE" w:rsidP="00EF4CE9">
      <w:pPr>
        <w:pStyle w:val="Odsekzoznamu"/>
        <w:numPr>
          <w:ilvl w:val="0"/>
          <w:numId w:val="22"/>
        </w:numPr>
      </w:pPr>
      <w:r w:rsidRPr="00620374">
        <w:rPr>
          <w:b/>
        </w:rPr>
        <w:t>Zdravotníctvo</w:t>
      </w:r>
      <w:r>
        <w:t xml:space="preserve"> – lekárstvo, zubné lekárstvo, farmaceutické vedy, ošetrovateľstvo, pôrodná asistencia, urgentná starostlivosť, fyzioterapia, atď.</w:t>
      </w:r>
    </w:p>
    <w:p w:rsidR="006D0FEE" w:rsidRDefault="006D0FEE" w:rsidP="00EF4CE9">
      <w:pPr>
        <w:pStyle w:val="Odsekzoznamu"/>
        <w:numPr>
          <w:ilvl w:val="0"/>
          <w:numId w:val="22"/>
        </w:numPr>
      </w:pPr>
      <w:r w:rsidRPr="00620374">
        <w:rPr>
          <w:b/>
        </w:rPr>
        <w:t>Služby</w:t>
      </w:r>
      <w:r>
        <w:t xml:space="preserve"> – cestovný ruch, šport, dopravné a poštové služby, policajné služby, kriminalistika, obrana a vojenstvo, logistika, atď.</w:t>
      </w:r>
    </w:p>
    <w:p w:rsidR="006D0FEE" w:rsidRDefault="006D0FEE" w:rsidP="00EF4CE9">
      <w:pPr>
        <w:pStyle w:val="Odsekzoznamu"/>
        <w:numPr>
          <w:ilvl w:val="0"/>
          <w:numId w:val="22"/>
        </w:numPr>
      </w:pPr>
      <w:r w:rsidRPr="00533921">
        <w:rPr>
          <w:b/>
        </w:rPr>
        <w:t>Informatické vedy, matematika, informačné a komunikačné technológie</w:t>
      </w:r>
      <w:r>
        <w:t xml:space="preserve"> – matematika a štatistika, informatika, počítačové a softvérové inžinierstvo, kybernetika, umelá inteligencia a pod. </w:t>
      </w:r>
      <w:r>
        <w:rPr>
          <w:rStyle w:val="Odkaznapoznmkupodiarou"/>
        </w:rPr>
        <w:footnoteReference w:id="8"/>
      </w:r>
    </w:p>
    <w:p w:rsidR="006D0FEE" w:rsidRPr="009A30CA" w:rsidRDefault="006D0FEE" w:rsidP="006D0FEE">
      <w:pPr>
        <w:ind w:left="567" w:firstLine="0"/>
      </w:pPr>
    </w:p>
    <w:p w:rsidR="006D0FEE" w:rsidRPr="00211BF3" w:rsidRDefault="006D0FEE" w:rsidP="006D0FEE">
      <w:pPr>
        <w:rPr>
          <w:rFonts w:cs="Calibri"/>
          <w:b/>
          <w:sz w:val="28"/>
          <w:szCs w:val="28"/>
        </w:rPr>
      </w:pPr>
      <w:r w:rsidRPr="00211BF3">
        <w:rPr>
          <w:rFonts w:cs="Calibri"/>
          <w:b/>
          <w:sz w:val="28"/>
          <w:szCs w:val="28"/>
        </w:rPr>
        <w:t xml:space="preserve">Zoznam vysokých škôl v Slovenskej republike podľa sídla: </w:t>
      </w:r>
    </w:p>
    <w:p w:rsidR="006D0FEE" w:rsidRPr="00211BF3" w:rsidRDefault="006D0FEE" w:rsidP="006D0FEE">
      <w:pPr>
        <w:rPr>
          <w:rFonts w:cs="Calibri"/>
          <w:b/>
          <w:szCs w:val="24"/>
        </w:rPr>
      </w:pPr>
      <w:r w:rsidRPr="00211BF3">
        <w:rPr>
          <w:rFonts w:cs="Calibri"/>
          <w:b/>
          <w:szCs w:val="24"/>
        </w:rPr>
        <w:t>Banská Bystrica</w:t>
      </w:r>
    </w:p>
    <w:p w:rsidR="006D0FEE" w:rsidRPr="00211BF3" w:rsidRDefault="006D0FEE" w:rsidP="00EF4CE9">
      <w:pPr>
        <w:pStyle w:val="Odsekzoznamu"/>
        <w:numPr>
          <w:ilvl w:val="0"/>
          <w:numId w:val="13"/>
        </w:numPr>
        <w:spacing w:after="200"/>
        <w:jc w:val="left"/>
        <w:rPr>
          <w:rFonts w:cs="Calibri"/>
          <w:szCs w:val="24"/>
        </w:rPr>
      </w:pPr>
      <w:r w:rsidRPr="00211BF3">
        <w:rPr>
          <w:rFonts w:cs="Calibri"/>
          <w:szCs w:val="24"/>
        </w:rPr>
        <w:t xml:space="preserve">Univerzita Mateja Bela v Banskej Bystrici – </w:t>
      </w:r>
      <w:hyperlink r:id="rId13" w:history="1">
        <w:r w:rsidRPr="00211BF3">
          <w:rPr>
            <w:rStyle w:val="Hypertextovprepojenie"/>
            <w:rFonts w:cs="Calibri"/>
            <w:i/>
            <w:szCs w:val="24"/>
          </w:rPr>
          <w:t>www.umb.sk</w:t>
        </w:r>
      </w:hyperlink>
    </w:p>
    <w:p w:rsidR="006D0FEE" w:rsidRPr="00211BF3" w:rsidRDefault="006D0FEE" w:rsidP="00EF4CE9">
      <w:pPr>
        <w:pStyle w:val="Odsekzoznamu"/>
        <w:numPr>
          <w:ilvl w:val="0"/>
          <w:numId w:val="13"/>
        </w:numPr>
        <w:spacing w:after="200"/>
        <w:jc w:val="left"/>
        <w:rPr>
          <w:rFonts w:cs="Calibri"/>
          <w:szCs w:val="24"/>
        </w:rPr>
      </w:pPr>
      <w:r w:rsidRPr="00211BF3">
        <w:rPr>
          <w:rFonts w:cs="Calibri"/>
          <w:szCs w:val="24"/>
        </w:rPr>
        <w:t xml:space="preserve">Akadémia umení v Banskej Bystrici -  </w:t>
      </w:r>
      <w:hyperlink r:id="rId14" w:history="1">
        <w:r w:rsidRPr="00211BF3">
          <w:rPr>
            <w:rStyle w:val="Hypertextovprepojenie"/>
            <w:rFonts w:cs="Calibri"/>
            <w:i/>
            <w:szCs w:val="24"/>
          </w:rPr>
          <w:t>www.aku.sk</w:t>
        </w:r>
      </w:hyperlink>
      <w:r w:rsidRPr="00211BF3">
        <w:rPr>
          <w:rFonts w:cs="Calibri"/>
          <w:szCs w:val="24"/>
        </w:rPr>
        <w:t xml:space="preserve"> </w:t>
      </w:r>
    </w:p>
    <w:p w:rsidR="006D0FEE" w:rsidRPr="00211BF3" w:rsidRDefault="006D0FEE" w:rsidP="006D0FEE">
      <w:pPr>
        <w:rPr>
          <w:rFonts w:cs="Calibri"/>
          <w:b/>
          <w:szCs w:val="24"/>
        </w:rPr>
      </w:pPr>
      <w:r w:rsidRPr="00211BF3">
        <w:rPr>
          <w:rFonts w:cs="Calibri"/>
          <w:b/>
          <w:szCs w:val="24"/>
        </w:rPr>
        <w:t>Banská Štiavnica</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Hudobná a umelecká akadémia Jána Albrechta v Banskej Štiavnici - </w:t>
      </w:r>
      <w:hyperlink r:id="rId15" w:history="1">
        <w:r w:rsidRPr="00BE4AE8">
          <w:rPr>
            <w:rStyle w:val="Hypertextovprepojenie"/>
            <w:rFonts w:cs="Calibri"/>
            <w:i/>
            <w:szCs w:val="24"/>
          </w:rPr>
          <w:t>www.huaja.org</w:t>
        </w:r>
      </w:hyperlink>
      <w:r>
        <w:rPr>
          <w:rFonts w:cs="Calibri"/>
          <w:i/>
          <w:szCs w:val="24"/>
        </w:rPr>
        <w:t xml:space="preserve"> </w:t>
      </w:r>
      <w:r w:rsidRPr="00211BF3">
        <w:rPr>
          <w:rFonts w:cs="Calibri"/>
          <w:i/>
          <w:szCs w:val="24"/>
        </w:rPr>
        <w:t xml:space="preserve">* </w:t>
      </w:r>
    </w:p>
    <w:p w:rsidR="006D0FEE" w:rsidRPr="00211BF3" w:rsidRDefault="006D0FEE" w:rsidP="006D0FEE">
      <w:pPr>
        <w:rPr>
          <w:rFonts w:cs="Calibri"/>
          <w:b/>
          <w:szCs w:val="24"/>
        </w:rPr>
      </w:pPr>
      <w:r w:rsidRPr="00211BF3">
        <w:rPr>
          <w:rFonts w:cs="Calibri"/>
          <w:b/>
          <w:szCs w:val="24"/>
        </w:rPr>
        <w:t>Bratislava</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Akadémia médií v Bratislave - </w:t>
      </w:r>
      <w:r w:rsidRPr="002B6503">
        <w:rPr>
          <w:rFonts w:cs="Calibri"/>
          <w:i/>
          <w:szCs w:val="24"/>
        </w:rPr>
        <w:t>www.akademiamedii.sk</w:t>
      </w:r>
      <w:r>
        <w:rPr>
          <w:rFonts w:cs="Calibri"/>
          <w:i/>
          <w:szCs w:val="24"/>
        </w:rPr>
        <w:t xml:space="preserve"> </w:t>
      </w:r>
      <w:r w:rsidRPr="00211BF3">
        <w:rPr>
          <w:rFonts w:cs="Calibri"/>
          <w:i/>
          <w:szCs w:val="24"/>
        </w:rPr>
        <w:t>*</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lastRenderedPageBreak/>
        <w:t xml:space="preserve">Akadémia Policajného zboru v Bratislave - </w:t>
      </w:r>
      <w:r w:rsidRPr="00211BF3">
        <w:rPr>
          <w:rFonts w:cs="Calibri"/>
          <w:i/>
          <w:szCs w:val="24"/>
        </w:rPr>
        <w:t>www.akademiapz.sk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Bratislavská medzinárodná škola liberálnych štúdií - </w:t>
      </w:r>
      <w:r w:rsidRPr="002B6503">
        <w:rPr>
          <w:rFonts w:cs="Calibri"/>
          <w:i/>
          <w:szCs w:val="24"/>
        </w:rPr>
        <w:t>www.bisla.sk</w:t>
      </w:r>
      <w:r w:rsidRPr="00211BF3">
        <w:rPr>
          <w:rFonts w:cs="Calibri"/>
          <w:i/>
          <w:szCs w:val="24"/>
        </w:rPr>
        <w:t xml:space="preserve"> *</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Ekonomická univerzita v Bratislave - </w:t>
      </w:r>
      <w:r w:rsidRPr="00211BF3">
        <w:rPr>
          <w:rFonts w:cs="Calibri"/>
          <w:i/>
          <w:szCs w:val="24"/>
        </w:rPr>
        <w:t>www.euba.sk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Paneurópska vysoká škola v Bratislave - </w:t>
      </w:r>
      <w:r w:rsidRPr="002B6503">
        <w:rPr>
          <w:rFonts w:cs="Calibri"/>
          <w:i/>
          <w:szCs w:val="24"/>
        </w:rPr>
        <w:t>www.paneurouni.com</w:t>
      </w:r>
      <w:r w:rsidRPr="00211BF3">
        <w:rPr>
          <w:rFonts w:cs="Calibri"/>
          <w:i/>
          <w:szCs w:val="24"/>
        </w:rPr>
        <w:t xml:space="preserve"> *</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Slovenská technická univerzita v Bratislave - </w:t>
      </w:r>
      <w:r w:rsidRPr="00211BF3">
        <w:rPr>
          <w:rFonts w:cs="Calibri"/>
          <w:i/>
          <w:szCs w:val="24"/>
        </w:rPr>
        <w:t>www.stuba.sk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Slovenská zdravotnícka univerzita v Bratislave - </w:t>
      </w:r>
      <w:r w:rsidRPr="00211BF3">
        <w:rPr>
          <w:rFonts w:cs="Calibri"/>
          <w:i/>
          <w:szCs w:val="24"/>
        </w:rPr>
        <w:t>www.szu.sk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Univerzita Komenského v Bratislave - </w:t>
      </w:r>
      <w:r w:rsidRPr="00211BF3">
        <w:rPr>
          <w:rFonts w:cs="Calibri"/>
          <w:i/>
          <w:szCs w:val="24"/>
        </w:rPr>
        <w:t>www.uniba.sk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Vysoká škola ekonómie a manažmentu verejnej správy v Bratislave - </w:t>
      </w:r>
      <w:r w:rsidRPr="00211BF3">
        <w:rPr>
          <w:rFonts w:cs="Calibri"/>
          <w:i/>
          <w:szCs w:val="24"/>
        </w:rPr>
        <w:t>www.vsemvs.sk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Vysoká škola Goethe Uni Bratislava – </w:t>
      </w:r>
      <w:hyperlink r:id="rId16" w:history="1">
        <w:r w:rsidRPr="00211BF3">
          <w:rPr>
            <w:rStyle w:val="Hypertextovprepojenie"/>
            <w:rFonts w:cs="Calibri"/>
            <w:i/>
            <w:szCs w:val="24"/>
          </w:rPr>
          <w:t>www.guni.sk</w:t>
        </w:r>
      </w:hyperlink>
      <w:r w:rsidRPr="00211BF3">
        <w:rPr>
          <w:rFonts w:cs="Calibri"/>
          <w:i/>
          <w:szCs w:val="24"/>
        </w:rPr>
        <w:t xml:space="preserve"> *</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Vysoká škola múzických umení v Bratislave - </w:t>
      </w:r>
      <w:r w:rsidRPr="00211BF3">
        <w:rPr>
          <w:rFonts w:cs="Calibri"/>
          <w:i/>
          <w:szCs w:val="24"/>
        </w:rPr>
        <w:t>www.vsmu.sk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Vysoká škola výtvarných umení v Bratislave - </w:t>
      </w:r>
      <w:r w:rsidRPr="00211BF3">
        <w:rPr>
          <w:rFonts w:cs="Calibri"/>
          <w:i/>
          <w:szCs w:val="24"/>
        </w:rPr>
        <w:t>www.vsvu.sk</w:t>
      </w:r>
    </w:p>
    <w:p w:rsidR="006D0FEE" w:rsidRPr="00211BF3" w:rsidRDefault="006D0FEE" w:rsidP="00EF4CE9">
      <w:pPr>
        <w:pStyle w:val="Odsekzoznamu"/>
        <w:numPr>
          <w:ilvl w:val="0"/>
          <w:numId w:val="14"/>
        </w:numPr>
        <w:spacing w:after="200"/>
        <w:jc w:val="left"/>
        <w:rPr>
          <w:rFonts w:cs="Calibri"/>
          <w:szCs w:val="24"/>
        </w:rPr>
      </w:pPr>
      <w:r w:rsidRPr="00211BF3">
        <w:rPr>
          <w:rFonts w:cs="Calibri"/>
          <w:szCs w:val="24"/>
        </w:rPr>
        <w:t xml:space="preserve">Vysoká škola zdravotníctva a sociálnej práce sv. Alžbety v Bratislave </w:t>
      </w:r>
      <w:r w:rsidRPr="00211BF3">
        <w:rPr>
          <w:rFonts w:cs="Calibri"/>
          <w:i/>
          <w:szCs w:val="24"/>
        </w:rPr>
        <w:t xml:space="preserve">- </w:t>
      </w:r>
      <w:hyperlink r:id="rId17" w:history="1">
        <w:r w:rsidRPr="00211BF3">
          <w:rPr>
            <w:rStyle w:val="Hypertextovprepojenie"/>
            <w:rFonts w:cs="Calibri"/>
            <w:i/>
            <w:szCs w:val="24"/>
          </w:rPr>
          <w:t>www.vssvalzbety.sk</w:t>
        </w:r>
      </w:hyperlink>
      <w:r w:rsidRPr="00211BF3">
        <w:rPr>
          <w:rFonts w:cs="Calibri"/>
          <w:i/>
          <w:szCs w:val="24"/>
        </w:rPr>
        <w:t xml:space="preserve"> *</w:t>
      </w:r>
    </w:p>
    <w:p w:rsidR="006D0FEE" w:rsidRPr="00211BF3" w:rsidRDefault="006D0FEE" w:rsidP="006D0FEE">
      <w:pPr>
        <w:rPr>
          <w:rFonts w:cs="Calibri"/>
          <w:b/>
          <w:szCs w:val="24"/>
        </w:rPr>
      </w:pPr>
      <w:r w:rsidRPr="00211BF3">
        <w:rPr>
          <w:rFonts w:cs="Calibri"/>
          <w:b/>
          <w:szCs w:val="24"/>
        </w:rPr>
        <w:t>Dubnica nad Váhom</w:t>
      </w:r>
    </w:p>
    <w:p w:rsidR="006D0FEE" w:rsidRPr="00211BF3" w:rsidRDefault="006D0FEE" w:rsidP="00EF4CE9">
      <w:pPr>
        <w:pStyle w:val="Odsekzoznamu"/>
        <w:numPr>
          <w:ilvl w:val="0"/>
          <w:numId w:val="15"/>
        </w:numPr>
        <w:spacing w:after="200"/>
        <w:jc w:val="left"/>
        <w:rPr>
          <w:rFonts w:cs="Calibri"/>
          <w:szCs w:val="24"/>
        </w:rPr>
      </w:pPr>
      <w:r w:rsidRPr="00211BF3">
        <w:rPr>
          <w:rFonts w:cs="Calibri"/>
          <w:szCs w:val="24"/>
        </w:rPr>
        <w:t xml:space="preserve">Dubnický technologický inštitút v Dubnici nad Váhom - </w:t>
      </w:r>
      <w:r w:rsidRPr="00FB3BAD">
        <w:rPr>
          <w:rFonts w:cs="Calibri"/>
          <w:i/>
          <w:szCs w:val="24"/>
        </w:rPr>
        <w:t>www.dti.sk</w:t>
      </w:r>
      <w:r>
        <w:rPr>
          <w:rFonts w:cs="Calibri"/>
          <w:i/>
          <w:szCs w:val="24"/>
        </w:rPr>
        <w:t xml:space="preserve"> </w:t>
      </w:r>
      <w:r w:rsidRPr="00211BF3">
        <w:rPr>
          <w:rFonts w:cs="Calibri"/>
          <w:i/>
          <w:szCs w:val="24"/>
        </w:rPr>
        <w:t>*</w:t>
      </w:r>
    </w:p>
    <w:p w:rsidR="006D0FEE" w:rsidRPr="00211BF3" w:rsidRDefault="006D0FEE" w:rsidP="006D0FEE">
      <w:pPr>
        <w:rPr>
          <w:rFonts w:cs="Calibri"/>
          <w:b/>
          <w:szCs w:val="24"/>
        </w:rPr>
      </w:pPr>
      <w:r w:rsidRPr="00211BF3">
        <w:rPr>
          <w:rFonts w:cs="Calibri"/>
          <w:b/>
          <w:szCs w:val="24"/>
        </w:rPr>
        <w:t>Komárno</w:t>
      </w:r>
    </w:p>
    <w:p w:rsidR="006D0FEE" w:rsidRPr="00211BF3" w:rsidRDefault="006D0FEE" w:rsidP="00EF4CE9">
      <w:pPr>
        <w:pStyle w:val="Odsekzoznamu"/>
        <w:numPr>
          <w:ilvl w:val="0"/>
          <w:numId w:val="15"/>
        </w:numPr>
        <w:spacing w:after="200"/>
        <w:jc w:val="left"/>
        <w:rPr>
          <w:rFonts w:cs="Calibri"/>
          <w:szCs w:val="24"/>
        </w:rPr>
      </w:pPr>
      <w:r w:rsidRPr="00211BF3">
        <w:rPr>
          <w:rFonts w:cs="Calibri"/>
          <w:szCs w:val="24"/>
        </w:rPr>
        <w:t xml:space="preserve">Univerzita J. Selyeho v Komárne - </w:t>
      </w:r>
      <w:r w:rsidRPr="00211BF3">
        <w:rPr>
          <w:rFonts w:cs="Calibri"/>
          <w:i/>
          <w:szCs w:val="24"/>
        </w:rPr>
        <w:t>www.selyeuni.sk</w:t>
      </w:r>
    </w:p>
    <w:p w:rsidR="006D0FEE" w:rsidRPr="00211BF3" w:rsidRDefault="006D0FEE" w:rsidP="006D0FEE">
      <w:pPr>
        <w:rPr>
          <w:rFonts w:cs="Calibri"/>
          <w:b/>
          <w:szCs w:val="24"/>
        </w:rPr>
      </w:pPr>
      <w:r w:rsidRPr="00211BF3">
        <w:rPr>
          <w:rFonts w:cs="Calibri"/>
          <w:b/>
          <w:szCs w:val="24"/>
        </w:rPr>
        <w:t>Košice</w:t>
      </w:r>
    </w:p>
    <w:p w:rsidR="006D0FEE" w:rsidRPr="00211BF3" w:rsidRDefault="006D0FEE" w:rsidP="00EF4CE9">
      <w:pPr>
        <w:pStyle w:val="Odsekzoznamu"/>
        <w:numPr>
          <w:ilvl w:val="0"/>
          <w:numId w:val="15"/>
        </w:numPr>
        <w:spacing w:after="200"/>
        <w:jc w:val="left"/>
        <w:rPr>
          <w:rFonts w:cs="Calibri"/>
          <w:szCs w:val="24"/>
        </w:rPr>
      </w:pPr>
      <w:r w:rsidRPr="00211BF3">
        <w:rPr>
          <w:rFonts w:cs="Calibri"/>
          <w:szCs w:val="24"/>
        </w:rPr>
        <w:t xml:space="preserve">Technická univerzita v Košiciach - </w:t>
      </w:r>
      <w:r w:rsidRPr="00211BF3">
        <w:rPr>
          <w:rFonts w:cs="Calibri"/>
          <w:i/>
          <w:szCs w:val="24"/>
        </w:rPr>
        <w:t>www.tuke.sk</w:t>
      </w:r>
    </w:p>
    <w:p w:rsidR="006D0FEE" w:rsidRPr="00211BF3" w:rsidRDefault="006D0FEE" w:rsidP="00EF4CE9">
      <w:pPr>
        <w:pStyle w:val="Odsekzoznamu"/>
        <w:numPr>
          <w:ilvl w:val="0"/>
          <w:numId w:val="15"/>
        </w:numPr>
        <w:spacing w:after="200"/>
        <w:jc w:val="left"/>
        <w:rPr>
          <w:rFonts w:cs="Calibri"/>
          <w:szCs w:val="24"/>
        </w:rPr>
      </w:pPr>
      <w:r w:rsidRPr="00211BF3">
        <w:rPr>
          <w:rFonts w:cs="Calibri"/>
          <w:szCs w:val="24"/>
        </w:rPr>
        <w:t xml:space="preserve">Univerzita Pavla Jozefa Šafárika v Košiciach - </w:t>
      </w:r>
      <w:r w:rsidRPr="00211BF3">
        <w:rPr>
          <w:rFonts w:cs="Calibri"/>
          <w:i/>
          <w:szCs w:val="24"/>
        </w:rPr>
        <w:t>www.upjs.sk</w:t>
      </w:r>
    </w:p>
    <w:p w:rsidR="006D0FEE" w:rsidRPr="00211BF3" w:rsidRDefault="006D0FEE" w:rsidP="00EF4CE9">
      <w:pPr>
        <w:pStyle w:val="Odsekzoznamu"/>
        <w:numPr>
          <w:ilvl w:val="0"/>
          <w:numId w:val="15"/>
        </w:numPr>
        <w:spacing w:after="200"/>
        <w:jc w:val="left"/>
        <w:rPr>
          <w:rFonts w:cs="Calibri"/>
          <w:szCs w:val="24"/>
        </w:rPr>
      </w:pPr>
      <w:r w:rsidRPr="00211BF3">
        <w:rPr>
          <w:rFonts w:cs="Calibri"/>
          <w:szCs w:val="24"/>
        </w:rPr>
        <w:t xml:space="preserve">Univerzita veterinárskeho lekárstva a farmácie v Košiciach - </w:t>
      </w:r>
      <w:r w:rsidRPr="00211BF3">
        <w:rPr>
          <w:rFonts w:cs="Calibri"/>
          <w:i/>
          <w:szCs w:val="24"/>
        </w:rPr>
        <w:t>www.uvlf.sk</w:t>
      </w:r>
    </w:p>
    <w:p w:rsidR="006D0FEE" w:rsidRPr="00211BF3" w:rsidRDefault="006D0FEE" w:rsidP="00EF4CE9">
      <w:pPr>
        <w:pStyle w:val="Odsekzoznamu"/>
        <w:numPr>
          <w:ilvl w:val="0"/>
          <w:numId w:val="15"/>
        </w:numPr>
        <w:spacing w:after="200"/>
        <w:jc w:val="left"/>
        <w:rPr>
          <w:rFonts w:cs="Calibri"/>
          <w:szCs w:val="24"/>
        </w:rPr>
      </w:pPr>
      <w:r w:rsidRPr="00211BF3">
        <w:rPr>
          <w:rFonts w:cs="Calibri"/>
          <w:szCs w:val="24"/>
        </w:rPr>
        <w:t xml:space="preserve">Vysoká škola bezpečnostného manažérstva v Košiciach - </w:t>
      </w:r>
      <w:r w:rsidRPr="00F21F75">
        <w:rPr>
          <w:rFonts w:cs="Calibri"/>
          <w:i/>
          <w:szCs w:val="24"/>
        </w:rPr>
        <w:t>www.vsbm.sk</w:t>
      </w:r>
      <w:r w:rsidRPr="00211BF3">
        <w:rPr>
          <w:rFonts w:cs="Calibri"/>
          <w:i/>
          <w:szCs w:val="24"/>
        </w:rPr>
        <w:t>*</w:t>
      </w:r>
    </w:p>
    <w:p w:rsidR="006D0FEE" w:rsidRPr="00211BF3" w:rsidRDefault="006D0FEE" w:rsidP="006D0FEE">
      <w:pPr>
        <w:rPr>
          <w:rFonts w:cs="Calibri"/>
          <w:b/>
          <w:szCs w:val="24"/>
        </w:rPr>
      </w:pPr>
      <w:r w:rsidRPr="00211BF3">
        <w:rPr>
          <w:rFonts w:cs="Calibri"/>
          <w:b/>
          <w:szCs w:val="24"/>
        </w:rPr>
        <w:t>Liptovský Mikuláš</w:t>
      </w:r>
    </w:p>
    <w:p w:rsidR="006D0FEE" w:rsidRPr="00211BF3" w:rsidRDefault="006D0FEE" w:rsidP="00EF4CE9">
      <w:pPr>
        <w:pStyle w:val="Odsekzoznamu"/>
        <w:numPr>
          <w:ilvl w:val="0"/>
          <w:numId w:val="16"/>
        </w:numPr>
        <w:spacing w:after="200"/>
        <w:jc w:val="left"/>
        <w:rPr>
          <w:rFonts w:cs="Calibri"/>
          <w:szCs w:val="24"/>
        </w:rPr>
      </w:pPr>
      <w:r w:rsidRPr="00211BF3">
        <w:rPr>
          <w:rFonts w:cs="Calibri"/>
          <w:szCs w:val="24"/>
        </w:rPr>
        <w:t xml:space="preserve">Akadémia ozbrojených síl gen. Milana Rastislava Štefánika v L. Mikuláši - </w:t>
      </w:r>
      <w:r w:rsidRPr="00211BF3">
        <w:rPr>
          <w:rFonts w:cs="Calibri"/>
          <w:i/>
          <w:szCs w:val="24"/>
        </w:rPr>
        <w:t>www.aos.sk</w:t>
      </w:r>
    </w:p>
    <w:p w:rsidR="006D0FEE" w:rsidRPr="00211BF3" w:rsidRDefault="006D0FEE" w:rsidP="006D0FEE">
      <w:pPr>
        <w:rPr>
          <w:rFonts w:cs="Calibri"/>
          <w:b/>
          <w:szCs w:val="24"/>
        </w:rPr>
      </w:pPr>
      <w:r w:rsidRPr="00211BF3">
        <w:rPr>
          <w:rFonts w:cs="Calibri"/>
          <w:b/>
          <w:szCs w:val="24"/>
        </w:rPr>
        <w:t>Nitra</w:t>
      </w:r>
    </w:p>
    <w:p w:rsidR="006D0FEE" w:rsidRPr="00211BF3" w:rsidRDefault="006D0FEE" w:rsidP="00EF4CE9">
      <w:pPr>
        <w:pStyle w:val="Odsekzoznamu"/>
        <w:numPr>
          <w:ilvl w:val="0"/>
          <w:numId w:val="16"/>
        </w:numPr>
        <w:spacing w:after="200"/>
        <w:jc w:val="left"/>
        <w:rPr>
          <w:rFonts w:cs="Calibri"/>
          <w:szCs w:val="24"/>
        </w:rPr>
      </w:pPr>
      <w:r w:rsidRPr="00211BF3">
        <w:rPr>
          <w:rFonts w:cs="Calibri"/>
          <w:szCs w:val="24"/>
        </w:rPr>
        <w:t xml:space="preserve">Slovenská poľnohospodárska univerzita v Nitre - </w:t>
      </w:r>
      <w:r w:rsidRPr="00211BF3">
        <w:rPr>
          <w:rFonts w:cs="Calibri"/>
          <w:i/>
          <w:szCs w:val="24"/>
        </w:rPr>
        <w:t>www.uniag.sk</w:t>
      </w:r>
    </w:p>
    <w:p w:rsidR="006D0FEE" w:rsidRPr="00211BF3" w:rsidRDefault="006D0FEE" w:rsidP="00EF4CE9">
      <w:pPr>
        <w:pStyle w:val="Odsekzoznamu"/>
        <w:numPr>
          <w:ilvl w:val="0"/>
          <w:numId w:val="16"/>
        </w:numPr>
        <w:spacing w:after="200"/>
        <w:jc w:val="left"/>
        <w:rPr>
          <w:rFonts w:cs="Calibri"/>
          <w:szCs w:val="24"/>
        </w:rPr>
      </w:pPr>
      <w:r w:rsidRPr="00211BF3">
        <w:rPr>
          <w:rFonts w:cs="Calibri"/>
          <w:szCs w:val="24"/>
        </w:rPr>
        <w:t xml:space="preserve">Univerzita Konštantína Filozofa v Nitre - </w:t>
      </w:r>
      <w:r w:rsidRPr="00211BF3">
        <w:rPr>
          <w:rFonts w:cs="Calibri"/>
          <w:i/>
          <w:szCs w:val="24"/>
        </w:rPr>
        <w:t>www.ukf.sk</w:t>
      </w:r>
    </w:p>
    <w:p w:rsidR="006D0FEE" w:rsidRPr="00211BF3" w:rsidRDefault="006D0FEE" w:rsidP="006D0FEE">
      <w:pPr>
        <w:rPr>
          <w:rFonts w:cs="Calibri"/>
          <w:b/>
          <w:szCs w:val="24"/>
        </w:rPr>
      </w:pPr>
      <w:r w:rsidRPr="00211BF3">
        <w:rPr>
          <w:rFonts w:cs="Calibri"/>
          <w:b/>
          <w:szCs w:val="24"/>
        </w:rPr>
        <w:t>Prešov</w:t>
      </w:r>
    </w:p>
    <w:p w:rsidR="006D0FEE" w:rsidRPr="00211BF3" w:rsidRDefault="006D0FEE" w:rsidP="00EF4CE9">
      <w:pPr>
        <w:pStyle w:val="Odsekzoznamu"/>
        <w:numPr>
          <w:ilvl w:val="0"/>
          <w:numId w:val="17"/>
        </w:numPr>
        <w:spacing w:after="200"/>
        <w:jc w:val="left"/>
        <w:rPr>
          <w:rFonts w:cs="Calibri"/>
          <w:szCs w:val="24"/>
        </w:rPr>
      </w:pPr>
      <w:r w:rsidRPr="00211BF3">
        <w:rPr>
          <w:rFonts w:cs="Calibri"/>
          <w:szCs w:val="24"/>
        </w:rPr>
        <w:t xml:space="preserve">Prešovská univerzita v Prešove - </w:t>
      </w:r>
      <w:r w:rsidRPr="00211BF3">
        <w:rPr>
          <w:rFonts w:cs="Calibri"/>
          <w:i/>
          <w:szCs w:val="24"/>
        </w:rPr>
        <w:t>www.unipo.sk</w:t>
      </w:r>
    </w:p>
    <w:p w:rsidR="006D0FEE" w:rsidRPr="00211BF3" w:rsidRDefault="006D0FEE" w:rsidP="00EF4CE9">
      <w:pPr>
        <w:pStyle w:val="Odsekzoznamu"/>
        <w:numPr>
          <w:ilvl w:val="0"/>
          <w:numId w:val="17"/>
        </w:numPr>
        <w:spacing w:after="200"/>
        <w:jc w:val="left"/>
        <w:rPr>
          <w:rFonts w:cs="Calibri"/>
          <w:szCs w:val="24"/>
        </w:rPr>
      </w:pPr>
      <w:r w:rsidRPr="00211BF3">
        <w:rPr>
          <w:rFonts w:cs="Calibri"/>
          <w:szCs w:val="24"/>
        </w:rPr>
        <w:t xml:space="preserve">Vysoká škola medzinárodného podnikania ISM Slovakia v Prešove - </w:t>
      </w:r>
      <w:r w:rsidRPr="00F21F75">
        <w:rPr>
          <w:rFonts w:cs="Calibri"/>
          <w:i/>
          <w:szCs w:val="24"/>
        </w:rPr>
        <w:t>www.ismpo.sk</w:t>
      </w:r>
      <w:r w:rsidRPr="00211BF3">
        <w:rPr>
          <w:rFonts w:cs="Calibri"/>
          <w:i/>
          <w:szCs w:val="24"/>
        </w:rPr>
        <w:t>*</w:t>
      </w:r>
    </w:p>
    <w:p w:rsidR="006D0FEE" w:rsidRPr="00211BF3" w:rsidRDefault="006D0FEE" w:rsidP="006D0FEE">
      <w:pPr>
        <w:rPr>
          <w:rFonts w:cs="Calibri"/>
          <w:b/>
          <w:szCs w:val="24"/>
        </w:rPr>
      </w:pPr>
      <w:r w:rsidRPr="00211BF3">
        <w:rPr>
          <w:rFonts w:cs="Calibri"/>
          <w:b/>
          <w:szCs w:val="24"/>
        </w:rPr>
        <w:t>Ružomberok</w:t>
      </w:r>
    </w:p>
    <w:p w:rsidR="006D0FEE" w:rsidRPr="00211BF3" w:rsidRDefault="006D0FEE" w:rsidP="00EF4CE9">
      <w:pPr>
        <w:pStyle w:val="Odsekzoznamu"/>
        <w:numPr>
          <w:ilvl w:val="0"/>
          <w:numId w:val="18"/>
        </w:numPr>
        <w:spacing w:after="200"/>
        <w:jc w:val="left"/>
        <w:rPr>
          <w:rFonts w:cs="Calibri"/>
          <w:szCs w:val="24"/>
        </w:rPr>
      </w:pPr>
      <w:r w:rsidRPr="00211BF3">
        <w:rPr>
          <w:rFonts w:cs="Calibri"/>
          <w:szCs w:val="24"/>
        </w:rPr>
        <w:t xml:space="preserve">Katolícka univerzita v Ružomberku - </w:t>
      </w:r>
      <w:r w:rsidRPr="00211BF3">
        <w:rPr>
          <w:rFonts w:cs="Calibri"/>
          <w:i/>
          <w:szCs w:val="24"/>
        </w:rPr>
        <w:t>www.ku.sk</w:t>
      </w:r>
    </w:p>
    <w:p w:rsidR="006D0FEE" w:rsidRPr="00211BF3" w:rsidRDefault="006D0FEE" w:rsidP="006D0FEE">
      <w:pPr>
        <w:rPr>
          <w:rFonts w:cs="Calibri"/>
          <w:b/>
          <w:szCs w:val="24"/>
        </w:rPr>
      </w:pPr>
      <w:r w:rsidRPr="00211BF3">
        <w:rPr>
          <w:rFonts w:cs="Calibri"/>
          <w:b/>
          <w:szCs w:val="24"/>
        </w:rPr>
        <w:t>Skalica</w:t>
      </w:r>
    </w:p>
    <w:p w:rsidR="006D0FEE" w:rsidRPr="00211BF3" w:rsidRDefault="006D0FEE" w:rsidP="00EF4CE9">
      <w:pPr>
        <w:pStyle w:val="Odsekzoznamu"/>
        <w:numPr>
          <w:ilvl w:val="0"/>
          <w:numId w:val="18"/>
        </w:numPr>
        <w:spacing w:after="200"/>
        <w:jc w:val="left"/>
        <w:rPr>
          <w:rFonts w:cs="Calibri"/>
          <w:i/>
          <w:szCs w:val="24"/>
        </w:rPr>
      </w:pPr>
      <w:r w:rsidRPr="00211BF3">
        <w:rPr>
          <w:rFonts w:cs="Calibri"/>
          <w:szCs w:val="24"/>
        </w:rPr>
        <w:t xml:space="preserve">Stredoeurópska vysoká škola v Skalici - </w:t>
      </w:r>
      <w:hyperlink r:id="rId18" w:history="1">
        <w:r w:rsidRPr="00211BF3">
          <w:rPr>
            <w:rStyle w:val="Hypertextovprepojenie"/>
            <w:rFonts w:cs="Calibri"/>
            <w:i/>
            <w:szCs w:val="24"/>
          </w:rPr>
          <w:t>www.sevs.sk</w:t>
        </w:r>
      </w:hyperlink>
      <w:r w:rsidRPr="00211BF3">
        <w:rPr>
          <w:rFonts w:cs="Calibri"/>
          <w:i/>
          <w:szCs w:val="24"/>
        </w:rPr>
        <w:t xml:space="preserve"> *</w:t>
      </w:r>
    </w:p>
    <w:p w:rsidR="006D0FEE" w:rsidRPr="00211BF3" w:rsidRDefault="006D0FEE" w:rsidP="006D0FEE">
      <w:pPr>
        <w:rPr>
          <w:rFonts w:cs="Calibri"/>
          <w:b/>
          <w:szCs w:val="24"/>
        </w:rPr>
      </w:pPr>
      <w:r w:rsidRPr="00211BF3">
        <w:rPr>
          <w:rFonts w:cs="Calibri"/>
          <w:b/>
          <w:szCs w:val="24"/>
        </w:rPr>
        <w:t>Sládkovičovo</w:t>
      </w:r>
    </w:p>
    <w:p w:rsidR="006D0FEE" w:rsidRPr="00211BF3" w:rsidRDefault="006D0FEE" w:rsidP="00EF4CE9">
      <w:pPr>
        <w:pStyle w:val="Odsekzoznamu"/>
        <w:numPr>
          <w:ilvl w:val="0"/>
          <w:numId w:val="18"/>
        </w:numPr>
        <w:spacing w:after="200"/>
        <w:jc w:val="left"/>
        <w:rPr>
          <w:rFonts w:cs="Calibri"/>
          <w:szCs w:val="24"/>
        </w:rPr>
      </w:pPr>
      <w:r w:rsidRPr="00211BF3">
        <w:rPr>
          <w:rFonts w:cs="Calibri"/>
          <w:szCs w:val="24"/>
        </w:rPr>
        <w:t xml:space="preserve">Vysoká škola Danubius - </w:t>
      </w:r>
      <w:hyperlink r:id="rId19" w:history="1">
        <w:r w:rsidRPr="00211BF3">
          <w:rPr>
            <w:rStyle w:val="Hypertextovprepojenie"/>
            <w:rFonts w:cs="Calibri"/>
            <w:i/>
            <w:szCs w:val="24"/>
          </w:rPr>
          <w:t>www.vssladkovicovo.sk</w:t>
        </w:r>
      </w:hyperlink>
      <w:r w:rsidRPr="00211BF3">
        <w:rPr>
          <w:rFonts w:cs="Calibri"/>
          <w:i/>
          <w:szCs w:val="24"/>
        </w:rPr>
        <w:t xml:space="preserve"> *</w:t>
      </w:r>
    </w:p>
    <w:p w:rsidR="006D0FEE" w:rsidRDefault="006D0FEE" w:rsidP="006D0FEE">
      <w:pPr>
        <w:rPr>
          <w:rFonts w:cs="Calibri"/>
          <w:b/>
          <w:szCs w:val="24"/>
        </w:rPr>
      </w:pPr>
    </w:p>
    <w:p w:rsidR="006D0FEE" w:rsidRPr="00211BF3" w:rsidRDefault="006D0FEE" w:rsidP="006D0FEE">
      <w:pPr>
        <w:rPr>
          <w:rFonts w:cs="Calibri"/>
          <w:b/>
          <w:szCs w:val="24"/>
        </w:rPr>
      </w:pPr>
      <w:r w:rsidRPr="00211BF3">
        <w:rPr>
          <w:rFonts w:cs="Calibri"/>
          <w:b/>
          <w:szCs w:val="24"/>
        </w:rPr>
        <w:t>Trenčín</w:t>
      </w:r>
    </w:p>
    <w:p w:rsidR="006D0FEE" w:rsidRPr="00211BF3" w:rsidRDefault="006D0FEE" w:rsidP="00EF4CE9">
      <w:pPr>
        <w:pStyle w:val="Odsekzoznamu"/>
        <w:numPr>
          <w:ilvl w:val="0"/>
          <w:numId w:val="18"/>
        </w:numPr>
        <w:spacing w:after="200"/>
        <w:jc w:val="left"/>
        <w:rPr>
          <w:rFonts w:cs="Calibri"/>
          <w:szCs w:val="24"/>
        </w:rPr>
      </w:pPr>
      <w:r w:rsidRPr="00211BF3">
        <w:rPr>
          <w:rFonts w:cs="Calibri"/>
          <w:szCs w:val="24"/>
        </w:rPr>
        <w:t xml:space="preserve">Trenčianska univerzita Alexandra Dubčeka v Trenčíne - </w:t>
      </w:r>
      <w:r w:rsidRPr="00211BF3">
        <w:rPr>
          <w:rFonts w:cs="Calibri"/>
          <w:i/>
          <w:szCs w:val="24"/>
        </w:rPr>
        <w:t>www.tnuni.sk</w:t>
      </w:r>
    </w:p>
    <w:p w:rsidR="006D0FEE" w:rsidRPr="00B94A73" w:rsidRDefault="006D0FEE" w:rsidP="00EF4CE9">
      <w:pPr>
        <w:pStyle w:val="Odsekzoznamu"/>
        <w:numPr>
          <w:ilvl w:val="0"/>
          <w:numId w:val="18"/>
        </w:numPr>
        <w:spacing w:after="200"/>
        <w:jc w:val="left"/>
        <w:rPr>
          <w:rFonts w:cs="Calibri"/>
          <w:szCs w:val="24"/>
        </w:rPr>
      </w:pPr>
      <w:r w:rsidRPr="00211BF3">
        <w:rPr>
          <w:rFonts w:cs="Calibri"/>
          <w:szCs w:val="24"/>
        </w:rPr>
        <w:t xml:space="preserve">Vysoká škola manažmentu v Trenčíne - </w:t>
      </w:r>
      <w:hyperlink r:id="rId20" w:history="1">
        <w:r w:rsidRPr="00211BF3">
          <w:rPr>
            <w:rStyle w:val="Hypertextovprepojenie"/>
            <w:rFonts w:cs="Calibri"/>
            <w:i/>
            <w:szCs w:val="24"/>
          </w:rPr>
          <w:t>www.vsm.sk</w:t>
        </w:r>
      </w:hyperlink>
      <w:r w:rsidRPr="00211BF3">
        <w:rPr>
          <w:rFonts w:cs="Calibri"/>
          <w:i/>
          <w:szCs w:val="24"/>
        </w:rPr>
        <w:t xml:space="preserve"> *</w:t>
      </w:r>
    </w:p>
    <w:p w:rsidR="006D0FEE" w:rsidRPr="00211BF3" w:rsidRDefault="006D0FEE" w:rsidP="006D0FEE">
      <w:pPr>
        <w:rPr>
          <w:rFonts w:cs="Calibri"/>
          <w:b/>
          <w:szCs w:val="24"/>
        </w:rPr>
      </w:pPr>
      <w:r w:rsidRPr="00211BF3">
        <w:rPr>
          <w:rFonts w:cs="Calibri"/>
          <w:b/>
          <w:szCs w:val="24"/>
        </w:rPr>
        <w:t>Trnava</w:t>
      </w:r>
    </w:p>
    <w:p w:rsidR="006D0FEE" w:rsidRPr="006F5BD0" w:rsidRDefault="006D0FEE" w:rsidP="00EF4CE9">
      <w:pPr>
        <w:pStyle w:val="Odsekzoznamu"/>
        <w:numPr>
          <w:ilvl w:val="0"/>
          <w:numId w:val="19"/>
        </w:numPr>
        <w:spacing w:after="200"/>
        <w:jc w:val="left"/>
        <w:rPr>
          <w:rFonts w:cs="Calibri"/>
          <w:szCs w:val="24"/>
        </w:rPr>
      </w:pPr>
      <w:r w:rsidRPr="006F5BD0">
        <w:rPr>
          <w:rFonts w:cs="Calibri"/>
          <w:szCs w:val="24"/>
        </w:rPr>
        <w:t xml:space="preserve">Trnavská univerzita v Trnave - </w:t>
      </w:r>
      <w:r w:rsidRPr="006F5BD0">
        <w:rPr>
          <w:rFonts w:cs="Calibri"/>
          <w:i/>
          <w:szCs w:val="24"/>
        </w:rPr>
        <w:t>www.truni.sk</w:t>
      </w:r>
    </w:p>
    <w:p w:rsidR="006D0FEE" w:rsidRPr="006F5BD0" w:rsidRDefault="006D0FEE" w:rsidP="00EF4CE9">
      <w:pPr>
        <w:pStyle w:val="Odsekzoznamu"/>
        <w:numPr>
          <w:ilvl w:val="0"/>
          <w:numId w:val="19"/>
        </w:numPr>
        <w:spacing w:after="200"/>
        <w:jc w:val="left"/>
        <w:rPr>
          <w:rFonts w:cs="Calibri"/>
          <w:szCs w:val="24"/>
        </w:rPr>
      </w:pPr>
      <w:r w:rsidRPr="006F5BD0">
        <w:rPr>
          <w:rFonts w:cs="Calibri"/>
          <w:szCs w:val="24"/>
        </w:rPr>
        <w:t xml:space="preserve">Univerzita sv. Cyrila a Metoda v Trnave - </w:t>
      </w:r>
      <w:r w:rsidRPr="006F5BD0">
        <w:rPr>
          <w:rFonts w:cs="Calibri"/>
          <w:i/>
          <w:szCs w:val="24"/>
        </w:rPr>
        <w:t>www.ucm.sk</w:t>
      </w:r>
    </w:p>
    <w:p w:rsidR="006D0FEE" w:rsidRPr="006F5BD0" w:rsidRDefault="006D0FEE" w:rsidP="006D0FEE">
      <w:pPr>
        <w:rPr>
          <w:rFonts w:cs="Calibri"/>
          <w:b/>
          <w:szCs w:val="24"/>
        </w:rPr>
      </w:pPr>
      <w:r w:rsidRPr="006F5BD0">
        <w:rPr>
          <w:rFonts w:cs="Calibri"/>
          <w:b/>
          <w:szCs w:val="24"/>
        </w:rPr>
        <w:t>Zvolen</w:t>
      </w:r>
    </w:p>
    <w:p w:rsidR="006D0FEE" w:rsidRPr="006F5BD0" w:rsidRDefault="006D0FEE" w:rsidP="00EF4CE9">
      <w:pPr>
        <w:pStyle w:val="Odsekzoznamu"/>
        <w:numPr>
          <w:ilvl w:val="0"/>
          <w:numId w:val="20"/>
        </w:numPr>
        <w:spacing w:after="200"/>
        <w:jc w:val="left"/>
        <w:rPr>
          <w:rFonts w:cs="Calibri"/>
          <w:szCs w:val="24"/>
        </w:rPr>
      </w:pPr>
      <w:r w:rsidRPr="006F5BD0">
        <w:rPr>
          <w:rFonts w:cs="Calibri"/>
          <w:szCs w:val="24"/>
        </w:rPr>
        <w:t xml:space="preserve">Technická univerzita vo Zvolene – </w:t>
      </w:r>
      <w:r w:rsidRPr="006F5BD0">
        <w:rPr>
          <w:rFonts w:cs="Calibri"/>
          <w:i/>
          <w:szCs w:val="24"/>
        </w:rPr>
        <w:t>www.tuzvo.sk</w:t>
      </w:r>
    </w:p>
    <w:p w:rsidR="006D0FEE" w:rsidRPr="006F5BD0" w:rsidRDefault="006D0FEE" w:rsidP="006D0FEE">
      <w:pPr>
        <w:rPr>
          <w:rFonts w:cs="Calibri"/>
          <w:b/>
          <w:szCs w:val="24"/>
        </w:rPr>
      </w:pPr>
      <w:r w:rsidRPr="006F5BD0">
        <w:rPr>
          <w:rFonts w:cs="Calibri"/>
          <w:b/>
          <w:szCs w:val="24"/>
        </w:rPr>
        <w:t>Žilina</w:t>
      </w:r>
    </w:p>
    <w:p w:rsidR="006D0FEE" w:rsidRPr="006F5BD0" w:rsidRDefault="006D0FEE" w:rsidP="00EF4CE9">
      <w:pPr>
        <w:pStyle w:val="Odsekzoznamu"/>
        <w:numPr>
          <w:ilvl w:val="0"/>
          <w:numId w:val="20"/>
        </w:numPr>
        <w:spacing w:after="200"/>
        <w:jc w:val="left"/>
        <w:rPr>
          <w:rFonts w:cs="Calibri"/>
          <w:szCs w:val="24"/>
        </w:rPr>
      </w:pPr>
      <w:r w:rsidRPr="006F5BD0">
        <w:rPr>
          <w:rFonts w:cs="Calibri"/>
          <w:color w:val="000000"/>
          <w:szCs w:val="24"/>
        </w:rPr>
        <w:t xml:space="preserve">Žilinská univerzita v Žiline - </w:t>
      </w:r>
      <w:hyperlink r:id="rId21" w:history="1">
        <w:r w:rsidRPr="006F5BD0">
          <w:rPr>
            <w:rStyle w:val="Hypertextovprepojenie"/>
            <w:rFonts w:cs="Calibri"/>
            <w:i/>
            <w:szCs w:val="24"/>
          </w:rPr>
          <w:t>www.uniza.sk</w:t>
        </w:r>
      </w:hyperlink>
      <w:r>
        <w:t xml:space="preserve"> </w:t>
      </w:r>
      <w:r>
        <w:rPr>
          <w:rStyle w:val="Odkaznapoznmkupodiarou"/>
        </w:rPr>
        <w:footnoteReference w:id="9"/>
      </w:r>
    </w:p>
    <w:p w:rsidR="006D0FEE" w:rsidRDefault="006D0FEE" w:rsidP="006D0FEE">
      <w:pPr>
        <w:ind w:left="360" w:firstLine="0"/>
      </w:pPr>
      <w:r>
        <w:t xml:space="preserve">Podrobnejšie informácie môžete získať na webovej stránke </w:t>
      </w:r>
      <w:r w:rsidRPr="00CA2EF7">
        <w:rPr>
          <w:i/>
        </w:rPr>
        <w:t>Portál vysokých škôl</w:t>
      </w:r>
      <w:r>
        <w:t xml:space="preserve">: </w:t>
      </w:r>
    </w:p>
    <w:p w:rsidR="006D0FEE" w:rsidRPr="00CA2EF7" w:rsidRDefault="00C92B52" w:rsidP="006D0FEE">
      <w:pPr>
        <w:ind w:firstLine="0"/>
        <w:rPr>
          <w:b/>
          <w:i/>
        </w:rPr>
      </w:pPr>
      <w:hyperlink r:id="rId22" w:history="1">
        <w:r w:rsidR="006D0FEE" w:rsidRPr="00CA2EF7">
          <w:rPr>
            <w:rStyle w:val="Hypertextovprepojenie"/>
            <w:b/>
            <w:i/>
          </w:rPr>
          <w:t>www.portalvs.sk</w:t>
        </w:r>
      </w:hyperlink>
      <w:r w:rsidR="006D0FEE" w:rsidRPr="00CA2EF7">
        <w:rPr>
          <w:b/>
          <w:i/>
        </w:rPr>
        <w:t>.</w:t>
      </w:r>
    </w:p>
    <w:p w:rsidR="006D0FEE" w:rsidRPr="00CA2EF7" w:rsidRDefault="006D0FEE" w:rsidP="006D0FEE">
      <w:pPr>
        <w:ind w:firstLine="0"/>
        <w:rPr>
          <w:rFonts w:cs="Calibri"/>
          <w:szCs w:val="24"/>
        </w:rPr>
      </w:pPr>
    </w:p>
    <w:p w:rsidR="006D0FEE" w:rsidRPr="006F5BD0" w:rsidRDefault="006D0FEE" w:rsidP="006D0FEE">
      <w:pPr>
        <w:rPr>
          <w:b/>
          <w:sz w:val="28"/>
          <w:szCs w:val="28"/>
        </w:rPr>
      </w:pPr>
      <w:r w:rsidRPr="006F5BD0">
        <w:rPr>
          <w:b/>
          <w:sz w:val="28"/>
          <w:szCs w:val="28"/>
        </w:rPr>
        <w:t>Zoznam verejných vysokých škôl v Českej republike podľa sídla:</w:t>
      </w:r>
    </w:p>
    <w:p w:rsidR="006D0FEE" w:rsidRPr="006F5BD0" w:rsidRDefault="006D0FEE" w:rsidP="006D0FEE">
      <w:pPr>
        <w:rPr>
          <w:b/>
          <w:szCs w:val="24"/>
        </w:rPr>
      </w:pPr>
      <w:r w:rsidRPr="006F5BD0">
        <w:rPr>
          <w:b/>
          <w:szCs w:val="24"/>
        </w:rPr>
        <w:t>Praha</w:t>
      </w:r>
    </w:p>
    <w:p w:rsidR="006D0FEE" w:rsidRPr="006F5BD0" w:rsidRDefault="006D0FEE" w:rsidP="00EF4CE9">
      <w:pPr>
        <w:pStyle w:val="Odsekzoznamu"/>
        <w:numPr>
          <w:ilvl w:val="0"/>
          <w:numId w:val="20"/>
        </w:numPr>
        <w:spacing w:after="200"/>
        <w:jc w:val="left"/>
        <w:rPr>
          <w:szCs w:val="24"/>
        </w:rPr>
      </w:pPr>
      <w:r w:rsidRPr="006F5BD0">
        <w:rPr>
          <w:szCs w:val="24"/>
        </w:rPr>
        <w:t xml:space="preserve">Univerzita Karlova v Praze - </w:t>
      </w:r>
      <w:r w:rsidRPr="006F5BD0">
        <w:rPr>
          <w:i/>
          <w:szCs w:val="24"/>
        </w:rPr>
        <w:t>www.cuni.cz</w:t>
      </w:r>
    </w:p>
    <w:p w:rsidR="006D0FEE" w:rsidRPr="006F5BD0" w:rsidRDefault="006D0FEE" w:rsidP="00EF4CE9">
      <w:pPr>
        <w:pStyle w:val="Odsekzoznamu"/>
        <w:numPr>
          <w:ilvl w:val="0"/>
          <w:numId w:val="20"/>
        </w:numPr>
        <w:spacing w:after="200"/>
        <w:jc w:val="left"/>
        <w:rPr>
          <w:szCs w:val="24"/>
        </w:rPr>
      </w:pPr>
      <w:r w:rsidRPr="006F5BD0">
        <w:rPr>
          <w:szCs w:val="24"/>
        </w:rPr>
        <w:t xml:space="preserve">České vysoké učení technické v Praze - </w:t>
      </w:r>
      <w:r w:rsidRPr="006F5BD0">
        <w:rPr>
          <w:i/>
          <w:szCs w:val="24"/>
        </w:rPr>
        <w:t>www.cvut.cz</w:t>
      </w:r>
    </w:p>
    <w:p w:rsidR="006D0FEE" w:rsidRPr="006F5BD0" w:rsidRDefault="006D0FEE" w:rsidP="00EF4CE9">
      <w:pPr>
        <w:pStyle w:val="Odsekzoznamu"/>
        <w:numPr>
          <w:ilvl w:val="0"/>
          <w:numId w:val="20"/>
        </w:numPr>
        <w:spacing w:after="200"/>
        <w:jc w:val="left"/>
        <w:rPr>
          <w:szCs w:val="24"/>
        </w:rPr>
      </w:pPr>
      <w:r w:rsidRPr="006F5BD0">
        <w:rPr>
          <w:szCs w:val="24"/>
        </w:rPr>
        <w:t xml:space="preserve">Vysoká škola chemicko-technologická v Praze - </w:t>
      </w:r>
      <w:r w:rsidRPr="006F5BD0">
        <w:rPr>
          <w:i/>
          <w:szCs w:val="24"/>
        </w:rPr>
        <w:t>www.vscht.cz</w:t>
      </w:r>
    </w:p>
    <w:p w:rsidR="006D0FEE" w:rsidRPr="006F5BD0" w:rsidRDefault="006D0FEE" w:rsidP="00EF4CE9">
      <w:pPr>
        <w:pStyle w:val="Odsekzoznamu"/>
        <w:numPr>
          <w:ilvl w:val="0"/>
          <w:numId w:val="20"/>
        </w:numPr>
        <w:spacing w:after="200"/>
        <w:jc w:val="left"/>
        <w:rPr>
          <w:szCs w:val="24"/>
        </w:rPr>
      </w:pPr>
      <w:r w:rsidRPr="006F5BD0">
        <w:rPr>
          <w:szCs w:val="24"/>
        </w:rPr>
        <w:t xml:space="preserve">Vysoká škola ekonomická v Praze - </w:t>
      </w:r>
      <w:r w:rsidRPr="006F5BD0">
        <w:rPr>
          <w:i/>
          <w:szCs w:val="24"/>
        </w:rPr>
        <w:t>www.vse.cz</w:t>
      </w:r>
    </w:p>
    <w:p w:rsidR="006D0FEE" w:rsidRPr="006F5BD0" w:rsidRDefault="006D0FEE" w:rsidP="00EF4CE9">
      <w:pPr>
        <w:pStyle w:val="Odsekzoznamu"/>
        <w:numPr>
          <w:ilvl w:val="0"/>
          <w:numId w:val="20"/>
        </w:numPr>
        <w:spacing w:after="200"/>
        <w:jc w:val="left"/>
        <w:rPr>
          <w:szCs w:val="24"/>
        </w:rPr>
      </w:pPr>
      <w:r w:rsidRPr="006F5BD0">
        <w:rPr>
          <w:szCs w:val="24"/>
        </w:rPr>
        <w:t>Česká zem</w:t>
      </w:r>
      <w:r w:rsidRPr="006F5BD0">
        <w:rPr>
          <w:rFonts w:cs="Calibri"/>
          <w:szCs w:val="24"/>
        </w:rPr>
        <w:t>ě</w:t>
      </w:r>
      <w:r w:rsidRPr="006F5BD0">
        <w:rPr>
          <w:szCs w:val="24"/>
        </w:rPr>
        <w:t>d</w:t>
      </w:r>
      <w:r w:rsidRPr="006F5BD0">
        <w:rPr>
          <w:rFonts w:cs="Calibri"/>
          <w:szCs w:val="24"/>
        </w:rPr>
        <w:t>ě</w:t>
      </w:r>
      <w:r w:rsidRPr="006F5BD0">
        <w:rPr>
          <w:szCs w:val="24"/>
        </w:rPr>
        <w:t xml:space="preserve">lská univerzita v Praze - </w:t>
      </w:r>
      <w:r w:rsidRPr="006F5BD0">
        <w:rPr>
          <w:i/>
          <w:szCs w:val="24"/>
        </w:rPr>
        <w:t>www.czu.cz</w:t>
      </w:r>
    </w:p>
    <w:p w:rsidR="006D0FEE" w:rsidRPr="006F5BD0" w:rsidRDefault="006D0FEE" w:rsidP="00EF4CE9">
      <w:pPr>
        <w:pStyle w:val="Odsekzoznamu"/>
        <w:numPr>
          <w:ilvl w:val="0"/>
          <w:numId w:val="20"/>
        </w:numPr>
        <w:spacing w:after="200"/>
        <w:jc w:val="left"/>
        <w:rPr>
          <w:szCs w:val="24"/>
        </w:rPr>
      </w:pPr>
      <w:r w:rsidRPr="006F5BD0">
        <w:rPr>
          <w:szCs w:val="24"/>
        </w:rPr>
        <w:t>Akademie múzických um</w:t>
      </w:r>
      <w:r w:rsidRPr="006F5BD0">
        <w:rPr>
          <w:rFonts w:cs="Calibri"/>
          <w:szCs w:val="24"/>
        </w:rPr>
        <w:t>ě</w:t>
      </w:r>
      <w:r w:rsidRPr="006F5BD0">
        <w:rPr>
          <w:szCs w:val="24"/>
        </w:rPr>
        <w:t xml:space="preserve">ní v Praze - </w:t>
      </w:r>
      <w:r w:rsidRPr="006F5BD0">
        <w:rPr>
          <w:i/>
          <w:szCs w:val="24"/>
        </w:rPr>
        <w:t>www.amu.cz</w:t>
      </w:r>
    </w:p>
    <w:p w:rsidR="006D0FEE" w:rsidRPr="006F5BD0" w:rsidRDefault="006D0FEE" w:rsidP="00EF4CE9">
      <w:pPr>
        <w:pStyle w:val="Odsekzoznamu"/>
        <w:numPr>
          <w:ilvl w:val="0"/>
          <w:numId w:val="20"/>
        </w:numPr>
        <w:spacing w:after="200"/>
        <w:jc w:val="left"/>
        <w:rPr>
          <w:szCs w:val="24"/>
        </w:rPr>
      </w:pPr>
      <w:r w:rsidRPr="006F5BD0">
        <w:rPr>
          <w:szCs w:val="24"/>
        </w:rPr>
        <w:t>Akademie výtvarných um</w:t>
      </w:r>
      <w:r w:rsidRPr="006F5BD0">
        <w:rPr>
          <w:rFonts w:cs="Calibri"/>
          <w:szCs w:val="24"/>
        </w:rPr>
        <w:t>ě</w:t>
      </w:r>
      <w:r w:rsidRPr="006F5BD0">
        <w:rPr>
          <w:szCs w:val="24"/>
        </w:rPr>
        <w:t xml:space="preserve">ní v Praze - </w:t>
      </w:r>
      <w:r w:rsidRPr="006F5BD0">
        <w:rPr>
          <w:i/>
          <w:szCs w:val="24"/>
        </w:rPr>
        <w:t>www.avu.cz</w:t>
      </w:r>
    </w:p>
    <w:p w:rsidR="006D0FEE" w:rsidRPr="006F5BD0" w:rsidRDefault="006D0FEE" w:rsidP="00EF4CE9">
      <w:pPr>
        <w:pStyle w:val="Odsekzoznamu"/>
        <w:numPr>
          <w:ilvl w:val="0"/>
          <w:numId w:val="20"/>
        </w:numPr>
        <w:spacing w:after="200"/>
        <w:jc w:val="left"/>
        <w:rPr>
          <w:szCs w:val="24"/>
        </w:rPr>
      </w:pPr>
      <w:r w:rsidRPr="006F5BD0">
        <w:rPr>
          <w:szCs w:val="24"/>
        </w:rPr>
        <w:t>Vysoká škola umeleckopr</w:t>
      </w:r>
      <w:r w:rsidRPr="006F5BD0">
        <w:rPr>
          <w:rFonts w:cs="Calibri"/>
          <w:szCs w:val="24"/>
        </w:rPr>
        <w:t>ů</w:t>
      </w:r>
      <w:r w:rsidRPr="006F5BD0">
        <w:rPr>
          <w:szCs w:val="24"/>
        </w:rPr>
        <w:t xml:space="preserve">myslová v Praze - </w:t>
      </w:r>
      <w:r w:rsidRPr="006F5BD0">
        <w:rPr>
          <w:i/>
          <w:szCs w:val="24"/>
        </w:rPr>
        <w:t>www.vsup.cz</w:t>
      </w:r>
    </w:p>
    <w:p w:rsidR="006D0FEE" w:rsidRPr="006F5BD0" w:rsidRDefault="006D0FEE" w:rsidP="006D0FEE">
      <w:pPr>
        <w:rPr>
          <w:b/>
          <w:szCs w:val="24"/>
        </w:rPr>
      </w:pPr>
      <w:r w:rsidRPr="006F5BD0">
        <w:rPr>
          <w:b/>
          <w:szCs w:val="24"/>
        </w:rPr>
        <w:t>Brno</w:t>
      </w:r>
    </w:p>
    <w:p w:rsidR="006D0FEE" w:rsidRPr="006F5BD0" w:rsidRDefault="006D0FEE" w:rsidP="00EF4CE9">
      <w:pPr>
        <w:pStyle w:val="Odsekzoznamu"/>
        <w:numPr>
          <w:ilvl w:val="0"/>
          <w:numId w:val="21"/>
        </w:numPr>
        <w:spacing w:after="200"/>
        <w:jc w:val="left"/>
        <w:rPr>
          <w:szCs w:val="24"/>
        </w:rPr>
      </w:pPr>
      <w:r w:rsidRPr="006F5BD0">
        <w:rPr>
          <w:szCs w:val="24"/>
        </w:rPr>
        <w:t xml:space="preserve">Masarykova univerzita - </w:t>
      </w:r>
      <w:r w:rsidRPr="006F5BD0">
        <w:rPr>
          <w:i/>
          <w:szCs w:val="24"/>
        </w:rPr>
        <w:t>www.muni.cz</w:t>
      </w:r>
    </w:p>
    <w:p w:rsidR="006D0FEE" w:rsidRPr="006F5BD0" w:rsidRDefault="006D0FEE" w:rsidP="00EF4CE9">
      <w:pPr>
        <w:pStyle w:val="Odsekzoznamu"/>
        <w:numPr>
          <w:ilvl w:val="0"/>
          <w:numId w:val="21"/>
        </w:numPr>
        <w:spacing w:after="200"/>
        <w:jc w:val="left"/>
        <w:rPr>
          <w:b/>
          <w:szCs w:val="24"/>
        </w:rPr>
      </w:pPr>
      <w:r w:rsidRPr="006F5BD0">
        <w:rPr>
          <w:szCs w:val="24"/>
        </w:rPr>
        <w:t>Vysoké učení technické v Brn</w:t>
      </w:r>
      <w:r w:rsidRPr="006F5BD0">
        <w:rPr>
          <w:rFonts w:cs="Calibri"/>
          <w:szCs w:val="24"/>
        </w:rPr>
        <w:t>ě</w:t>
      </w:r>
      <w:r w:rsidRPr="006F5BD0">
        <w:rPr>
          <w:szCs w:val="24"/>
        </w:rPr>
        <w:t xml:space="preserve"> - </w:t>
      </w:r>
      <w:r w:rsidRPr="006F5BD0">
        <w:rPr>
          <w:i/>
          <w:szCs w:val="24"/>
        </w:rPr>
        <w:t>www.vutbr.cz</w:t>
      </w:r>
    </w:p>
    <w:p w:rsidR="006D0FEE" w:rsidRPr="006F5BD0" w:rsidRDefault="006D0FEE" w:rsidP="00EF4CE9">
      <w:pPr>
        <w:pStyle w:val="Odsekzoznamu"/>
        <w:numPr>
          <w:ilvl w:val="0"/>
          <w:numId w:val="21"/>
        </w:numPr>
        <w:spacing w:after="200"/>
        <w:jc w:val="left"/>
        <w:rPr>
          <w:szCs w:val="24"/>
        </w:rPr>
      </w:pPr>
      <w:r w:rsidRPr="006F5BD0">
        <w:rPr>
          <w:szCs w:val="24"/>
        </w:rPr>
        <w:t>Mend</w:t>
      </w:r>
      <w:r w:rsidRPr="006F5BD0">
        <w:rPr>
          <w:rFonts w:cs="Calibri"/>
          <w:szCs w:val="24"/>
        </w:rPr>
        <w:t>e</w:t>
      </w:r>
      <w:r w:rsidRPr="006F5BD0">
        <w:rPr>
          <w:szCs w:val="24"/>
        </w:rPr>
        <w:t>lova univerzita v Brn</w:t>
      </w:r>
      <w:r w:rsidRPr="006F5BD0">
        <w:rPr>
          <w:rFonts w:cs="Calibri"/>
          <w:szCs w:val="24"/>
        </w:rPr>
        <w:t xml:space="preserve">ě - </w:t>
      </w:r>
      <w:r w:rsidRPr="006F5BD0">
        <w:rPr>
          <w:rFonts w:cs="Calibri"/>
          <w:i/>
          <w:szCs w:val="24"/>
        </w:rPr>
        <w:t>www.mendelu.cz</w:t>
      </w:r>
    </w:p>
    <w:p w:rsidR="006D0FEE" w:rsidRPr="00211BF3" w:rsidRDefault="006D0FEE" w:rsidP="00EF4CE9">
      <w:pPr>
        <w:pStyle w:val="Odsekzoznamu"/>
        <w:numPr>
          <w:ilvl w:val="0"/>
          <w:numId w:val="21"/>
        </w:numPr>
        <w:spacing w:after="200"/>
        <w:jc w:val="left"/>
        <w:rPr>
          <w:szCs w:val="24"/>
        </w:rPr>
      </w:pPr>
      <w:r w:rsidRPr="006F5BD0">
        <w:rPr>
          <w:szCs w:val="24"/>
        </w:rPr>
        <w:t>Janáčkova akademie múzických um</w:t>
      </w:r>
      <w:r w:rsidRPr="006F5BD0">
        <w:rPr>
          <w:rFonts w:cs="Calibri"/>
          <w:szCs w:val="24"/>
        </w:rPr>
        <w:t>ě</w:t>
      </w:r>
      <w:r w:rsidRPr="006F5BD0">
        <w:rPr>
          <w:szCs w:val="24"/>
        </w:rPr>
        <w:t>ní v Brn</w:t>
      </w:r>
      <w:r w:rsidRPr="006F5BD0">
        <w:rPr>
          <w:rFonts w:cs="Calibri"/>
          <w:szCs w:val="24"/>
        </w:rPr>
        <w:t xml:space="preserve">ě - </w:t>
      </w:r>
      <w:r w:rsidRPr="006F5BD0">
        <w:rPr>
          <w:rFonts w:cs="Calibri"/>
          <w:i/>
          <w:szCs w:val="24"/>
        </w:rPr>
        <w:t>www.jamu.cz</w:t>
      </w:r>
    </w:p>
    <w:p w:rsidR="006D0FEE" w:rsidRPr="006F5BD0" w:rsidRDefault="006D0FEE" w:rsidP="006D0FEE">
      <w:pPr>
        <w:rPr>
          <w:b/>
          <w:szCs w:val="24"/>
        </w:rPr>
      </w:pPr>
      <w:r w:rsidRPr="006F5BD0">
        <w:rPr>
          <w:b/>
          <w:szCs w:val="24"/>
        </w:rPr>
        <w:t>Olomouc</w:t>
      </w:r>
    </w:p>
    <w:p w:rsidR="006D0FEE" w:rsidRPr="006F5BD0" w:rsidRDefault="006D0FEE" w:rsidP="00EF4CE9">
      <w:pPr>
        <w:pStyle w:val="Odsekzoznamu"/>
        <w:numPr>
          <w:ilvl w:val="0"/>
          <w:numId w:val="20"/>
        </w:numPr>
        <w:spacing w:after="200"/>
        <w:jc w:val="left"/>
        <w:rPr>
          <w:szCs w:val="24"/>
        </w:rPr>
      </w:pPr>
      <w:r w:rsidRPr="006F5BD0">
        <w:rPr>
          <w:szCs w:val="24"/>
        </w:rPr>
        <w:t xml:space="preserve">Univerzita Palackého v Olomouci - </w:t>
      </w:r>
      <w:r w:rsidRPr="006F5BD0">
        <w:rPr>
          <w:i/>
          <w:szCs w:val="24"/>
        </w:rPr>
        <w:t>www.upol.cz</w:t>
      </w:r>
    </w:p>
    <w:p w:rsidR="006D0FEE" w:rsidRPr="006F5BD0" w:rsidRDefault="006D0FEE" w:rsidP="006D0FEE">
      <w:pPr>
        <w:rPr>
          <w:b/>
          <w:szCs w:val="24"/>
        </w:rPr>
      </w:pPr>
      <w:r w:rsidRPr="006F5BD0">
        <w:rPr>
          <w:b/>
          <w:szCs w:val="24"/>
        </w:rPr>
        <w:t>Ostrava</w:t>
      </w:r>
    </w:p>
    <w:p w:rsidR="006D0FEE" w:rsidRPr="006F5BD0" w:rsidRDefault="006D0FEE" w:rsidP="00EF4CE9">
      <w:pPr>
        <w:pStyle w:val="Odsekzoznamu"/>
        <w:numPr>
          <w:ilvl w:val="0"/>
          <w:numId w:val="20"/>
        </w:numPr>
        <w:spacing w:after="200"/>
        <w:jc w:val="left"/>
        <w:rPr>
          <w:szCs w:val="24"/>
        </w:rPr>
      </w:pPr>
      <w:r w:rsidRPr="006F5BD0">
        <w:rPr>
          <w:szCs w:val="24"/>
        </w:rPr>
        <w:lastRenderedPageBreak/>
        <w:t>Ostravská univerzita v Ostrav</w:t>
      </w:r>
      <w:r w:rsidRPr="006F5BD0">
        <w:rPr>
          <w:rFonts w:cs="Calibri"/>
          <w:szCs w:val="24"/>
        </w:rPr>
        <w:t>ě</w:t>
      </w:r>
      <w:r w:rsidRPr="006F5BD0">
        <w:rPr>
          <w:szCs w:val="24"/>
        </w:rPr>
        <w:t xml:space="preserve"> - </w:t>
      </w:r>
      <w:r w:rsidRPr="006F5BD0">
        <w:rPr>
          <w:i/>
          <w:szCs w:val="24"/>
        </w:rPr>
        <w:t>www.osu.cz</w:t>
      </w:r>
    </w:p>
    <w:p w:rsidR="006D0FEE" w:rsidRPr="005B4A67" w:rsidRDefault="006D0FEE" w:rsidP="00EF4CE9">
      <w:pPr>
        <w:pStyle w:val="Odsekzoznamu"/>
        <w:numPr>
          <w:ilvl w:val="0"/>
          <w:numId w:val="20"/>
        </w:numPr>
        <w:spacing w:after="200"/>
        <w:jc w:val="left"/>
        <w:rPr>
          <w:szCs w:val="24"/>
        </w:rPr>
      </w:pPr>
      <w:r w:rsidRPr="006F5BD0">
        <w:rPr>
          <w:szCs w:val="24"/>
        </w:rPr>
        <w:t xml:space="preserve">Vysoká škola báňská - Technická univerzita Ostrava - </w:t>
      </w:r>
      <w:r w:rsidRPr="006F5BD0">
        <w:rPr>
          <w:i/>
          <w:szCs w:val="24"/>
        </w:rPr>
        <w:t>www.vsb.cz</w:t>
      </w:r>
    </w:p>
    <w:p w:rsidR="006D0FEE" w:rsidRPr="006F5BD0" w:rsidRDefault="006D0FEE" w:rsidP="006D0FEE">
      <w:pPr>
        <w:rPr>
          <w:b/>
          <w:szCs w:val="24"/>
        </w:rPr>
      </w:pPr>
      <w:r w:rsidRPr="006F5BD0">
        <w:rPr>
          <w:b/>
          <w:szCs w:val="24"/>
        </w:rPr>
        <w:t>VŠ v ďalších českých mestách:</w:t>
      </w:r>
    </w:p>
    <w:p w:rsidR="006D0FEE" w:rsidRPr="006F5BD0" w:rsidRDefault="006D0FEE" w:rsidP="00EF4CE9">
      <w:pPr>
        <w:pStyle w:val="Odsekzoznamu"/>
        <w:numPr>
          <w:ilvl w:val="0"/>
          <w:numId w:val="20"/>
        </w:numPr>
        <w:spacing w:after="200"/>
        <w:jc w:val="left"/>
        <w:rPr>
          <w:szCs w:val="24"/>
        </w:rPr>
      </w:pPr>
      <w:r w:rsidRPr="006F5BD0">
        <w:rPr>
          <w:szCs w:val="24"/>
        </w:rPr>
        <w:t xml:space="preserve">Jihočeská univerzita v </w:t>
      </w:r>
      <w:r w:rsidRPr="00486216">
        <w:rPr>
          <w:b/>
          <w:i/>
          <w:szCs w:val="24"/>
        </w:rPr>
        <w:t>Českých Budejovicích</w:t>
      </w:r>
      <w:r w:rsidRPr="006F5BD0">
        <w:rPr>
          <w:szCs w:val="24"/>
        </w:rPr>
        <w:t xml:space="preserve"> - </w:t>
      </w:r>
      <w:r w:rsidRPr="006F5BD0">
        <w:rPr>
          <w:i/>
          <w:szCs w:val="24"/>
        </w:rPr>
        <w:t>www.jcu.cz</w:t>
      </w:r>
    </w:p>
    <w:p w:rsidR="006D0FEE" w:rsidRPr="006F5BD0" w:rsidRDefault="006D0FEE" w:rsidP="00EF4CE9">
      <w:pPr>
        <w:pStyle w:val="Odsekzoznamu"/>
        <w:numPr>
          <w:ilvl w:val="0"/>
          <w:numId w:val="20"/>
        </w:numPr>
        <w:spacing w:after="200"/>
        <w:jc w:val="left"/>
        <w:rPr>
          <w:szCs w:val="24"/>
        </w:rPr>
      </w:pPr>
      <w:r w:rsidRPr="006F5BD0">
        <w:rPr>
          <w:szCs w:val="24"/>
        </w:rPr>
        <w:t xml:space="preserve">Univerzita </w:t>
      </w:r>
      <w:r w:rsidRPr="00486216">
        <w:rPr>
          <w:b/>
          <w:i/>
          <w:szCs w:val="24"/>
        </w:rPr>
        <w:t>Hradec Králové</w:t>
      </w:r>
      <w:r w:rsidRPr="006F5BD0">
        <w:rPr>
          <w:szCs w:val="24"/>
        </w:rPr>
        <w:t xml:space="preserve"> - </w:t>
      </w:r>
      <w:r w:rsidRPr="006F5BD0">
        <w:rPr>
          <w:i/>
          <w:szCs w:val="24"/>
        </w:rPr>
        <w:t>www.uhk.cz</w:t>
      </w:r>
    </w:p>
    <w:p w:rsidR="006D0FEE" w:rsidRPr="006F5BD0" w:rsidRDefault="006D0FEE" w:rsidP="00EF4CE9">
      <w:pPr>
        <w:pStyle w:val="Odsekzoznamu"/>
        <w:numPr>
          <w:ilvl w:val="0"/>
          <w:numId w:val="20"/>
        </w:numPr>
        <w:spacing w:after="200"/>
        <w:jc w:val="left"/>
        <w:rPr>
          <w:szCs w:val="24"/>
        </w:rPr>
      </w:pPr>
      <w:r w:rsidRPr="006F5BD0">
        <w:rPr>
          <w:szCs w:val="24"/>
        </w:rPr>
        <w:t xml:space="preserve">Západočeská univerzita v </w:t>
      </w:r>
      <w:r w:rsidRPr="00486216">
        <w:rPr>
          <w:b/>
          <w:i/>
          <w:szCs w:val="24"/>
        </w:rPr>
        <w:t xml:space="preserve">Plzni </w:t>
      </w:r>
      <w:r w:rsidRPr="006F5BD0">
        <w:rPr>
          <w:szCs w:val="24"/>
        </w:rPr>
        <w:t xml:space="preserve">- </w:t>
      </w:r>
      <w:r w:rsidRPr="006F5BD0">
        <w:rPr>
          <w:i/>
          <w:szCs w:val="24"/>
        </w:rPr>
        <w:t>www.zcu.cz</w:t>
      </w:r>
    </w:p>
    <w:p w:rsidR="006D0FEE" w:rsidRPr="006F5BD0" w:rsidRDefault="006D0FEE" w:rsidP="00EF4CE9">
      <w:pPr>
        <w:pStyle w:val="Odsekzoznamu"/>
        <w:numPr>
          <w:ilvl w:val="0"/>
          <w:numId w:val="20"/>
        </w:numPr>
        <w:spacing w:after="200"/>
        <w:jc w:val="left"/>
        <w:rPr>
          <w:szCs w:val="24"/>
        </w:rPr>
      </w:pPr>
      <w:r w:rsidRPr="006F5BD0">
        <w:rPr>
          <w:szCs w:val="24"/>
        </w:rPr>
        <w:t>Univerzita J. E. Purkyn</w:t>
      </w:r>
      <w:r w:rsidRPr="006F5BD0">
        <w:rPr>
          <w:rFonts w:cs="Calibri"/>
          <w:szCs w:val="24"/>
        </w:rPr>
        <w:t>ě</w:t>
      </w:r>
      <w:r w:rsidRPr="006F5BD0">
        <w:rPr>
          <w:szCs w:val="24"/>
        </w:rPr>
        <w:t xml:space="preserve"> v </w:t>
      </w:r>
      <w:r w:rsidRPr="00486216">
        <w:rPr>
          <w:b/>
          <w:i/>
          <w:szCs w:val="24"/>
        </w:rPr>
        <w:t>Ústí nad Labem</w:t>
      </w:r>
      <w:r w:rsidRPr="006F5BD0">
        <w:rPr>
          <w:szCs w:val="24"/>
        </w:rPr>
        <w:t xml:space="preserve"> - </w:t>
      </w:r>
      <w:r w:rsidRPr="006F5BD0">
        <w:rPr>
          <w:i/>
          <w:szCs w:val="24"/>
        </w:rPr>
        <w:t>www.ujep.cz</w:t>
      </w:r>
    </w:p>
    <w:p w:rsidR="006D0FEE" w:rsidRPr="006F5BD0" w:rsidRDefault="006D0FEE" w:rsidP="00EF4CE9">
      <w:pPr>
        <w:pStyle w:val="Odsekzoznamu"/>
        <w:numPr>
          <w:ilvl w:val="0"/>
          <w:numId w:val="20"/>
        </w:numPr>
        <w:spacing w:after="200"/>
        <w:jc w:val="left"/>
        <w:rPr>
          <w:szCs w:val="24"/>
        </w:rPr>
      </w:pPr>
      <w:r w:rsidRPr="006F5BD0">
        <w:rPr>
          <w:szCs w:val="24"/>
        </w:rPr>
        <w:t>Slezská univerzita v </w:t>
      </w:r>
      <w:r w:rsidRPr="00486216">
        <w:rPr>
          <w:b/>
          <w:i/>
          <w:szCs w:val="24"/>
        </w:rPr>
        <w:t>Opav</w:t>
      </w:r>
      <w:r w:rsidRPr="00486216">
        <w:rPr>
          <w:rFonts w:cs="Calibri"/>
          <w:b/>
          <w:i/>
          <w:szCs w:val="24"/>
        </w:rPr>
        <w:t>ě</w:t>
      </w:r>
      <w:r w:rsidRPr="006F5BD0">
        <w:rPr>
          <w:rFonts w:cs="Calibri"/>
          <w:szCs w:val="24"/>
        </w:rPr>
        <w:t xml:space="preserve"> - </w:t>
      </w:r>
      <w:r w:rsidRPr="006F5BD0">
        <w:rPr>
          <w:rFonts w:cs="Calibri"/>
          <w:i/>
          <w:szCs w:val="24"/>
        </w:rPr>
        <w:t>www.slu.cz</w:t>
      </w:r>
    </w:p>
    <w:p w:rsidR="006D0FEE" w:rsidRPr="006F5BD0" w:rsidRDefault="006D0FEE" w:rsidP="00EF4CE9">
      <w:pPr>
        <w:pStyle w:val="Odsekzoznamu"/>
        <w:numPr>
          <w:ilvl w:val="0"/>
          <w:numId w:val="20"/>
        </w:numPr>
        <w:spacing w:after="200"/>
        <w:jc w:val="left"/>
        <w:rPr>
          <w:szCs w:val="24"/>
        </w:rPr>
      </w:pPr>
      <w:r w:rsidRPr="006F5BD0">
        <w:rPr>
          <w:szCs w:val="24"/>
        </w:rPr>
        <w:t xml:space="preserve">Univerzita </w:t>
      </w:r>
      <w:r w:rsidRPr="00486216">
        <w:rPr>
          <w:b/>
          <w:i/>
          <w:szCs w:val="24"/>
        </w:rPr>
        <w:t>Pardubice</w:t>
      </w:r>
      <w:r w:rsidRPr="006F5BD0">
        <w:rPr>
          <w:szCs w:val="24"/>
        </w:rPr>
        <w:t xml:space="preserve"> - </w:t>
      </w:r>
      <w:r w:rsidRPr="006F5BD0">
        <w:rPr>
          <w:i/>
          <w:szCs w:val="24"/>
        </w:rPr>
        <w:t>www.upce.cz</w:t>
      </w:r>
    </w:p>
    <w:p w:rsidR="006D0FEE" w:rsidRPr="006F5BD0" w:rsidRDefault="006D0FEE" w:rsidP="00EF4CE9">
      <w:pPr>
        <w:pStyle w:val="Odsekzoznamu"/>
        <w:numPr>
          <w:ilvl w:val="0"/>
          <w:numId w:val="20"/>
        </w:numPr>
        <w:spacing w:after="200"/>
        <w:jc w:val="left"/>
        <w:rPr>
          <w:szCs w:val="24"/>
        </w:rPr>
      </w:pPr>
      <w:r w:rsidRPr="006F5BD0">
        <w:rPr>
          <w:szCs w:val="24"/>
        </w:rPr>
        <w:t xml:space="preserve">Technická univerzita v </w:t>
      </w:r>
      <w:r w:rsidRPr="00486216">
        <w:rPr>
          <w:b/>
          <w:i/>
          <w:szCs w:val="24"/>
        </w:rPr>
        <w:t>Liberci</w:t>
      </w:r>
      <w:r w:rsidRPr="006F5BD0">
        <w:rPr>
          <w:szCs w:val="24"/>
        </w:rPr>
        <w:t xml:space="preserve"> - </w:t>
      </w:r>
      <w:r w:rsidRPr="006F5BD0">
        <w:rPr>
          <w:i/>
          <w:szCs w:val="24"/>
        </w:rPr>
        <w:t>www.tul.cz</w:t>
      </w:r>
    </w:p>
    <w:p w:rsidR="006D0FEE" w:rsidRPr="006F5BD0" w:rsidRDefault="006D0FEE" w:rsidP="00EF4CE9">
      <w:pPr>
        <w:pStyle w:val="Odsekzoznamu"/>
        <w:numPr>
          <w:ilvl w:val="0"/>
          <w:numId w:val="20"/>
        </w:numPr>
        <w:spacing w:after="200"/>
        <w:jc w:val="left"/>
        <w:rPr>
          <w:szCs w:val="24"/>
        </w:rPr>
      </w:pPr>
      <w:r w:rsidRPr="006F5BD0">
        <w:rPr>
          <w:szCs w:val="24"/>
        </w:rPr>
        <w:t xml:space="preserve">Univerzita Tomáše Bati ve </w:t>
      </w:r>
      <w:r w:rsidRPr="00486216">
        <w:rPr>
          <w:b/>
          <w:i/>
          <w:szCs w:val="24"/>
        </w:rPr>
        <w:t>Zlín</w:t>
      </w:r>
      <w:r w:rsidRPr="00486216">
        <w:rPr>
          <w:rFonts w:cs="Calibri"/>
          <w:b/>
          <w:i/>
          <w:szCs w:val="24"/>
        </w:rPr>
        <w:t>ě</w:t>
      </w:r>
      <w:r w:rsidRPr="006F5BD0">
        <w:rPr>
          <w:szCs w:val="24"/>
        </w:rPr>
        <w:t xml:space="preserve"> - </w:t>
      </w:r>
      <w:r w:rsidRPr="006F5BD0">
        <w:rPr>
          <w:i/>
          <w:szCs w:val="24"/>
        </w:rPr>
        <w:t>www.utb.cz</w:t>
      </w:r>
    </w:p>
    <w:p w:rsidR="006D0FEE" w:rsidRPr="006F5BD0" w:rsidRDefault="006D0FEE" w:rsidP="00EF4CE9">
      <w:pPr>
        <w:pStyle w:val="Odsekzoznamu"/>
        <w:numPr>
          <w:ilvl w:val="0"/>
          <w:numId w:val="20"/>
        </w:numPr>
        <w:spacing w:after="200"/>
        <w:jc w:val="left"/>
        <w:rPr>
          <w:szCs w:val="24"/>
        </w:rPr>
      </w:pPr>
      <w:r w:rsidRPr="006F5BD0">
        <w:rPr>
          <w:szCs w:val="24"/>
        </w:rPr>
        <w:t xml:space="preserve">Vysoká škola polytechnická v </w:t>
      </w:r>
      <w:r w:rsidRPr="00486216">
        <w:rPr>
          <w:b/>
          <w:i/>
          <w:szCs w:val="24"/>
        </w:rPr>
        <w:t>Jihlav</w:t>
      </w:r>
      <w:r w:rsidRPr="00486216">
        <w:rPr>
          <w:rFonts w:cs="Calibri"/>
          <w:b/>
          <w:i/>
          <w:szCs w:val="24"/>
        </w:rPr>
        <w:t>ě</w:t>
      </w:r>
      <w:r w:rsidRPr="006F5BD0">
        <w:rPr>
          <w:szCs w:val="24"/>
        </w:rPr>
        <w:t xml:space="preserve"> - </w:t>
      </w:r>
      <w:r w:rsidRPr="006F5BD0">
        <w:rPr>
          <w:i/>
          <w:szCs w:val="24"/>
        </w:rPr>
        <w:t>www.vspj.cz</w:t>
      </w:r>
      <w:r>
        <w:rPr>
          <w:i/>
          <w:szCs w:val="24"/>
        </w:rPr>
        <w:t xml:space="preserve"> </w:t>
      </w:r>
      <w:r>
        <w:rPr>
          <w:rStyle w:val="Odkaznapoznmkupodiarou"/>
          <w:i/>
        </w:rPr>
        <w:footnoteReference w:id="10"/>
      </w:r>
    </w:p>
    <w:p w:rsidR="006D0FEE" w:rsidRDefault="006D0FEE" w:rsidP="006D0FEE">
      <w:pPr>
        <w:ind w:firstLine="0"/>
        <w:rPr>
          <w:szCs w:val="24"/>
        </w:rPr>
      </w:pPr>
    </w:p>
    <w:p w:rsidR="006D0FEE" w:rsidRPr="00BE1FF0" w:rsidRDefault="006D0FEE" w:rsidP="00227D71">
      <w:pPr>
        <w:pStyle w:val="Nadpis1"/>
      </w:pPr>
      <w:bookmarkStart w:id="13" w:name="_Toc414490909"/>
      <w:r w:rsidRPr="00BE1FF0">
        <w:t>Možnosti zvyšovania kvalifikácie a rekvalifikácia</w:t>
      </w:r>
      <w:bookmarkEnd w:id="13"/>
    </w:p>
    <w:p w:rsidR="006D0FEE" w:rsidRPr="0013310D" w:rsidRDefault="006D0FEE" w:rsidP="006D0FEE">
      <w:pPr>
        <w:pStyle w:val="Odsekzoznamu"/>
        <w:shd w:val="clear" w:color="auto" w:fill="FFFFFF"/>
        <w:spacing w:line="253" w:lineRule="atLeast"/>
        <w:ind w:left="4968" w:firstLine="0"/>
        <w:jc w:val="left"/>
        <w:rPr>
          <w:rFonts w:ascii="Palatino Linotype" w:eastAsia="Times New Roman" w:hAnsi="Palatino Linotype"/>
          <w:i/>
          <w:color w:val="000000"/>
          <w:sz w:val="20"/>
          <w:szCs w:val="20"/>
          <w:lang w:eastAsia="sk-SK"/>
        </w:rPr>
      </w:pPr>
      <w:r>
        <w:rPr>
          <w:rFonts w:ascii="Palatino Linotype" w:eastAsia="Times New Roman" w:hAnsi="Palatino Linotype"/>
          <w:i/>
          <w:color w:val="000000"/>
          <w:sz w:val="20"/>
          <w:szCs w:val="20"/>
          <w:lang w:eastAsia="sk-SK"/>
        </w:rPr>
        <w:t xml:space="preserve">            </w:t>
      </w:r>
      <w:r w:rsidRPr="0013310D">
        <w:rPr>
          <w:rFonts w:ascii="Palatino Linotype" w:eastAsia="Times New Roman" w:hAnsi="Palatino Linotype"/>
          <w:i/>
          <w:color w:val="000000"/>
          <w:sz w:val="20"/>
          <w:szCs w:val="20"/>
          <w:lang w:eastAsia="sk-SK"/>
        </w:rPr>
        <w:t>„Múdry je ten, kto sa vie učiť od druhých.“</w:t>
      </w:r>
    </w:p>
    <w:p w:rsidR="006D0FEE" w:rsidRPr="0013310D" w:rsidRDefault="006D0FEE" w:rsidP="006D0FEE">
      <w:pPr>
        <w:pStyle w:val="Odsekzoznamu"/>
        <w:ind w:firstLine="0"/>
        <w:rPr>
          <w:rFonts w:cs="Calibri"/>
          <w:szCs w:val="24"/>
        </w:rPr>
      </w:pPr>
      <w:r w:rsidRPr="0013310D">
        <w:rPr>
          <w:rFonts w:ascii="Palatino Linotype" w:eastAsia="Times New Roman" w:hAnsi="Palatino Linotype"/>
          <w:i/>
          <w:color w:val="000000"/>
          <w:sz w:val="20"/>
          <w:szCs w:val="20"/>
          <w:lang w:eastAsia="sk-SK"/>
        </w:rPr>
        <w:t xml:space="preserve"> </w:t>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sidRPr="0013310D">
        <w:rPr>
          <w:rFonts w:ascii="Palatino Linotype" w:eastAsia="Times New Roman" w:hAnsi="Palatino Linotype"/>
          <w:i/>
          <w:color w:val="000000"/>
          <w:sz w:val="20"/>
          <w:szCs w:val="20"/>
          <w:lang w:eastAsia="sk-SK"/>
        </w:rPr>
        <w:tab/>
      </w:r>
      <w:r>
        <w:rPr>
          <w:rFonts w:ascii="Palatino Linotype" w:eastAsia="Times New Roman" w:hAnsi="Palatino Linotype"/>
          <w:i/>
          <w:color w:val="000000"/>
          <w:sz w:val="20"/>
          <w:szCs w:val="20"/>
          <w:lang w:eastAsia="sk-SK"/>
        </w:rPr>
        <w:t xml:space="preserve">              </w:t>
      </w:r>
      <w:r w:rsidRPr="0013310D">
        <w:rPr>
          <w:rFonts w:ascii="Palatino Linotype" w:eastAsia="Times New Roman" w:hAnsi="Palatino Linotype"/>
          <w:i/>
          <w:color w:val="000000"/>
          <w:sz w:val="20"/>
          <w:szCs w:val="20"/>
          <w:lang w:eastAsia="sk-SK"/>
        </w:rPr>
        <w:t>Neznámy autor</w:t>
      </w:r>
    </w:p>
    <w:p w:rsidR="006D0FEE" w:rsidRDefault="006D0FEE" w:rsidP="006D0FEE">
      <w:pPr>
        <w:shd w:val="clear" w:color="auto" w:fill="FEFEFD"/>
        <w:spacing w:before="75" w:after="300" w:line="285" w:lineRule="atLeast"/>
        <w:ind w:firstLine="708"/>
        <w:rPr>
          <w:rFonts w:eastAsia="Times New Roman" w:cs="Calibri"/>
          <w:color w:val="333333"/>
          <w:szCs w:val="24"/>
          <w:lang w:eastAsia="sk-SK"/>
        </w:rPr>
      </w:pPr>
      <w:r>
        <w:rPr>
          <w:rFonts w:eastAsia="Times New Roman" w:cs="Calibri"/>
          <w:color w:val="333333"/>
          <w:szCs w:val="24"/>
          <w:lang w:eastAsia="sk-SK"/>
        </w:rPr>
        <w:t>Ešte ste ani neskončili jeden typ vzdelávania, a už na Vás idem s ďalšími kvalifikáciami, rekvalifikáciami atď. Iste si položíte otázku, na čo Vám to všetko bude, keď vy máte</w:t>
      </w:r>
      <w:r w:rsidRPr="00E76F43">
        <w:rPr>
          <w:rFonts w:eastAsia="Times New Roman" w:cs="Calibri"/>
          <w:color w:val="333333"/>
          <w:szCs w:val="24"/>
          <w:lang w:eastAsia="sk-SK"/>
        </w:rPr>
        <w:t xml:space="preserve"> </w:t>
      </w:r>
      <w:r>
        <w:rPr>
          <w:rFonts w:eastAsia="Times New Roman" w:cs="Calibri"/>
          <w:color w:val="333333"/>
          <w:szCs w:val="24"/>
          <w:lang w:eastAsia="sk-SK"/>
        </w:rPr>
        <w:t xml:space="preserve">kvalifikáciu na dosah ruky a predstavu o svojej budúcnosti jasnú. V nej ste si možno ani chvíľu nepredstavovali, že by ste ešte niekedy mali vziať do rúk učebnice, sedieť hodiny nad poznámkami, tvoriť projekty či písať domáce úlohy. Nuž, učíme sa celý život, a dnes vari sto krát viac a intenzívnejšie ako pred 50 rokmi. Možno ste to už veľakrát počuli, ale vnímali ste to ako len „reči“ či tzv. „školu života“, ktorá môže byť občas aj tvrdá. Áno, nevyvraciam to. Táto kapitola však nemá za úlohu poučovať Vás o živote, ide v nej skôr o fakty a informácie o možnostiach, ktoré máte, ak by Vaše plány nejako zlyhali. Prečítajte si preto pozorne nasledujúce riadky. </w:t>
      </w:r>
    </w:p>
    <w:p w:rsidR="006D0FEE" w:rsidRPr="00BE1FF0" w:rsidRDefault="006D0FEE" w:rsidP="006D0FEE">
      <w:pPr>
        <w:shd w:val="clear" w:color="auto" w:fill="FEFEFD"/>
        <w:spacing w:before="75" w:after="300" w:line="285" w:lineRule="atLeast"/>
        <w:ind w:firstLine="708"/>
        <w:rPr>
          <w:rFonts w:eastAsia="Times New Roman" w:cs="Calibri"/>
          <w:color w:val="333333"/>
          <w:szCs w:val="24"/>
          <w:lang w:eastAsia="sk-SK"/>
        </w:rPr>
      </w:pPr>
      <w:r w:rsidRPr="00BE1FF0">
        <w:rPr>
          <w:rFonts w:eastAsia="Times New Roman" w:cs="Calibri"/>
          <w:color w:val="333333"/>
          <w:szCs w:val="24"/>
          <w:lang w:eastAsia="sk-SK"/>
        </w:rPr>
        <w:t xml:space="preserve">Právo pracovať kdekoľvek v EÚ existuje už od roku 1968, samozrejme Slovenska sa to v tom čase netýkalo.  Možnosť nájsť si prácu v inej krajine sa </w:t>
      </w:r>
      <w:r>
        <w:rPr>
          <w:rFonts w:eastAsia="Times New Roman" w:cs="Calibri"/>
          <w:color w:val="333333"/>
          <w:szCs w:val="24"/>
          <w:lang w:eastAsia="sk-SK"/>
        </w:rPr>
        <w:t xml:space="preserve">pre nás </w:t>
      </w:r>
      <w:r w:rsidRPr="00BE1FF0">
        <w:rPr>
          <w:rFonts w:eastAsia="Times New Roman" w:cs="Calibri"/>
          <w:color w:val="333333"/>
          <w:szCs w:val="24"/>
          <w:lang w:eastAsia="sk-SK"/>
        </w:rPr>
        <w:t xml:space="preserve">stala skutočne atraktívnou a reálnou až po </w:t>
      </w:r>
      <w:r>
        <w:rPr>
          <w:rFonts w:eastAsia="Times New Roman" w:cs="Calibri"/>
          <w:color w:val="333333"/>
          <w:szCs w:val="24"/>
          <w:lang w:eastAsia="sk-SK"/>
        </w:rPr>
        <w:t xml:space="preserve">vstupe Slovenska do EÚ a </w:t>
      </w:r>
      <w:r w:rsidRPr="00BE1FF0">
        <w:rPr>
          <w:rFonts w:eastAsia="Times New Roman" w:cs="Calibri"/>
          <w:color w:val="333333"/>
          <w:szCs w:val="24"/>
          <w:lang w:eastAsia="sk-SK"/>
        </w:rPr>
        <w:t xml:space="preserve">vzniku jednotného trhu práce, ktorý zároveň znamenal všeobecné uznávanie odbornej kvalifikácie, tým pádom aj istotu, že budeme môcť vykonávať povolanie, na ktoré sme sa dlhodobo pripravovali. Keďže Slovenská republika je súčasťou EÚ je </w:t>
      </w:r>
      <w:r w:rsidRPr="00BE1FF0">
        <w:rPr>
          <w:rFonts w:eastAsia="Times New Roman" w:cs="Calibri"/>
          <w:b/>
          <w:i/>
          <w:color w:val="333333"/>
          <w:szCs w:val="24"/>
          <w:lang w:eastAsia="sk-SK"/>
        </w:rPr>
        <w:t>európsky pracovný trh</w:t>
      </w:r>
      <w:r w:rsidRPr="00BE1FF0">
        <w:rPr>
          <w:rFonts w:eastAsia="Times New Roman" w:cs="Calibri"/>
          <w:color w:val="333333"/>
          <w:szCs w:val="24"/>
          <w:lang w:eastAsia="sk-SK"/>
        </w:rPr>
        <w:t xml:space="preserve"> otvorený aj pre nás, občanov Slovenska, ktorí máme záujem na ňom participovať – aktívne sa zúčastňovať. </w:t>
      </w:r>
    </w:p>
    <w:p w:rsidR="006D0FEE" w:rsidRPr="00BE1FF0" w:rsidRDefault="006D0FEE" w:rsidP="006D0FEE">
      <w:pPr>
        <w:shd w:val="clear" w:color="auto" w:fill="FEFEFD"/>
        <w:spacing w:before="75" w:after="300" w:line="285" w:lineRule="atLeast"/>
        <w:ind w:firstLine="708"/>
        <w:rPr>
          <w:rFonts w:eastAsia="Times New Roman" w:cs="Calibri"/>
          <w:color w:val="333333"/>
          <w:szCs w:val="24"/>
          <w:lang w:eastAsia="sk-SK"/>
        </w:rPr>
      </w:pPr>
      <w:r w:rsidRPr="00BE1FF0">
        <w:rPr>
          <w:rFonts w:eastAsia="Times New Roman" w:cs="Calibri"/>
          <w:color w:val="333333"/>
          <w:szCs w:val="24"/>
          <w:lang w:eastAsia="sk-SK"/>
        </w:rPr>
        <w:t xml:space="preserve"> Každý, kto chce pracovať v zahraničí, nájde pomoc v prvom rade vo svojej domovskej krajine. Existujúca </w:t>
      </w:r>
      <w:r w:rsidRPr="00BE1FF0">
        <w:rPr>
          <w:rFonts w:eastAsia="Times New Roman" w:cs="Calibri"/>
          <w:b/>
          <w:i/>
          <w:color w:val="333333"/>
          <w:szCs w:val="24"/>
          <w:lang w:eastAsia="sk-SK"/>
        </w:rPr>
        <w:t>sieť informačných kancelárií</w:t>
      </w:r>
      <w:r w:rsidRPr="00BE1FF0">
        <w:rPr>
          <w:rFonts w:eastAsia="Times New Roman" w:cs="Calibri"/>
          <w:color w:val="333333"/>
          <w:szCs w:val="24"/>
          <w:lang w:eastAsia="sk-SK"/>
        </w:rPr>
        <w:t xml:space="preserve"> pomáha pri hľadaní práce v zahraničí – jej služby nájdete pri jednotlivých </w:t>
      </w:r>
      <w:r w:rsidRPr="00BE1FF0">
        <w:rPr>
          <w:rFonts w:eastAsia="Times New Roman" w:cs="Calibri"/>
          <w:b/>
          <w:i/>
          <w:color w:val="333333"/>
          <w:szCs w:val="24"/>
          <w:lang w:eastAsia="sk-SK"/>
        </w:rPr>
        <w:t>úradoch práce</w:t>
      </w:r>
      <w:r w:rsidRPr="00BE1FF0">
        <w:rPr>
          <w:rFonts w:eastAsia="Times New Roman" w:cs="Calibri"/>
          <w:color w:val="333333"/>
          <w:szCs w:val="24"/>
          <w:lang w:eastAsia="sk-SK"/>
        </w:rPr>
        <w:t xml:space="preserve">, konkrétne na web stránke </w:t>
      </w:r>
      <w:hyperlink r:id="rId23" w:history="1">
        <w:r w:rsidRPr="00BE1FF0">
          <w:rPr>
            <w:rStyle w:val="Hypertextovprepojenie"/>
            <w:rFonts w:eastAsia="Times New Roman" w:cs="Calibri"/>
            <w:szCs w:val="24"/>
            <w:lang w:eastAsia="sk-SK"/>
          </w:rPr>
          <w:t>www.eures.sk</w:t>
        </w:r>
      </w:hyperlink>
      <w:r w:rsidRPr="00BE1FF0">
        <w:rPr>
          <w:rFonts w:eastAsia="Times New Roman" w:cs="Calibri"/>
          <w:color w:val="333333"/>
          <w:szCs w:val="24"/>
          <w:lang w:eastAsia="sk-SK"/>
        </w:rPr>
        <w:t xml:space="preserve">. EÚ sa snaží mladým ľuďom pomáhať pri získavaní pracovných skúseností v zahraničí prostredníctvom rôznych programov. Informácie o nich nájdete na stránke </w:t>
      </w:r>
      <w:r w:rsidRPr="00BE1FF0">
        <w:rPr>
          <w:rFonts w:eastAsia="Times New Roman" w:cs="Calibri"/>
          <w:b/>
          <w:i/>
          <w:color w:val="333333"/>
          <w:szCs w:val="24"/>
          <w:lang w:eastAsia="sk-SK"/>
        </w:rPr>
        <w:t>Slovenskej akademickej a informačnej agentúry</w:t>
      </w:r>
      <w:r w:rsidRPr="00BE1FF0">
        <w:rPr>
          <w:rFonts w:eastAsia="Times New Roman" w:cs="Calibri"/>
          <w:color w:val="333333"/>
          <w:szCs w:val="24"/>
          <w:lang w:eastAsia="sk-SK"/>
        </w:rPr>
        <w:t xml:space="preserve"> (SAIA)  </w:t>
      </w:r>
      <w:hyperlink r:id="rId24" w:history="1">
        <w:r w:rsidRPr="00BE1FF0">
          <w:rPr>
            <w:rStyle w:val="Hypertextovprepojenie"/>
            <w:rFonts w:eastAsia="Times New Roman" w:cs="Calibri"/>
            <w:szCs w:val="24"/>
            <w:lang w:eastAsia="sk-SK"/>
          </w:rPr>
          <w:t>www.saia.sk</w:t>
        </w:r>
      </w:hyperlink>
      <w:r w:rsidRPr="00BE1FF0">
        <w:rPr>
          <w:rFonts w:eastAsia="Times New Roman" w:cs="Calibri"/>
          <w:color w:val="333333"/>
          <w:szCs w:val="24"/>
          <w:lang w:eastAsia="sk-SK"/>
        </w:rPr>
        <w:t xml:space="preserve">.  Táto svojimi programami a službami posilňuje občiansku spoločnosť, internacionalizuje vzdelávanie a vedu na </w:t>
      </w:r>
      <w:r w:rsidRPr="00BE1FF0">
        <w:rPr>
          <w:rFonts w:eastAsia="Times New Roman" w:cs="Calibri"/>
          <w:color w:val="333333"/>
          <w:szCs w:val="24"/>
          <w:lang w:eastAsia="sk-SK"/>
        </w:rPr>
        <w:lastRenderedPageBreak/>
        <w:t xml:space="preserve">Slovensku a prináša informácie o štipendiách a grantoch financovaných EÚ. SAIA ponúka svoje služby v pobočkách v Bratislave, Banskej Bystrici, Košiciach, Prešove, Nitre a v Žiline. </w:t>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 xml:space="preserve">Po ukončení odbornej prípravy, ale ešte pred nástupom do prvého zamestnania, mnoho mladých ľudí, či už majú prácu, alebo nie, využíva výhodnú príležitosť, aby si zdokonalili svoje odborné schopnosti tak, že si hľadajú </w:t>
      </w:r>
      <w:r w:rsidRPr="00BE1FF0">
        <w:rPr>
          <w:rFonts w:cs="Calibri"/>
          <w:b/>
          <w:i/>
          <w:color w:val="000000"/>
          <w:szCs w:val="24"/>
        </w:rPr>
        <w:t>prax v zahraničí</w:t>
      </w:r>
      <w:r w:rsidRPr="00BE1FF0">
        <w:rPr>
          <w:rFonts w:cs="Calibri"/>
          <w:color w:val="000000"/>
          <w:szCs w:val="24"/>
        </w:rPr>
        <w:t xml:space="preserve">. Mnoho účastníkov pripisuje veľký význam nielen </w:t>
      </w:r>
      <w:r w:rsidRPr="00BE1FF0">
        <w:rPr>
          <w:rFonts w:cs="Calibri"/>
          <w:b/>
          <w:i/>
          <w:color w:val="000000"/>
          <w:szCs w:val="24"/>
        </w:rPr>
        <w:t>pracovným skúsenostiam</w:t>
      </w:r>
      <w:r w:rsidRPr="00BE1FF0">
        <w:rPr>
          <w:rFonts w:cs="Calibri"/>
          <w:color w:val="000000"/>
          <w:szCs w:val="24"/>
        </w:rPr>
        <w:t xml:space="preserve"> a </w:t>
      </w:r>
      <w:r w:rsidRPr="00BE1FF0">
        <w:rPr>
          <w:rFonts w:cs="Calibri"/>
          <w:b/>
          <w:i/>
          <w:color w:val="000000"/>
          <w:szCs w:val="24"/>
        </w:rPr>
        <w:t>jazykovým znalostiam</w:t>
      </w:r>
      <w:r w:rsidRPr="00BE1FF0">
        <w:rPr>
          <w:rFonts w:cs="Calibri"/>
          <w:color w:val="000000"/>
          <w:szCs w:val="24"/>
        </w:rPr>
        <w:t xml:space="preserve"> nadobudnutým v zahraničí, ale aj </w:t>
      </w:r>
      <w:r w:rsidRPr="00BE1FF0">
        <w:rPr>
          <w:rFonts w:cs="Calibri"/>
          <w:b/>
          <w:i/>
          <w:color w:val="000000"/>
          <w:szCs w:val="24"/>
        </w:rPr>
        <w:t>osobným skúsenostiam</w:t>
      </w:r>
      <w:r w:rsidRPr="00BE1FF0">
        <w:rPr>
          <w:rFonts w:cs="Calibri"/>
          <w:i/>
          <w:color w:val="000000"/>
          <w:szCs w:val="24"/>
        </w:rPr>
        <w:t>,</w:t>
      </w:r>
      <w:r w:rsidRPr="00BE1FF0">
        <w:rPr>
          <w:rFonts w:cs="Calibri"/>
          <w:color w:val="000000"/>
          <w:szCs w:val="24"/>
        </w:rPr>
        <w:t xml:space="preserve"> ktoré môžu získať počas pobytu v inej krajine. </w:t>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Viaceré</w:t>
      </w:r>
      <w:r w:rsidRPr="00BE1FF0">
        <w:rPr>
          <w:rStyle w:val="apple-converted-space"/>
          <w:rFonts w:cs="Calibri"/>
          <w:color w:val="000000"/>
          <w:szCs w:val="24"/>
        </w:rPr>
        <w:t> </w:t>
      </w:r>
      <w:r w:rsidRPr="00BE1FF0">
        <w:rPr>
          <w:rFonts w:cs="Calibri"/>
          <w:b/>
          <w:bCs/>
          <w:i/>
          <w:color w:val="000000"/>
          <w:szCs w:val="24"/>
        </w:rPr>
        <w:t>programy EÚ</w:t>
      </w:r>
      <w:r w:rsidRPr="00BE1FF0">
        <w:rPr>
          <w:rStyle w:val="apple-converted-space"/>
          <w:rFonts w:cs="Calibri"/>
          <w:color w:val="000000"/>
          <w:szCs w:val="24"/>
        </w:rPr>
        <w:t> </w:t>
      </w:r>
      <w:r w:rsidRPr="00BE1FF0">
        <w:rPr>
          <w:rFonts w:cs="Calibri"/>
          <w:color w:val="000000"/>
          <w:szCs w:val="24"/>
        </w:rPr>
        <w:t xml:space="preserve">prispievajú najmä na náklady pobytu v hostiteľskej krajine, ako sú ubytovanie, strava a cestovné náklady. Príspevok EÚ nie je určený na pokrytie iných výdavkov, a preto účastníci nevyhnutne musia mať nejaké vlastné finančné zdroje alebo doplnkovú podporu od vysielajúcej alebo hostiteľskej organizácie či spoločnosti. Väčšinou prax v inej európskej krajine trvá približne tri mesiace, hoci to môže byť aj dvanásť mesiacov. Prax umožňuje nahliadnuť do činnosti zahraničnej firmy. Prax možno získať v rozmanitých ekonomických odvetviach, ako sú poľnohospodárstvo, koncesované živnosti, obchod, priemysel alebo služby. </w:t>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Vysokoškoláci a absolventi môžu získať prax vo firmách v iných krajinách EÚ prostredníctvom systému</w:t>
      </w:r>
      <w:r w:rsidRPr="00BE1FF0">
        <w:rPr>
          <w:rStyle w:val="apple-converted-space"/>
          <w:rFonts w:cs="Calibri"/>
          <w:color w:val="000000"/>
          <w:szCs w:val="24"/>
        </w:rPr>
        <w:t> </w:t>
      </w:r>
      <w:r w:rsidRPr="00BE1FF0">
        <w:rPr>
          <w:rFonts w:cs="Calibri"/>
          <w:b/>
          <w:bCs/>
          <w:i/>
          <w:color w:val="000000"/>
          <w:szCs w:val="24"/>
        </w:rPr>
        <w:t>medzinárodných projektov</w:t>
      </w:r>
      <w:r w:rsidRPr="00BE1FF0">
        <w:rPr>
          <w:rFonts w:cs="Calibri"/>
          <w:color w:val="000000"/>
          <w:szCs w:val="24"/>
        </w:rPr>
        <w:t xml:space="preserve">. Projekty sa organizujú na základe spolupráce medzi firmami, univerzitami alebo inštitúciami odbornej prípravy. </w:t>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 xml:space="preserve">Občania EÚ majú </w:t>
      </w:r>
      <w:r w:rsidRPr="00BE1FF0">
        <w:rPr>
          <w:rFonts w:cs="Calibri"/>
          <w:b/>
          <w:i/>
          <w:color w:val="000000"/>
          <w:szCs w:val="24"/>
        </w:rPr>
        <w:t>právo na prax</w:t>
      </w:r>
      <w:r w:rsidRPr="00BE1FF0">
        <w:rPr>
          <w:rFonts w:cs="Calibri"/>
          <w:color w:val="000000"/>
          <w:szCs w:val="24"/>
        </w:rPr>
        <w:t xml:space="preserve"> v rámci praktikantských programov kdekoľvek v Európskej únii bez toho, aby najskôr museli získať nejaké oficiálne povolenie. Povolenie na pobyt sa vyžaduje len vtedy, ak sa účastníci zdržia dlhšie ako tri mesiace. </w:t>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 xml:space="preserve">Vhodnou cestou ako zvýšiť svoju cenu n trhu práce môže byť aj </w:t>
      </w:r>
      <w:r w:rsidRPr="00BE1FF0">
        <w:rPr>
          <w:rFonts w:cs="Calibri"/>
          <w:b/>
          <w:i/>
          <w:color w:val="000000"/>
          <w:szCs w:val="24"/>
        </w:rPr>
        <w:t>rekvalifikácia</w:t>
      </w:r>
      <w:r w:rsidRPr="00BE1FF0">
        <w:rPr>
          <w:rFonts w:cs="Calibri"/>
          <w:color w:val="000000"/>
          <w:szCs w:val="24"/>
        </w:rPr>
        <w:t>. Rozvoj ďalšieho vzdelávania zaraďuje Európska únia k najdôležitejším nástrojom zvýšenia konkurencieschopnosti jednotlivých krajín, ale aj možností realizácie a uplatnenia sa samotných občanov. Práve celoživotné vzdelávanie patrí vo vyspelých krajinách k rýchlo sa rozvíjajúcim sektorom. Podľa prieskumov OECD sa v západnej Európe po skončení štúdia ďalej vzdeláva každý štvrtý občan v produktívnom aj poproduktívnom veku. Veľkú časť vzdelávania zabezpečujú pre svojich zamestnancov firmy, ktorým záleží na dlhodobom raste. Zamestnanci tak môžu formou kurzov, školení a ďalších vzdelávacích foriem držať krok s vývojom, zdokonaľovať sa v profesijných výkonoch a schopnostiach, ale aj pripravovať sa na plnenie náročnejších úloh. V každom prípade sa nevyplatí čakať na iniciatívu zamestnávateľa, ale je lepšie usilovať sa o zvýšenie vlastnej trhov</w:t>
      </w:r>
      <w:r>
        <w:rPr>
          <w:rFonts w:cs="Calibri"/>
          <w:color w:val="000000"/>
          <w:szCs w:val="24"/>
        </w:rPr>
        <w:t xml:space="preserve">ej hodnoty aktívnym prístupom. </w:t>
      </w:r>
      <w:r>
        <w:rPr>
          <w:rStyle w:val="Odkaznapoznmkupodiarou"/>
          <w:rFonts w:cs="Calibri"/>
          <w:color w:val="000000"/>
        </w:rPr>
        <w:footnoteReference w:id="11"/>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 xml:space="preserve">Najvyhľadávanejšie sú </w:t>
      </w:r>
      <w:r w:rsidRPr="00BE1FF0">
        <w:rPr>
          <w:rFonts w:cs="Calibri"/>
          <w:b/>
          <w:i/>
          <w:color w:val="000000"/>
          <w:szCs w:val="24"/>
        </w:rPr>
        <w:t>jazykové kurzy</w:t>
      </w:r>
      <w:r w:rsidRPr="00BE1FF0">
        <w:rPr>
          <w:rFonts w:cs="Calibri"/>
          <w:color w:val="000000"/>
          <w:szCs w:val="24"/>
        </w:rPr>
        <w:t xml:space="preserve">, </w:t>
      </w:r>
      <w:r w:rsidRPr="00BE1FF0">
        <w:rPr>
          <w:rFonts w:cs="Calibri"/>
          <w:b/>
          <w:i/>
          <w:color w:val="000000"/>
          <w:szCs w:val="24"/>
        </w:rPr>
        <w:t>kurzy práce s počítačovými programami</w:t>
      </w:r>
      <w:r w:rsidRPr="00BE1FF0">
        <w:rPr>
          <w:rFonts w:cs="Calibri"/>
          <w:color w:val="000000"/>
          <w:szCs w:val="24"/>
        </w:rPr>
        <w:t xml:space="preserve">, ale aj </w:t>
      </w:r>
      <w:r w:rsidRPr="00BE1FF0">
        <w:rPr>
          <w:rFonts w:cs="Calibri"/>
          <w:b/>
          <w:i/>
          <w:color w:val="000000"/>
          <w:szCs w:val="24"/>
        </w:rPr>
        <w:t xml:space="preserve">rozvoj </w:t>
      </w:r>
      <w:r w:rsidRPr="00BE1FF0">
        <w:rPr>
          <w:rFonts w:cs="Calibri"/>
          <w:color w:val="000000"/>
          <w:szCs w:val="24"/>
        </w:rPr>
        <w:t>manažérskych, komunikačných, prezentačných a rokovacích</w:t>
      </w:r>
      <w:r w:rsidRPr="00BE1FF0">
        <w:rPr>
          <w:rFonts w:cs="Calibri"/>
          <w:b/>
          <w:i/>
          <w:color w:val="000000"/>
          <w:szCs w:val="24"/>
        </w:rPr>
        <w:t xml:space="preserve"> zručností</w:t>
      </w:r>
      <w:r w:rsidRPr="00BE1FF0">
        <w:rPr>
          <w:rFonts w:cs="Calibri"/>
          <w:color w:val="000000"/>
          <w:szCs w:val="24"/>
        </w:rPr>
        <w:t xml:space="preserve">. </w:t>
      </w:r>
      <w:r w:rsidRPr="00BE1FF0">
        <w:rPr>
          <w:rFonts w:cs="Calibri"/>
          <w:b/>
          <w:i/>
          <w:color w:val="000000"/>
          <w:szCs w:val="24"/>
        </w:rPr>
        <w:t>Rekvalifikačné kurzy</w:t>
      </w:r>
      <w:r w:rsidRPr="00BE1FF0">
        <w:rPr>
          <w:rFonts w:cs="Calibri"/>
          <w:color w:val="000000"/>
          <w:szCs w:val="24"/>
        </w:rPr>
        <w:t xml:space="preserve"> sú ďalšou preferovanou formou vzdelávania. Umožnia Vám aktívne sa zapojiť do meniacich sa podmienok ponuky práce a zvýšiť šancu uplatnenia sa alebo zvýšenia </w:t>
      </w:r>
      <w:r w:rsidRPr="00BE1FF0">
        <w:rPr>
          <w:rFonts w:cs="Calibri"/>
          <w:color w:val="000000"/>
          <w:szCs w:val="24"/>
        </w:rPr>
        <w:lastRenderedPageBreak/>
        <w:t>profesijného rastu. O mnohých nás môžu informovať už sociálne úrady, na niektoré je možné vybaviť si príspevok. Na úradoch evidujú dve tretiny až tri štvrtiny úspešných uplatnení nezamestnaných práve z radov absolventov rekvalifikačných kurzov.</w:t>
      </w:r>
    </w:p>
    <w:p w:rsidR="006D0FEE" w:rsidRPr="00BE1FF0"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 xml:space="preserve">Ideálnou cestou ako byť potrebným a uplatniteľným na trhu práce je </w:t>
      </w:r>
      <w:r w:rsidRPr="00BE1FF0">
        <w:rPr>
          <w:rFonts w:cs="Calibri"/>
          <w:b/>
          <w:i/>
          <w:color w:val="000000"/>
          <w:szCs w:val="24"/>
        </w:rPr>
        <w:t xml:space="preserve">rozširovanie </w:t>
      </w:r>
      <w:r w:rsidRPr="00BE1FF0">
        <w:rPr>
          <w:rFonts w:cs="Calibri"/>
          <w:color w:val="000000"/>
          <w:szCs w:val="24"/>
        </w:rPr>
        <w:t>či </w:t>
      </w:r>
      <w:r w:rsidRPr="00BE1FF0">
        <w:rPr>
          <w:rFonts w:cs="Calibri"/>
          <w:b/>
          <w:i/>
          <w:color w:val="000000"/>
          <w:szCs w:val="24"/>
        </w:rPr>
        <w:t xml:space="preserve">zvyšovanie </w:t>
      </w:r>
      <w:r w:rsidRPr="00BE1FF0">
        <w:rPr>
          <w:rFonts w:cs="Calibri"/>
          <w:color w:val="000000"/>
          <w:szCs w:val="24"/>
        </w:rPr>
        <w:t xml:space="preserve">si </w:t>
      </w:r>
      <w:r w:rsidRPr="00BE1FF0">
        <w:rPr>
          <w:rFonts w:cs="Calibri"/>
          <w:b/>
          <w:i/>
          <w:color w:val="000000"/>
          <w:szCs w:val="24"/>
        </w:rPr>
        <w:t>kvalifikácie</w:t>
      </w:r>
      <w:r w:rsidRPr="00BE1FF0">
        <w:rPr>
          <w:rFonts w:cs="Calibri"/>
          <w:color w:val="000000"/>
          <w:szCs w:val="24"/>
        </w:rPr>
        <w:t xml:space="preserve">. Možno sa Vám zdá, že po skončení strednej školy by ste mali byť dostatočne pripravení do praxe. Opak je však pravdou. V minulosti boli profesie, povolania a ich náplň oveľa ustálenejšie a nevyžadovali celoživotné vzdelávanie. Súčasnosť je v tomto výrazne odlišná a rýchlo vývoj vo všetkých (najmä však technických smeroch a informačných technológiách) nedovoľuje človeku byť pasívny. Preto je lepšie vybrať si z ponuky a kvalifikáciu si rozšíriť. Častým javom súčasnosti je, že mnohí zamestnanci si rozšíria profesijné schopnosti v iných smeroch, ktoré sú viac hľadané. </w:t>
      </w:r>
    </w:p>
    <w:p w:rsidR="006D0FEE" w:rsidRPr="00674E7A" w:rsidRDefault="006D0FEE" w:rsidP="006D0FEE">
      <w:pPr>
        <w:shd w:val="clear" w:color="auto" w:fill="FEFEFD"/>
        <w:spacing w:before="75" w:after="300" w:line="285" w:lineRule="atLeast"/>
        <w:ind w:firstLine="708"/>
        <w:rPr>
          <w:rFonts w:cs="Calibri"/>
          <w:color w:val="000000"/>
          <w:szCs w:val="24"/>
        </w:rPr>
      </w:pPr>
      <w:r w:rsidRPr="00BE1FF0">
        <w:rPr>
          <w:rFonts w:cs="Calibri"/>
          <w:color w:val="000000"/>
          <w:szCs w:val="24"/>
        </w:rPr>
        <w:t xml:space="preserve">Iným dôležitým cieľom, ktorý možno v kurzoch dosiahnuť, je </w:t>
      </w:r>
      <w:r w:rsidRPr="00BE1FF0">
        <w:rPr>
          <w:rFonts w:cs="Calibri"/>
          <w:b/>
          <w:i/>
          <w:color w:val="000000"/>
          <w:szCs w:val="24"/>
        </w:rPr>
        <w:t>zefektívnenie činností doterajšej praxe</w:t>
      </w:r>
      <w:r w:rsidRPr="00BE1FF0">
        <w:rPr>
          <w:rFonts w:cs="Calibri"/>
          <w:color w:val="000000"/>
          <w:szCs w:val="24"/>
        </w:rPr>
        <w:t xml:space="preserve">, rozvíjanie svojich schopností. Na všetkých postoch je dôležité </w:t>
      </w:r>
      <w:r w:rsidRPr="00BE1FF0">
        <w:rPr>
          <w:rFonts w:cs="Calibri"/>
          <w:b/>
          <w:i/>
          <w:color w:val="000000"/>
          <w:szCs w:val="24"/>
        </w:rPr>
        <w:t>umenie vychádzať s kolegami</w:t>
      </w:r>
      <w:r w:rsidRPr="00BE1FF0">
        <w:rPr>
          <w:rFonts w:cs="Calibri"/>
          <w:color w:val="000000"/>
          <w:szCs w:val="24"/>
        </w:rPr>
        <w:t xml:space="preserve"> a </w:t>
      </w:r>
      <w:r w:rsidRPr="00BE1FF0">
        <w:rPr>
          <w:rFonts w:cs="Calibri"/>
          <w:b/>
          <w:i/>
          <w:color w:val="000000"/>
          <w:szCs w:val="24"/>
        </w:rPr>
        <w:t>pracovať v tíme,</w:t>
      </w:r>
      <w:r w:rsidRPr="00BE1FF0">
        <w:rPr>
          <w:rFonts w:cs="Calibri"/>
          <w:color w:val="000000"/>
          <w:szCs w:val="24"/>
        </w:rPr>
        <w:t xml:space="preserve"> byť </w:t>
      </w:r>
      <w:r w:rsidRPr="00BE1FF0">
        <w:rPr>
          <w:rFonts w:cs="Calibri"/>
          <w:b/>
          <w:color w:val="000000"/>
          <w:szCs w:val="24"/>
        </w:rPr>
        <w:t>úspešný v rokovaní</w:t>
      </w:r>
      <w:r w:rsidRPr="00BE1FF0">
        <w:rPr>
          <w:rFonts w:cs="Calibri"/>
          <w:color w:val="000000"/>
          <w:szCs w:val="24"/>
        </w:rPr>
        <w:t xml:space="preserve"> s partnermi. Myslenie v súvislostiach, samostatnosť, komunikatívnosť, schopnosť prezentácie a osobná flexibilita sú schopnosti, ktoré možno v kurzoch získať a rozvíjať. Sem patrí aj schopnosť stanovenia si priorít, efektívneho plánovania a hospodárenia s časom, organizovanie chodu pracovného tímu, zvládanie záťažových situácií. </w:t>
      </w:r>
    </w:p>
    <w:p w:rsidR="006D0FEE" w:rsidRPr="00674E7A" w:rsidRDefault="006D0FEE" w:rsidP="00227D71">
      <w:pPr>
        <w:pStyle w:val="Nadpis2"/>
      </w:pPr>
      <w:r w:rsidRPr="00674E7A">
        <w:t>Formy ďalšieho vzdelávania</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t xml:space="preserve">Jazykové kurzy   </w:t>
      </w:r>
    </w:p>
    <w:p w:rsidR="006D0FEE" w:rsidRPr="008B0B89" w:rsidRDefault="006D0FEE" w:rsidP="00EF4CE9">
      <w:pPr>
        <w:numPr>
          <w:ilvl w:val="0"/>
          <w:numId w:val="23"/>
        </w:numPr>
        <w:shd w:val="clear" w:color="auto" w:fill="FEFEFD"/>
        <w:spacing w:before="75" w:after="300" w:line="285" w:lineRule="atLeast"/>
        <w:rPr>
          <w:rFonts w:cs="Calibri"/>
          <w:color w:val="000000"/>
          <w:szCs w:val="24"/>
        </w:rPr>
      </w:pPr>
      <w:r w:rsidRPr="008B0B89">
        <w:rPr>
          <w:rFonts w:cs="Calibri"/>
          <w:b/>
          <w:i/>
          <w:color w:val="000000"/>
          <w:szCs w:val="24"/>
        </w:rPr>
        <w:t>na rôznych stupňoch intenzity</w:t>
      </w:r>
      <w:r w:rsidRPr="008B0B89">
        <w:rPr>
          <w:rFonts w:cs="Calibri"/>
          <w:color w:val="000000"/>
          <w:szCs w:val="24"/>
        </w:rPr>
        <w:t xml:space="preserve"> (krátkodobé - intenzívne, dlhodobé – jednoročné, dvoj a viacročné ukončené jazykovým certifikátom, príp. štátnou skúškou) </w:t>
      </w:r>
    </w:p>
    <w:p w:rsidR="006D0FEE" w:rsidRPr="008B0B89" w:rsidRDefault="006D0FEE" w:rsidP="00EF4CE9">
      <w:pPr>
        <w:numPr>
          <w:ilvl w:val="0"/>
          <w:numId w:val="23"/>
        </w:numPr>
        <w:shd w:val="clear" w:color="auto" w:fill="FEFEFD"/>
        <w:spacing w:before="75" w:after="300" w:line="285" w:lineRule="atLeast"/>
        <w:rPr>
          <w:rFonts w:cs="Calibri"/>
          <w:color w:val="000000"/>
          <w:szCs w:val="24"/>
        </w:rPr>
      </w:pPr>
      <w:r w:rsidRPr="008B0B89">
        <w:rPr>
          <w:rFonts w:cs="Calibri"/>
          <w:b/>
          <w:i/>
          <w:color w:val="000000"/>
          <w:szCs w:val="24"/>
        </w:rPr>
        <w:t>podľa zamerania</w:t>
      </w:r>
      <w:r w:rsidRPr="008B0B89">
        <w:rPr>
          <w:rFonts w:cs="Calibri"/>
          <w:color w:val="000000"/>
          <w:szCs w:val="24"/>
        </w:rPr>
        <w:t xml:space="preserve"> (všeobecné, odborné – so zameraním na cestovný ruch, zdravotníctvo, služby a pod.) </w:t>
      </w:r>
    </w:p>
    <w:p w:rsidR="006D0FEE" w:rsidRPr="008B0B89" w:rsidRDefault="006D0FEE" w:rsidP="006D0FEE">
      <w:pPr>
        <w:shd w:val="clear" w:color="auto" w:fill="FEFEFD"/>
        <w:spacing w:before="75" w:after="300" w:line="285" w:lineRule="atLeast"/>
        <w:ind w:left="360"/>
        <w:rPr>
          <w:rFonts w:cs="Calibri"/>
          <w:color w:val="000000"/>
          <w:szCs w:val="24"/>
        </w:rPr>
      </w:pPr>
      <w:r w:rsidRPr="008B0B89">
        <w:rPr>
          <w:rFonts w:cs="Calibri"/>
          <w:color w:val="000000"/>
          <w:szCs w:val="24"/>
        </w:rPr>
        <w:t xml:space="preserve">Podrobnejšie informácie získate na webových stránkach jednotlivých jazykových škôl: </w:t>
      </w:r>
      <w:hyperlink r:id="rId25" w:history="1">
        <w:r w:rsidRPr="008B0B89">
          <w:rPr>
            <w:rStyle w:val="Hypertextovprepojenie"/>
            <w:rFonts w:cs="Calibri"/>
            <w:szCs w:val="24"/>
          </w:rPr>
          <w:t>www.sjsza.sk</w:t>
        </w:r>
      </w:hyperlink>
      <w:r>
        <w:rPr>
          <w:rFonts w:cs="Calibri"/>
          <w:color w:val="000000"/>
          <w:szCs w:val="24"/>
        </w:rPr>
        <w:t>;</w:t>
      </w:r>
      <w:r w:rsidRPr="008B0B89">
        <w:rPr>
          <w:rFonts w:cs="Calibri"/>
          <w:color w:val="000000"/>
          <w:szCs w:val="24"/>
        </w:rPr>
        <w:t xml:space="preserve"> </w:t>
      </w:r>
      <w:hyperlink r:id="rId26" w:history="1">
        <w:r w:rsidRPr="00E62F90">
          <w:rPr>
            <w:rStyle w:val="Hypertextovprepojenie"/>
            <w:rFonts w:cs="Calibri"/>
            <w:szCs w:val="24"/>
          </w:rPr>
          <w:t>www.1sjs.sk</w:t>
        </w:r>
      </w:hyperlink>
      <w:r>
        <w:rPr>
          <w:rFonts w:cs="Calibri"/>
          <w:color w:val="000000"/>
          <w:szCs w:val="24"/>
        </w:rPr>
        <w:t>;</w:t>
      </w:r>
      <w:r w:rsidRPr="008B0B89">
        <w:rPr>
          <w:rFonts w:cs="Calibri"/>
          <w:color w:val="000000"/>
          <w:szCs w:val="24"/>
        </w:rPr>
        <w:t xml:space="preserve"> </w:t>
      </w:r>
      <w:hyperlink r:id="rId27" w:history="1">
        <w:r w:rsidRPr="008B0B89">
          <w:rPr>
            <w:rStyle w:val="Hypertextovprepojenie"/>
            <w:rFonts w:cs="Calibri"/>
            <w:szCs w:val="24"/>
          </w:rPr>
          <w:t>www.speak.sk</w:t>
        </w:r>
      </w:hyperlink>
      <w:r>
        <w:rPr>
          <w:rFonts w:cs="Calibri"/>
          <w:color w:val="000000"/>
          <w:szCs w:val="24"/>
        </w:rPr>
        <w:t xml:space="preserve">; </w:t>
      </w:r>
      <w:hyperlink r:id="rId28" w:history="1">
        <w:r w:rsidRPr="008B0B89">
          <w:rPr>
            <w:rStyle w:val="Hypertextovprepojenie"/>
            <w:rFonts w:cs="Calibri"/>
            <w:szCs w:val="24"/>
          </w:rPr>
          <w:t>www.universa.sk</w:t>
        </w:r>
      </w:hyperlink>
      <w:r>
        <w:rPr>
          <w:rFonts w:cs="Calibri"/>
          <w:color w:val="000000"/>
          <w:szCs w:val="24"/>
        </w:rPr>
        <w:t xml:space="preserve">  a iné.</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t>Špecializačné štúdium</w:t>
      </w:r>
    </w:p>
    <w:p w:rsidR="006D0FEE" w:rsidRPr="008B0B89"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b/>
          <w:i/>
          <w:color w:val="000000"/>
          <w:szCs w:val="24"/>
        </w:rPr>
        <w:t>dlhodobá vzdelávacia aktivita</w:t>
      </w:r>
      <w:r w:rsidRPr="008B0B89">
        <w:rPr>
          <w:rFonts w:cs="Calibri"/>
          <w:color w:val="000000"/>
          <w:szCs w:val="24"/>
        </w:rPr>
        <w:t xml:space="preserve"> orientovaná na prehlbovanie a špecializovanie poznatkov a vedomostí v určitých oblastiach, ako je napríklad </w:t>
      </w:r>
      <w:r w:rsidRPr="008B0B89">
        <w:rPr>
          <w:rFonts w:cs="Calibri"/>
          <w:i/>
          <w:color w:val="000000"/>
          <w:szCs w:val="24"/>
        </w:rPr>
        <w:t>finančné právo, marketingové aktivity, manažment, pedagogické doplňujúce štúdium, špeciálna pedagogika, logopédia</w:t>
      </w:r>
      <w:r w:rsidRPr="008B0B89">
        <w:rPr>
          <w:rFonts w:cs="Calibri"/>
          <w:color w:val="000000"/>
          <w:szCs w:val="24"/>
        </w:rPr>
        <w:t xml:space="preserve"> a podobne. Tento typ štúdia trvá od jedného do štyroch semestrov. Tento typ štúdia ponúkajú takmer všetky vysoké školy na Slovensku. Podrobnejšie pozri na: </w:t>
      </w:r>
      <w:hyperlink r:id="rId29" w:history="1">
        <w:r w:rsidRPr="008B0B89">
          <w:rPr>
            <w:rStyle w:val="Hypertextovprepojenie"/>
            <w:rFonts w:cs="Calibri"/>
            <w:szCs w:val="24"/>
          </w:rPr>
          <w:t>www.portalvs.sk</w:t>
        </w:r>
      </w:hyperlink>
      <w:r w:rsidRPr="008B0B89">
        <w:rPr>
          <w:rFonts w:cs="Calibri"/>
          <w:color w:val="000000"/>
          <w:szCs w:val="24"/>
        </w:rPr>
        <w:t xml:space="preserve"> </w:t>
      </w:r>
    </w:p>
    <w:p w:rsidR="00227D71" w:rsidRDefault="00227D71">
      <w:pPr>
        <w:spacing w:after="160" w:line="259" w:lineRule="auto"/>
        <w:ind w:firstLine="0"/>
        <w:jc w:val="left"/>
        <w:rPr>
          <w:rFonts w:cs="Calibri"/>
          <w:b/>
          <w:color w:val="000000"/>
          <w:szCs w:val="24"/>
        </w:rPr>
      </w:pPr>
      <w:r>
        <w:rPr>
          <w:rFonts w:cs="Calibri"/>
          <w:b/>
          <w:color w:val="000000"/>
          <w:szCs w:val="24"/>
        </w:rPr>
        <w:br w:type="page"/>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lastRenderedPageBreak/>
        <w:t>Špecializačné kurzy</w:t>
      </w:r>
    </w:p>
    <w:p w:rsidR="006D0FEE" w:rsidRPr="00DD4A9A"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color w:val="000000"/>
          <w:szCs w:val="24"/>
        </w:rPr>
        <w:t xml:space="preserve">sú </w:t>
      </w:r>
      <w:r w:rsidRPr="008B0B89">
        <w:rPr>
          <w:rFonts w:cs="Calibri"/>
          <w:b/>
          <w:i/>
          <w:color w:val="000000"/>
          <w:szCs w:val="24"/>
        </w:rPr>
        <w:t>kratšie</w:t>
      </w:r>
      <w:r w:rsidRPr="008B0B89">
        <w:rPr>
          <w:rFonts w:cs="Calibri"/>
          <w:color w:val="000000"/>
          <w:szCs w:val="24"/>
        </w:rPr>
        <w:t xml:space="preserve"> trvajúce </w:t>
      </w:r>
      <w:r w:rsidRPr="008B0B89">
        <w:rPr>
          <w:rFonts w:cs="Calibri"/>
          <w:b/>
          <w:i/>
          <w:color w:val="000000"/>
          <w:szCs w:val="24"/>
        </w:rPr>
        <w:t xml:space="preserve">vzdelávacie aktivity </w:t>
      </w:r>
      <w:r w:rsidRPr="008B0B89">
        <w:rPr>
          <w:rFonts w:cs="Calibri"/>
          <w:color w:val="000000"/>
          <w:szCs w:val="24"/>
        </w:rPr>
        <w:t xml:space="preserve">zamerané na vybrané otázky a problémy, ako napríklad </w:t>
      </w:r>
      <w:r w:rsidRPr="008B0B89">
        <w:rPr>
          <w:rFonts w:cs="Calibri"/>
          <w:i/>
          <w:color w:val="000000"/>
          <w:szCs w:val="24"/>
        </w:rPr>
        <w:t xml:space="preserve">práca s PC, internetom, Word, Excel, PowerPoint </w:t>
      </w:r>
      <w:r w:rsidRPr="008B0B89">
        <w:rPr>
          <w:rFonts w:cs="Calibri"/>
          <w:color w:val="000000"/>
          <w:szCs w:val="24"/>
        </w:rPr>
        <w:t xml:space="preserve">a pod. . Trvajú približne do 100 hodín. Podrobnejšie na: </w:t>
      </w:r>
      <w:hyperlink r:id="rId30" w:history="1">
        <w:r w:rsidRPr="008B0B89">
          <w:rPr>
            <w:rStyle w:val="Hypertextovprepojenie"/>
            <w:rFonts w:cs="Calibri"/>
            <w:szCs w:val="24"/>
          </w:rPr>
          <w:t>http://kurzy.education.sk/</w:t>
        </w:r>
      </w:hyperlink>
      <w:r w:rsidRPr="008B0B89">
        <w:rPr>
          <w:rFonts w:cs="Calibri"/>
          <w:color w:val="000000"/>
          <w:szCs w:val="24"/>
        </w:rPr>
        <w:t xml:space="preserve">; </w:t>
      </w:r>
      <w:hyperlink r:id="rId31" w:history="1">
        <w:r w:rsidRPr="008B0B89">
          <w:rPr>
            <w:rStyle w:val="Hypertextovprepojenie"/>
            <w:rFonts w:cs="Calibri"/>
            <w:szCs w:val="24"/>
          </w:rPr>
          <w:t>www.ipaslovakia.sk</w:t>
        </w:r>
      </w:hyperlink>
      <w:r w:rsidRPr="008B0B89">
        <w:rPr>
          <w:rFonts w:cs="Calibri"/>
          <w:color w:val="000000"/>
          <w:szCs w:val="24"/>
        </w:rPr>
        <w:t xml:space="preserve">; </w:t>
      </w:r>
      <w:hyperlink r:id="rId32" w:history="1">
        <w:r w:rsidRPr="008B0B89">
          <w:rPr>
            <w:rStyle w:val="Hypertextovprepojenie"/>
            <w:rFonts w:cs="Calibri"/>
            <w:szCs w:val="24"/>
          </w:rPr>
          <w:t>www.skolenia.sk</w:t>
        </w:r>
      </w:hyperlink>
      <w:r w:rsidRPr="008B0B89">
        <w:rPr>
          <w:rFonts w:cs="Calibri"/>
          <w:color w:val="000000"/>
          <w:szCs w:val="24"/>
        </w:rPr>
        <w:t xml:space="preserve">  </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t>Špecializačné semináre a tréningy</w:t>
      </w:r>
    </w:p>
    <w:p w:rsidR="006D0FEE" w:rsidRPr="008B0B89"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color w:val="000000"/>
          <w:szCs w:val="24"/>
        </w:rPr>
        <w:t xml:space="preserve">sú tiež </w:t>
      </w:r>
      <w:r w:rsidRPr="008B0B89">
        <w:rPr>
          <w:rFonts w:cs="Calibri"/>
          <w:b/>
          <w:i/>
          <w:color w:val="000000"/>
          <w:szCs w:val="24"/>
        </w:rPr>
        <w:t>zamerané na konkrétne oblasti praxe</w:t>
      </w:r>
      <w:r w:rsidRPr="008B0B89">
        <w:rPr>
          <w:rFonts w:cs="Calibri"/>
          <w:color w:val="000000"/>
          <w:szCs w:val="24"/>
        </w:rPr>
        <w:t xml:space="preserve">, pričom sa výraznejšie využívajú modelové situácie, skupinové formy a medzi lektorov prichádzajú aj špičkoví odborníci z praxe, napríklad </w:t>
      </w:r>
      <w:r w:rsidRPr="008B0B89">
        <w:rPr>
          <w:rFonts w:cs="Calibri"/>
          <w:i/>
          <w:color w:val="000000"/>
          <w:szCs w:val="24"/>
        </w:rPr>
        <w:t>sociálno-psychologické tréningy, manažérske zručnosti, tréningy osobnostného rozvoja</w:t>
      </w:r>
      <w:r w:rsidRPr="008B0B89">
        <w:rPr>
          <w:rFonts w:cs="Calibri"/>
          <w:color w:val="000000"/>
          <w:szCs w:val="24"/>
        </w:rPr>
        <w:t xml:space="preserve"> a pod. Tieto formy využívajú jedno a viacdňové sústredenia. Dĺžka trvania je väčšinou od 200 do 500 hodín. Informácie môžete nájsť napr. na: </w:t>
      </w:r>
      <w:hyperlink r:id="rId33" w:history="1">
        <w:r w:rsidRPr="008B0B89">
          <w:rPr>
            <w:rStyle w:val="Hypertextovprepojenie"/>
            <w:rFonts w:cs="Calibri"/>
            <w:szCs w:val="24"/>
          </w:rPr>
          <w:t>www.megaeducation.sk</w:t>
        </w:r>
      </w:hyperlink>
      <w:r w:rsidRPr="008B0B89">
        <w:rPr>
          <w:rFonts w:cs="Calibri"/>
          <w:color w:val="000000"/>
          <w:szCs w:val="24"/>
        </w:rPr>
        <w:t xml:space="preserve">; </w:t>
      </w:r>
      <w:hyperlink r:id="rId34" w:history="1">
        <w:r w:rsidRPr="008B0B89">
          <w:rPr>
            <w:rStyle w:val="Hypertextovprepojenie"/>
            <w:rFonts w:cs="Calibri"/>
            <w:szCs w:val="24"/>
          </w:rPr>
          <w:t>www.assp.sk</w:t>
        </w:r>
      </w:hyperlink>
      <w:r w:rsidRPr="008B0B89">
        <w:rPr>
          <w:rFonts w:cs="Calibri"/>
          <w:color w:val="000000"/>
          <w:szCs w:val="24"/>
        </w:rPr>
        <w:t xml:space="preserve">; </w:t>
      </w:r>
      <w:hyperlink r:id="rId35" w:history="1">
        <w:r w:rsidRPr="008B0B89">
          <w:rPr>
            <w:rStyle w:val="Hypertextovprepojenie"/>
            <w:rFonts w:cs="Calibri"/>
            <w:szCs w:val="24"/>
          </w:rPr>
          <w:t>www.i-psychologia.sk</w:t>
        </w:r>
      </w:hyperlink>
      <w:r w:rsidRPr="008B0B89">
        <w:rPr>
          <w:rFonts w:cs="Calibri"/>
          <w:color w:val="000000"/>
          <w:szCs w:val="24"/>
        </w:rPr>
        <w:t xml:space="preserve"> </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t>Rekvalifikačné kurzy</w:t>
      </w:r>
    </w:p>
    <w:p w:rsidR="006D0FEE" w:rsidRPr="008B0B89"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color w:val="000000"/>
          <w:szCs w:val="24"/>
        </w:rPr>
        <w:t xml:space="preserve">majú viacero podôb podľa </w:t>
      </w:r>
      <w:r w:rsidRPr="008B0B89">
        <w:rPr>
          <w:rFonts w:cs="Calibri"/>
          <w:b/>
          <w:i/>
          <w:color w:val="000000"/>
          <w:szCs w:val="24"/>
        </w:rPr>
        <w:t>dĺžky trvania aj formy štúdia</w:t>
      </w:r>
      <w:r w:rsidRPr="008B0B89">
        <w:rPr>
          <w:rFonts w:cs="Calibri"/>
          <w:color w:val="000000"/>
          <w:szCs w:val="24"/>
        </w:rPr>
        <w:t xml:space="preserve">, pričom prevládajú celodenné alebo večerné formy absolvovania prednášok a nácvikov. V súčasnosti ponúka množstvo vzdelávacích inštitúcií desiatky zameraní rekvalifikácií, najmä </w:t>
      </w:r>
      <w:r w:rsidRPr="008B0B89">
        <w:rPr>
          <w:rFonts w:cs="Calibri"/>
          <w:b/>
          <w:i/>
          <w:color w:val="000000"/>
          <w:szCs w:val="24"/>
        </w:rPr>
        <w:t>podľa</w:t>
      </w:r>
      <w:r w:rsidRPr="008B0B89">
        <w:rPr>
          <w:rFonts w:cs="Calibri"/>
          <w:color w:val="000000"/>
          <w:szCs w:val="24"/>
        </w:rPr>
        <w:t xml:space="preserve"> meniacich sa </w:t>
      </w:r>
      <w:r w:rsidRPr="008B0B89">
        <w:rPr>
          <w:rFonts w:cs="Calibri"/>
          <w:b/>
          <w:i/>
          <w:color w:val="000000"/>
          <w:szCs w:val="24"/>
        </w:rPr>
        <w:t>potrieb trhu práce</w:t>
      </w:r>
      <w:r w:rsidRPr="008B0B89">
        <w:rPr>
          <w:rFonts w:cs="Calibri"/>
          <w:color w:val="000000"/>
          <w:szCs w:val="24"/>
        </w:rPr>
        <w:t xml:space="preserve">. Ich absolvovaním by mal frekventant získať ďalšiu kvalifikáciu, špecializáciu či spôsobilosť na výkon povolania a tým zvýšiť svoju vlastnú trhovú hodnotu. Patria sem napríklad kurzy </w:t>
      </w:r>
      <w:r w:rsidRPr="008B0B89">
        <w:rPr>
          <w:rFonts w:cs="Calibri"/>
          <w:i/>
          <w:color w:val="000000"/>
          <w:szCs w:val="24"/>
        </w:rPr>
        <w:t>jednoduchého a podvojného účtovníctva, opatrovateľský kurz, kuričské kurzy, kozmetické, kadernícke, masérske kurzy, základy podnikania, jazykové kurzy, marketing</w:t>
      </w:r>
      <w:r w:rsidRPr="008B0B89">
        <w:rPr>
          <w:rFonts w:cs="Calibri"/>
          <w:color w:val="000000"/>
          <w:szCs w:val="24"/>
        </w:rPr>
        <w:t xml:space="preserve">, atď. Podrobnejšie informácie na: </w:t>
      </w:r>
      <w:hyperlink r:id="rId36" w:history="1">
        <w:r w:rsidRPr="008B0B89">
          <w:rPr>
            <w:rStyle w:val="Hypertextovprepojenie"/>
            <w:rFonts w:cs="Calibri"/>
            <w:szCs w:val="24"/>
          </w:rPr>
          <w:t>http://kurzy.education.sk/</w:t>
        </w:r>
      </w:hyperlink>
      <w:r w:rsidRPr="008B0B89">
        <w:rPr>
          <w:rFonts w:cs="Calibri"/>
          <w:color w:val="000000"/>
          <w:szCs w:val="24"/>
        </w:rPr>
        <w:t xml:space="preserve"> </w:t>
      </w:r>
      <w:hyperlink r:id="rId37" w:history="1">
        <w:r w:rsidRPr="008B0B89">
          <w:rPr>
            <w:rStyle w:val="Hypertextovprepojenie"/>
            <w:rFonts w:cs="Calibri"/>
            <w:szCs w:val="24"/>
          </w:rPr>
          <w:t>www.ivaks.sk</w:t>
        </w:r>
      </w:hyperlink>
      <w:r w:rsidRPr="008B0B89">
        <w:rPr>
          <w:rFonts w:cs="Calibri"/>
          <w:color w:val="000000"/>
          <w:szCs w:val="24"/>
        </w:rPr>
        <w:t xml:space="preserve">; </w:t>
      </w:r>
      <w:hyperlink r:id="rId38" w:history="1">
        <w:r w:rsidRPr="008B0B89">
          <w:rPr>
            <w:rStyle w:val="Hypertextovprepojenie"/>
            <w:rFonts w:cs="Calibri"/>
            <w:szCs w:val="24"/>
          </w:rPr>
          <w:t>www.jaspis.sk</w:t>
        </w:r>
      </w:hyperlink>
      <w:r w:rsidRPr="008B0B89">
        <w:rPr>
          <w:rFonts w:cs="Calibri"/>
          <w:color w:val="000000"/>
          <w:szCs w:val="24"/>
        </w:rPr>
        <w:t xml:space="preserve"> </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t>Dištančné vzdelávanie</w:t>
      </w:r>
    </w:p>
    <w:p w:rsidR="006D0FEE" w:rsidRPr="008B0B89"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color w:val="000000"/>
          <w:szCs w:val="24"/>
        </w:rPr>
        <w:t xml:space="preserve">je </w:t>
      </w:r>
      <w:r w:rsidRPr="008B0B89">
        <w:rPr>
          <w:rFonts w:cs="Calibri"/>
          <w:b/>
          <w:i/>
          <w:color w:val="000000"/>
          <w:szCs w:val="24"/>
        </w:rPr>
        <w:t>forma diaľkového štúdia</w:t>
      </w:r>
      <w:r w:rsidRPr="008B0B89">
        <w:rPr>
          <w:rFonts w:cs="Calibri"/>
          <w:color w:val="000000"/>
          <w:szCs w:val="24"/>
        </w:rPr>
        <w:t xml:space="preserve"> pri minimalizovaní osobnej prítomnosti v určených termínoch s ostatnými študentmi a gestorom na pôde vzdelávacej inštitúcie. Komunikácia s lektorom má ťažisko v poštovej, telefonickej, faxovej alebo e-mailovej podobe. Dištančné vzdelávanie ponúkajú aj univerzity napr. </w:t>
      </w:r>
      <w:r w:rsidRPr="008B0B89">
        <w:rPr>
          <w:rFonts w:cs="Calibri"/>
          <w:i/>
          <w:color w:val="000000"/>
          <w:szCs w:val="24"/>
        </w:rPr>
        <w:t xml:space="preserve">City University a Slovenská technická univerzita v Bratislave, Univerzita Konštantína Filozofa v Nitre, Technická Univerzita Zvolen </w:t>
      </w:r>
      <w:r w:rsidRPr="008B0B89">
        <w:rPr>
          <w:rFonts w:cs="Calibri"/>
          <w:color w:val="000000"/>
          <w:szCs w:val="24"/>
        </w:rPr>
        <w:t xml:space="preserve">a mnohé ďalšie. Pre bližšie informácie pozri web stránky v predchádzajúcej kapitole 2. 3. </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t>Kurzy šité na mieru</w:t>
      </w:r>
    </w:p>
    <w:p w:rsidR="006D0FEE" w:rsidRPr="00A4173E"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color w:val="000000"/>
          <w:szCs w:val="24"/>
        </w:rPr>
        <w:t>kurzy, ktoré sa prispôsobujú požiadavkám jednotlivcov či skupín študentov, alebo vychádzajú z potrieb firiem, ktoré ich objednávajú na ďalšie</w:t>
      </w:r>
      <w:r w:rsidRPr="008B0B89">
        <w:rPr>
          <w:rStyle w:val="apple-converted-space"/>
          <w:rFonts w:cs="Calibri"/>
          <w:color w:val="000000"/>
          <w:szCs w:val="24"/>
        </w:rPr>
        <w:t> </w:t>
      </w:r>
      <w:r w:rsidRPr="008B0B89">
        <w:rPr>
          <w:rFonts w:cs="Calibri"/>
          <w:b/>
          <w:bCs/>
          <w:i/>
          <w:color w:val="000000"/>
          <w:szCs w:val="24"/>
        </w:rPr>
        <w:t>zvyšovanie</w:t>
      </w:r>
      <w:r w:rsidRPr="008B0B89">
        <w:rPr>
          <w:rStyle w:val="apple-converted-space"/>
          <w:rFonts w:cs="Calibri"/>
          <w:i/>
          <w:color w:val="000000"/>
          <w:szCs w:val="24"/>
        </w:rPr>
        <w:t> </w:t>
      </w:r>
      <w:r w:rsidRPr="008B0B89">
        <w:rPr>
          <w:rFonts w:cs="Calibri"/>
          <w:b/>
          <w:bCs/>
          <w:i/>
          <w:color w:val="000000"/>
          <w:szCs w:val="24"/>
        </w:rPr>
        <w:t>kvalifikácie</w:t>
      </w:r>
      <w:r w:rsidRPr="008B0B89">
        <w:rPr>
          <w:rFonts w:cs="Calibri"/>
          <w:color w:val="000000"/>
          <w:szCs w:val="24"/>
        </w:rPr>
        <w:t>, alebo na získanie potrebných návykov pre svojich zamestnancov</w:t>
      </w:r>
      <w:r>
        <w:rPr>
          <w:rFonts w:cs="Calibri"/>
          <w:color w:val="000000"/>
          <w:szCs w:val="24"/>
        </w:rPr>
        <w:t xml:space="preserve">. </w:t>
      </w:r>
      <w:r w:rsidRPr="008B0B89">
        <w:rPr>
          <w:rFonts w:cs="Calibri"/>
          <w:color w:val="000000"/>
          <w:szCs w:val="24"/>
        </w:rPr>
        <w:t>Pre bližšie informácie pozri web stránky</w:t>
      </w:r>
      <w:r>
        <w:rPr>
          <w:rFonts w:cs="Calibri"/>
          <w:color w:val="000000"/>
          <w:szCs w:val="24"/>
        </w:rPr>
        <w:t xml:space="preserve">: </w:t>
      </w:r>
      <w:hyperlink r:id="rId39" w:history="1">
        <w:r w:rsidRPr="008B0B89">
          <w:rPr>
            <w:rStyle w:val="Hypertextovprepojenie"/>
            <w:rFonts w:cs="Calibri"/>
            <w:szCs w:val="24"/>
          </w:rPr>
          <w:t>http://kurzy.education.sk/</w:t>
        </w:r>
      </w:hyperlink>
      <w:r w:rsidRPr="008B0B89">
        <w:rPr>
          <w:rFonts w:cs="Calibri"/>
          <w:color w:val="000000"/>
          <w:szCs w:val="24"/>
        </w:rPr>
        <w:t xml:space="preserve">; </w:t>
      </w:r>
      <w:hyperlink r:id="rId40" w:history="1">
        <w:r w:rsidRPr="008B0B89">
          <w:rPr>
            <w:rStyle w:val="Hypertextovprepojenie"/>
            <w:rFonts w:cs="Calibri"/>
            <w:szCs w:val="24"/>
          </w:rPr>
          <w:t>www.ipaslovakia.sk</w:t>
        </w:r>
      </w:hyperlink>
      <w:r w:rsidRPr="008B0B89">
        <w:rPr>
          <w:rFonts w:cs="Calibri"/>
          <w:color w:val="000000"/>
          <w:szCs w:val="24"/>
        </w:rPr>
        <w:t xml:space="preserve">; </w:t>
      </w:r>
      <w:hyperlink r:id="rId41" w:history="1">
        <w:r w:rsidRPr="008B0B89">
          <w:rPr>
            <w:rStyle w:val="Hypertextovprepojenie"/>
            <w:rFonts w:cs="Calibri"/>
            <w:szCs w:val="24"/>
          </w:rPr>
          <w:t>www.skolenia.sk</w:t>
        </w:r>
      </w:hyperlink>
      <w:r w:rsidRPr="008B0B89">
        <w:rPr>
          <w:rFonts w:cs="Calibri"/>
          <w:color w:val="000000"/>
          <w:szCs w:val="24"/>
        </w:rPr>
        <w:t xml:space="preserve">  </w:t>
      </w:r>
    </w:p>
    <w:p w:rsidR="006D0FEE" w:rsidRPr="008B0B89" w:rsidRDefault="006D0FEE" w:rsidP="006D0FEE">
      <w:pPr>
        <w:shd w:val="clear" w:color="auto" w:fill="FEFEFD"/>
        <w:spacing w:before="75" w:after="300" w:line="285" w:lineRule="atLeast"/>
        <w:rPr>
          <w:rFonts w:cs="Calibri"/>
          <w:b/>
          <w:color w:val="000000"/>
          <w:szCs w:val="24"/>
        </w:rPr>
      </w:pPr>
      <w:r w:rsidRPr="008B0B89">
        <w:rPr>
          <w:rFonts w:cs="Calibri"/>
          <w:b/>
          <w:color w:val="000000"/>
          <w:szCs w:val="24"/>
        </w:rPr>
        <w:lastRenderedPageBreak/>
        <w:t>E – learningové vzdelávanie</w:t>
      </w:r>
    </w:p>
    <w:p w:rsidR="006D0FEE" w:rsidRDefault="006D0FEE" w:rsidP="00EF4CE9">
      <w:pPr>
        <w:numPr>
          <w:ilvl w:val="0"/>
          <w:numId w:val="24"/>
        </w:numPr>
        <w:shd w:val="clear" w:color="auto" w:fill="FEFEFD"/>
        <w:spacing w:before="75" w:after="300" w:line="285" w:lineRule="atLeast"/>
        <w:rPr>
          <w:rFonts w:cs="Calibri"/>
          <w:color w:val="000000"/>
          <w:szCs w:val="24"/>
        </w:rPr>
      </w:pPr>
      <w:r w:rsidRPr="008B0B89">
        <w:rPr>
          <w:rFonts w:cs="Calibri"/>
          <w:color w:val="000000"/>
          <w:szCs w:val="24"/>
        </w:rPr>
        <w:t xml:space="preserve">využíva nástup a </w:t>
      </w:r>
      <w:r w:rsidRPr="008B0B89">
        <w:rPr>
          <w:rFonts w:cs="Calibri"/>
          <w:b/>
          <w:i/>
          <w:color w:val="000000"/>
          <w:szCs w:val="24"/>
        </w:rPr>
        <w:t>dostupnosť informačných technológií</w:t>
      </w:r>
      <w:r w:rsidRPr="008B0B89">
        <w:rPr>
          <w:rFonts w:cs="Calibri"/>
          <w:color w:val="000000"/>
          <w:szCs w:val="24"/>
        </w:rPr>
        <w:t>, najmä internetu, pomocou ktorého môže študent individuálne získavať poznatky aj komunikovať s lektorom. Výhodou je časová nezávislosť a nižšie náklady. Pre bližšie informácie pozri web stránky</w:t>
      </w:r>
      <w:r>
        <w:rPr>
          <w:rFonts w:cs="Calibri"/>
          <w:color w:val="000000"/>
          <w:szCs w:val="24"/>
        </w:rPr>
        <w:t xml:space="preserve">: </w:t>
      </w:r>
      <w:hyperlink r:id="rId42" w:history="1">
        <w:r w:rsidRPr="00E62F90">
          <w:rPr>
            <w:rStyle w:val="Hypertextovprepojenie"/>
            <w:rFonts w:cs="Calibri"/>
            <w:szCs w:val="24"/>
          </w:rPr>
          <w:t>www.e-learnmedia.sk</w:t>
        </w:r>
      </w:hyperlink>
      <w:r>
        <w:rPr>
          <w:rFonts w:cs="Calibri"/>
          <w:color w:val="000000"/>
          <w:szCs w:val="24"/>
        </w:rPr>
        <w:t xml:space="preserve">; </w:t>
      </w:r>
      <w:hyperlink r:id="rId43" w:history="1">
        <w:r w:rsidRPr="00E62F90">
          <w:rPr>
            <w:rStyle w:val="Hypertextovprepojenie"/>
            <w:rFonts w:cs="Calibri"/>
            <w:szCs w:val="24"/>
          </w:rPr>
          <w:t>www.elearning.sk</w:t>
        </w:r>
      </w:hyperlink>
      <w:r>
        <w:rPr>
          <w:rFonts w:cs="Calibri"/>
          <w:color w:val="000000"/>
          <w:szCs w:val="24"/>
        </w:rPr>
        <w:t xml:space="preserve"> </w:t>
      </w:r>
      <w:r>
        <w:rPr>
          <w:rStyle w:val="Odkaznapoznmkupodiarou"/>
          <w:rFonts w:cs="Calibri"/>
          <w:color w:val="000000"/>
        </w:rPr>
        <w:footnoteReference w:id="12"/>
      </w:r>
    </w:p>
    <w:p w:rsidR="006D0FEE" w:rsidRPr="0048434A" w:rsidRDefault="006D0FEE" w:rsidP="006D0FEE">
      <w:pPr>
        <w:shd w:val="clear" w:color="auto" w:fill="FEFEFD"/>
        <w:spacing w:before="75" w:after="300" w:line="285" w:lineRule="atLeast"/>
        <w:ind w:firstLine="0"/>
        <w:rPr>
          <w:rFonts w:cs="Calibri"/>
          <w:color w:val="000000"/>
          <w:szCs w:val="24"/>
        </w:rPr>
      </w:pPr>
    </w:p>
    <w:p w:rsidR="00227D71" w:rsidRDefault="00227D71">
      <w:pPr>
        <w:spacing w:after="160" w:line="259" w:lineRule="auto"/>
        <w:ind w:firstLine="0"/>
        <w:jc w:val="left"/>
        <w:rPr>
          <w:rFonts w:asciiTheme="majorHAnsi" w:eastAsiaTheme="majorEastAsia" w:hAnsiTheme="majorHAnsi" w:cstheme="majorBidi"/>
          <w:b/>
          <w:caps/>
          <w:sz w:val="36"/>
          <w:szCs w:val="32"/>
        </w:rPr>
      </w:pPr>
      <w:bookmarkStart w:id="14" w:name="_Toc414490910"/>
      <w:r>
        <w:br w:type="page"/>
      </w:r>
    </w:p>
    <w:p w:rsidR="006D0FEE" w:rsidRPr="007A0B2A" w:rsidRDefault="006D0FEE" w:rsidP="00227D71">
      <w:pPr>
        <w:pStyle w:val="Nadpis1"/>
      </w:pPr>
      <w:r>
        <w:lastRenderedPageBreak/>
        <w:t>Možnosti podnikania na Slovensku</w:t>
      </w:r>
      <w:bookmarkEnd w:id="14"/>
    </w:p>
    <w:p w:rsidR="006D0FEE" w:rsidRDefault="006D0FEE" w:rsidP="006D0FEE">
      <w:pPr>
        <w:pStyle w:val="Odsekzoznamu"/>
        <w:ind w:left="4620" w:firstLine="0"/>
        <w:rPr>
          <w:rFonts w:ascii="Palatino Linotype" w:hAnsi="Palatino Linotype"/>
          <w:i/>
          <w:sz w:val="20"/>
          <w:szCs w:val="20"/>
          <w:shd w:val="clear" w:color="auto" w:fill="FFFFFF"/>
        </w:rPr>
      </w:pPr>
      <w:r>
        <w:rPr>
          <w:rFonts w:ascii="Palatino Linotype" w:hAnsi="Palatino Linotype"/>
          <w:i/>
          <w:sz w:val="20"/>
          <w:szCs w:val="20"/>
          <w:shd w:val="clear" w:color="auto" w:fill="FFFFFF"/>
        </w:rPr>
        <w:t xml:space="preserve">     </w:t>
      </w:r>
      <w:r>
        <w:rPr>
          <w:rFonts w:ascii="Palatino Linotype" w:hAnsi="Palatino Linotype"/>
          <w:i/>
          <w:sz w:val="20"/>
          <w:szCs w:val="20"/>
          <w:shd w:val="clear" w:color="auto" w:fill="FFFFFF"/>
        </w:rPr>
        <w:tab/>
        <w:t xml:space="preserve">            </w:t>
      </w:r>
      <w:r w:rsidRPr="0013310D">
        <w:rPr>
          <w:rFonts w:ascii="Palatino Linotype" w:hAnsi="Palatino Linotype"/>
          <w:i/>
          <w:sz w:val="20"/>
          <w:szCs w:val="20"/>
          <w:shd w:val="clear" w:color="auto" w:fill="FFFFFF"/>
        </w:rPr>
        <w:t xml:space="preserve">„Jediní ľudia, ktorí nakoniec neuspejú sú tí, </w:t>
      </w:r>
    </w:p>
    <w:p w:rsidR="006D0FEE" w:rsidRDefault="006D0FEE" w:rsidP="006D0FEE">
      <w:pPr>
        <w:pStyle w:val="Odsekzoznamu"/>
        <w:ind w:left="6744" w:firstLine="0"/>
        <w:rPr>
          <w:rFonts w:ascii="Palatino Linotype" w:hAnsi="Palatino Linotype"/>
          <w:i/>
          <w:sz w:val="20"/>
          <w:szCs w:val="20"/>
          <w:shd w:val="clear" w:color="auto" w:fill="FFFFFF"/>
        </w:rPr>
      </w:pPr>
      <w:r>
        <w:rPr>
          <w:rFonts w:ascii="Palatino Linotype" w:hAnsi="Palatino Linotype"/>
          <w:i/>
          <w:sz w:val="20"/>
          <w:szCs w:val="20"/>
          <w:shd w:val="clear" w:color="auto" w:fill="FFFFFF"/>
        </w:rPr>
        <w:t xml:space="preserve">    </w:t>
      </w:r>
      <w:r w:rsidRPr="0013310D">
        <w:rPr>
          <w:rFonts w:ascii="Palatino Linotype" w:hAnsi="Palatino Linotype"/>
          <w:i/>
          <w:sz w:val="20"/>
          <w:szCs w:val="20"/>
          <w:shd w:val="clear" w:color="auto" w:fill="FFFFFF"/>
        </w:rPr>
        <w:t xml:space="preserve">ktorí sa </w:t>
      </w:r>
      <w:r w:rsidRPr="007A0B2A">
        <w:rPr>
          <w:rFonts w:ascii="Palatino Linotype" w:hAnsi="Palatino Linotype"/>
          <w:i/>
          <w:sz w:val="20"/>
          <w:szCs w:val="20"/>
          <w:shd w:val="clear" w:color="auto" w:fill="FFFFFF"/>
        </w:rPr>
        <w:t xml:space="preserve"> o nič nepokúsia.“ </w:t>
      </w:r>
    </w:p>
    <w:p w:rsidR="006D0FEE" w:rsidRPr="00A4173E" w:rsidRDefault="006D0FEE" w:rsidP="006D0FEE">
      <w:pPr>
        <w:pStyle w:val="Odsekzoznamu"/>
        <w:ind w:left="7824" w:firstLine="0"/>
        <w:rPr>
          <w:rFonts w:ascii="Palatino Linotype" w:hAnsi="Palatino Linotype"/>
          <w:i/>
          <w:sz w:val="20"/>
          <w:szCs w:val="20"/>
          <w:shd w:val="clear" w:color="auto" w:fill="FFFFFF"/>
        </w:rPr>
      </w:pPr>
      <w:r>
        <w:rPr>
          <w:rFonts w:ascii="Palatino Linotype" w:hAnsi="Palatino Linotype"/>
          <w:i/>
          <w:sz w:val="20"/>
          <w:szCs w:val="20"/>
          <w:shd w:val="clear" w:color="auto" w:fill="FFFFFF"/>
        </w:rPr>
        <w:t xml:space="preserve">  </w:t>
      </w:r>
      <w:r w:rsidRPr="007A0B2A">
        <w:rPr>
          <w:rFonts w:ascii="Palatino Linotype" w:hAnsi="Palatino Linotype"/>
          <w:i/>
          <w:sz w:val="20"/>
          <w:szCs w:val="20"/>
          <w:shd w:val="clear" w:color="auto" w:fill="FFFFFF"/>
        </w:rPr>
        <w:t>David Viscott</w:t>
      </w:r>
    </w:p>
    <w:p w:rsidR="006D0FEE" w:rsidRPr="00A4173E" w:rsidRDefault="006D0FEE" w:rsidP="006D0FEE">
      <w:pPr>
        <w:ind w:firstLine="708"/>
      </w:pPr>
      <w:r w:rsidRPr="00B63BC9">
        <w:rPr>
          <w:b/>
          <w:i/>
        </w:rPr>
        <w:t>Podnikanie</w:t>
      </w:r>
      <w:r>
        <w:t xml:space="preserve"> je činnosť náročná, zodpovedná a často aj riskantná. Nie, nejdem Vás od podnikania odrádzať, ani strašiť. Úlohou nasledujúcej kapitoly je stručne a zrozumiteľne Vám podať základné informácie o tom, čo by ste mali urobiť ako prvé, druhé, tretie a prípadne nasledujúce a čo môžete očakávať od podnikateľského prostredia na Slovensku. Keď sa Vám to všetko podarí, tak ako si vysnívate, určite to bude jedna z najlepších vecí vo Vašom živote. Netreba však mať tzv. „veľké oči“. </w:t>
      </w:r>
      <w:r w:rsidRPr="00B63BC9">
        <w:rPr>
          <w:b/>
          <w:i/>
        </w:rPr>
        <w:t>Podnikateľská činnosť</w:t>
      </w:r>
      <w:r>
        <w:t xml:space="preserve"> totiž nie je práve jednoduchá a jej výsledky veľa krát vidíte až po niekoľkých rokoch. Preto ak nie ste húževnatý, ambiciózny či aspoň realistický typ, možno to pre Vás nie je to pravé. Ak však potrebnými vlastnosťami disponujete, sú nasledujúce riadky určené práve Vám.</w:t>
      </w:r>
    </w:p>
    <w:p w:rsidR="006D0FEE" w:rsidRPr="00674E7A" w:rsidRDefault="006D0FEE" w:rsidP="006D0FEE">
      <w:pPr>
        <w:ind w:firstLine="708"/>
        <w:rPr>
          <w:b/>
        </w:rPr>
      </w:pPr>
      <w:r w:rsidRPr="00674E7A">
        <w:rPr>
          <w:b/>
        </w:rPr>
        <w:t>Krok 1</w:t>
      </w:r>
    </w:p>
    <w:p w:rsidR="006D0FEE" w:rsidRPr="00674E7A" w:rsidRDefault="006D0FEE" w:rsidP="006D0FEE">
      <w:pPr>
        <w:ind w:firstLine="708"/>
        <w:rPr>
          <w:rFonts w:cs="Calibri"/>
          <w:szCs w:val="24"/>
        </w:rPr>
      </w:pPr>
      <w:r w:rsidRPr="00674E7A">
        <w:rPr>
          <w:rFonts w:cs="Calibri"/>
          <w:color w:val="000000"/>
          <w:szCs w:val="24"/>
        </w:rPr>
        <w:t>Najskôr sa skúste spýtať s</w:t>
      </w:r>
      <w:r>
        <w:rPr>
          <w:rFonts w:cs="Calibri"/>
          <w:color w:val="000000"/>
          <w:szCs w:val="24"/>
        </w:rPr>
        <w:t>ami</w:t>
      </w:r>
      <w:r w:rsidRPr="00674E7A">
        <w:rPr>
          <w:rFonts w:cs="Calibri"/>
          <w:color w:val="000000"/>
          <w:szCs w:val="24"/>
        </w:rPr>
        <w:t xml:space="preserve"> seba, čím by ste si chceli zarábať? </w:t>
      </w:r>
      <w:r w:rsidRPr="00FF53CA">
        <w:rPr>
          <w:rFonts w:cs="Calibri"/>
          <w:b/>
          <w:bCs/>
          <w:i/>
          <w:color w:val="000000"/>
          <w:szCs w:val="24"/>
        </w:rPr>
        <w:t xml:space="preserve">Čo robíte radi, čo vás baví, čím ste nadšení? </w:t>
      </w:r>
      <w:r w:rsidRPr="00FF53CA">
        <w:rPr>
          <w:rFonts w:cs="Calibri"/>
          <w:i/>
          <w:color w:val="000000"/>
          <w:szCs w:val="24"/>
        </w:rPr>
        <w:t xml:space="preserve">Poviete </w:t>
      </w:r>
      <w:r w:rsidRPr="00674E7A">
        <w:rPr>
          <w:rFonts w:cs="Calibri"/>
          <w:color w:val="000000"/>
          <w:szCs w:val="24"/>
        </w:rPr>
        <w:t>si, že je to zbytočný luxus, stačí keď to „sype“. Nie. Platí, že len to, čo robíte radi, dokážete robiť často a len časté opakova</w:t>
      </w:r>
      <w:r w:rsidRPr="00674E7A">
        <w:rPr>
          <w:rFonts w:cs="Calibri"/>
          <w:color w:val="000000"/>
          <w:szCs w:val="24"/>
        </w:rPr>
        <w:softHyphen/>
        <w:t>nie vedie k profesionalite. Bez profesionality dlhodobo neudržíte svoje podnikanie. Každé podnikanie prinesie obdobia, keď sa nedarí, keď nezarábate... Ak k tomu ešte pripojíte nechuť k vykonávaniu vašej práce, je to istý koniec. Schopnosť baviť sa a tešiť z podnikania je dôležitejšia, ako sa na prvý pohľad zdá.</w:t>
      </w:r>
    </w:p>
    <w:p w:rsidR="006D0FEE" w:rsidRDefault="006D0FEE" w:rsidP="006D0FEE">
      <w:pPr>
        <w:shd w:val="clear" w:color="auto" w:fill="FEFEFD"/>
        <w:spacing w:before="75" w:after="300" w:line="285" w:lineRule="atLeast"/>
        <w:ind w:firstLine="708"/>
        <w:rPr>
          <w:rFonts w:cs="Calibri"/>
          <w:b/>
          <w:color w:val="000000"/>
          <w:szCs w:val="24"/>
        </w:rPr>
      </w:pPr>
      <w:r w:rsidRPr="00674E7A">
        <w:rPr>
          <w:rFonts w:cs="Calibri"/>
          <w:b/>
          <w:color w:val="000000"/>
          <w:szCs w:val="24"/>
        </w:rPr>
        <w:t>Krok 2</w:t>
      </w:r>
    </w:p>
    <w:p w:rsidR="006D0FEE" w:rsidRDefault="006D0FEE" w:rsidP="006D0FEE">
      <w:pPr>
        <w:shd w:val="clear" w:color="auto" w:fill="FEFEFD"/>
        <w:spacing w:before="75" w:after="300" w:line="285" w:lineRule="atLeast"/>
        <w:ind w:firstLine="708"/>
        <w:rPr>
          <w:rFonts w:cs="Calibri"/>
          <w:b/>
          <w:color w:val="000000"/>
          <w:szCs w:val="24"/>
        </w:rPr>
      </w:pPr>
      <w:r w:rsidRPr="00674E7A">
        <w:rPr>
          <w:rFonts w:cs="Calibri"/>
          <w:color w:val="000000"/>
          <w:szCs w:val="24"/>
        </w:rPr>
        <w:t xml:space="preserve">Ak už máte jasno v tom, že vám vaše podnikanie spôsobuje potešenie, potom ruku na srdce, je čas položiť si druhú otázku: </w:t>
      </w:r>
      <w:r w:rsidRPr="00FF53CA">
        <w:rPr>
          <w:rFonts w:cs="Calibri"/>
          <w:b/>
          <w:bCs/>
          <w:i/>
          <w:color w:val="000000"/>
          <w:szCs w:val="24"/>
        </w:rPr>
        <w:t>Dokážem si takto naozaj zarobiť?</w:t>
      </w:r>
      <w:r w:rsidRPr="00674E7A">
        <w:rPr>
          <w:rFonts w:cs="Calibri"/>
          <w:b/>
          <w:bCs/>
          <w:color w:val="000000"/>
          <w:szCs w:val="24"/>
        </w:rPr>
        <w:t xml:space="preserve"> </w:t>
      </w:r>
      <w:r w:rsidRPr="00674E7A">
        <w:rPr>
          <w:rFonts w:cs="Calibri"/>
          <w:color w:val="000000"/>
          <w:szCs w:val="24"/>
        </w:rPr>
        <w:t>Je pre tento produkt / službu v mojom okolí TRH? Budú to ľudia chcieť a budú chcieť za to aj platiť? Dnes, zajtra aj o rok? Pri hľadaní</w:t>
      </w:r>
      <w:r>
        <w:rPr>
          <w:rFonts w:cs="Calibri"/>
          <w:color w:val="000000"/>
          <w:szCs w:val="24"/>
        </w:rPr>
        <w:t xml:space="preserve"> </w:t>
      </w:r>
      <w:r w:rsidRPr="00674E7A">
        <w:rPr>
          <w:rFonts w:cs="Calibri"/>
          <w:b/>
          <w:color w:val="000000"/>
          <w:szCs w:val="24"/>
        </w:rPr>
        <w:t>trhu</w:t>
      </w:r>
      <w:r w:rsidRPr="00674E7A">
        <w:rPr>
          <w:rFonts w:cs="Calibri"/>
          <w:color w:val="000000"/>
          <w:szCs w:val="24"/>
        </w:rPr>
        <w:t xml:space="preserve"> nestačí zistenie, že ľudia chcú a po</w:t>
      </w:r>
      <w:r w:rsidRPr="00674E7A">
        <w:rPr>
          <w:rFonts w:cs="Calibri"/>
          <w:color w:val="000000"/>
          <w:szCs w:val="24"/>
        </w:rPr>
        <w:softHyphen/>
        <w:t>trebujú, musia na to mať peniaze a vôľu zaplatiť. Poznáte, kto vo vašom okolí už podobnú činnosť robí? A viete, ako sa mu darí? Toto už je marketingový prieskum. Treba si dobre všímať, prípadne sa zahrať na klienta. Ak k tomu pridáte prehliadku internetu, získate predstavu o priestore pre vás. (Internet Vám preskúma takmer každý šikovnejší stredoškolák, stačí dobre zadať úlohu).</w:t>
      </w:r>
    </w:p>
    <w:p w:rsidR="006D0FEE" w:rsidRDefault="006D0FEE" w:rsidP="006D0FEE">
      <w:pPr>
        <w:shd w:val="clear" w:color="auto" w:fill="FEFEFD"/>
        <w:spacing w:before="75" w:after="300" w:line="285" w:lineRule="atLeast"/>
        <w:ind w:firstLine="708"/>
        <w:rPr>
          <w:rFonts w:cs="Calibri"/>
          <w:b/>
          <w:color w:val="000000"/>
          <w:szCs w:val="24"/>
        </w:rPr>
      </w:pPr>
      <w:r w:rsidRPr="009F7B8B">
        <w:rPr>
          <w:rFonts w:cs="Calibri"/>
          <w:b/>
          <w:color w:val="000000"/>
          <w:szCs w:val="24"/>
        </w:rPr>
        <w:t>Krok 3</w:t>
      </w:r>
    </w:p>
    <w:p w:rsidR="006D0FEE" w:rsidRPr="007A0B2A" w:rsidRDefault="006D0FEE" w:rsidP="006D0FEE">
      <w:pPr>
        <w:shd w:val="clear" w:color="auto" w:fill="FEFEFD"/>
        <w:spacing w:before="75" w:after="300" w:line="285" w:lineRule="atLeast"/>
        <w:ind w:firstLine="708"/>
        <w:rPr>
          <w:rFonts w:cs="Calibri"/>
          <w:b/>
          <w:color w:val="000000"/>
          <w:szCs w:val="24"/>
        </w:rPr>
      </w:pPr>
      <w:r w:rsidRPr="00674E7A">
        <w:rPr>
          <w:rFonts w:cs="Calibri"/>
          <w:color w:val="000000"/>
        </w:rPr>
        <w:t xml:space="preserve">Už začínate tušiť priestor a nastavenú latku pre vaše podnikanie, však? Teraz je čas na tretiu otázku: </w:t>
      </w:r>
      <w:r w:rsidRPr="00FF53CA">
        <w:rPr>
          <w:rFonts w:cs="Calibri"/>
          <w:bCs/>
          <w:color w:val="000000"/>
        </w:rPr>
        <w:t>Prečo by to mali kupovať odo mňa?</w:t>
      </w:r>
      <w:r w:rsidRPr="00674E7A">
        <w:rPr>
          <w:rFonts w:cs="Calibri"/>
          <w:b/>
          <w:bCs/>
          <w:color w:val="000000"/>
        </w:rPr>
        <w:t xml:space="preserve"> </w:t>
      </w:r>
      <w:r w:rsidRPr="00FF53CA">
        <w:rPr>
          <w:rFonts w:cs="Calibri"/>
          <w:b/>
          <w:i/>
          <w:color w:val="000000"/>
        </w:rPr>
        <w:t>Čo je moja silná stránka, špecialita, výnimočnosť a jedinečnosť?</w:t>
      </w:r>
    </w:p>
    <w:p w:rsidR="006D0FEE" w:rsidRPr="00674E7A" w:rsidRDefault="006D0FEE" w:rsidP="006D0FEE">
      <w:pPr>
        <w:pStyle w:val="Pa13"/>
        <w:ind w:firstLine="708"/>
        <w:jc w:val="both"/>
        <w:rPr>
          <w:rFonts w:ascii="Calibri" w:hAnsi="Calibri" w:cs="Calibri"/>
          <w:color w:val="000000"/>
        </w:rPr>
      </w:pPr>
      <w:r w:rsidRPr="00674E7A">
        <w:rPr>
          <w:rFonts w:ascii="Calibri" w:hAnsi="Calibri" w:cs="Calibri"/>
          <w:color w:val="000000"/>
        </w:rPr>
        <w:t>Mám v tom jasno? Čím sa chcem odlíšiť a na čom si dám najviac záležať? Ak dvaja robia to isté</w:t>
      </w:r>
      <w:r>
        <w:rPr>
          <w:rFonts w:ascii="Calibri" w:hAnsi="Calibri" w:cs="Calibri"/>
          <w:color w:val="000000"/>
        </w:rPr>
        <w:t>, nie je to „to“</w:t>
      </w:r>
      <w:r w:rsidRPr="00674E7A">
        <w:rPr>
          <w:rFonts w:ascii="Calibri" w:hAnsi="Calibri" w:cs="Calibri"/>
          <w:color w:val="000000"/>
        </w:rPr>
        <w:t xml:space="preserve"> isté. Niekedy sa dá preskočiť aj zavedená konkurencia, treba len nájsť, na čom naozaj klientom záleží! </w:t>
      </w:r>
    </w:p>
    <w:p w:rsidR="006D0FEE" w:rsidRDefault="006D0FEE" w:rsidP="006D0FEE">
      <w:pPr>
        <w:shd w:val="clear" w:color="auto" w:fill="FEFEFD"/>
        <w:spacing w:before="75" w:after="300" w:line="285" w:lineRule="atLeast"/>
        <w:ind w:firstLine="708"/>
        <w:rPr>
          <w:rFonts w:cs="Calibri"/>
          <w:color w:val="000000"/>
          <w:szCs w:val="24"/>
        </w:rPr>
      </w:pPr>
      <w:r w:rsidRPr="00674E7A">
        <w:rPr>
          <w:rFonts w:cs="Calibri"/>
          <w:color w:val="000000"/>
          <w:szCs w:val="24"/>
        </w:rPr>
        <w:lastRenderedPageBreak/>
        <w:t>Ak ste prišli až sem, začínate vidieť základné obrysy vášho podnikania.</w:t>
      </w:r>
      <w:r>
        <w:rPr>
          <w:rFonts w:cs="Calibri"/>
          <w:color w:val="000000"/>
          <w:szCs w:val="24"/>
        </w:rPr>
        <w:t xml:space="preserve"> Najdôležitejšia vec teraz bude vytvorenie podnikateľského plánu.</w:t>
      </w:r>
      <w:r>
        <w:rPr>
          <w:rStyle w:val="Odkaznapoznmkupodiarou"/>
          <w:rFonts w:cs="Calibri"/>
          <w:color w:val="000000"/>
        </w:rPr>
        <w:footnoteReference w:id="13"/>
      </w:r>
      <w:r>
        <w:rPr>
          <w:rFonts w:cs="Calibri"/>
          <w:color w:val="000000"/>
          <w:szCs w:val="24"/>
        </w:rPr>
        <w:t xml:space="preserve"> </w:t>
      </w:r>
    </w:p>
    <w:p w:rsidR="006D0FEE" w:rsidRPr="0048434A" w:rsidRDefault="006D0FEE" w:rsidP="00227D71">
      <w:pPr>
        <w:pStyle w:val="Nadpis2"/>
      </w:pPr>
      <w:r>
        <w:t>Podnikateľský plán</w:t>
      </w:r>
    </w:p>
    <w:p w:rsidR="006D0FEE" w:rsidRPr="00BF498B" w:rsidRDefault="006D0FEE" w:rsidP="006D0FEE">
      <w:pPr>
        <w:spacing w:after="0"/>
        <w:rPr>
          <w:rFonts w:eastAsia="Times New Roman" w:cs="Calibri"/>
          <w:szCs w:val="24"/>
          <w:lang w:eastAsia="sk-SK"/>
        </w:rPr>
      </w:pPr>
      <w:r w:rsidRPr="00BF498B">
        <w:rPr>
          <w:rFonts w:eastAsia="Times New Roman" w:cs="Calibri"/>
          <w:b/>
          <w:i/>
          <w:szCs w:val="24"/>
          <w:lang w:eastAsia="sk-SK"/>
        </w:rPr>
        <w:t>Podnikateľský plán</w:t>
      </w:r>
      <w:r w:rsidRPr="00BF498B">
        <w:rPr>
          <w:rFonts w:eastAsia="Times New Roman" w:cs="Calibri"/>
          <w:szCs w:val="24"/>
          <w:lang w:eastAsia="sk-SK"/>
        </w:rPr>
        <w:t xml:space="preserve"> má tri dôležité úlohy:</w:t>
      </w:r>
    </w:p>
    <w:p w:rsidR="006D0FEE" w:rsidRPr="00BF498B" w:rsidRDefault="006D0FEE" w:rsidP="00EF4CE9">
      <w:pPr>
        <w:numPr>
          <w:ilvl w:val="0"/>
          <w:numId w:val="24"/>
        </w:numPr>
        <w:spacing w:after="0"/>
        <w:rPr>
          <w:rFonts w:eastAsia="Times New Roman" w:cs="Calibri"/>
          <w:szCs w:val="24"/>
          <w:lang w:eastAsia="sk-SK"/>
        </w:rPr>
      </w:pPr>
      <w:r w:rsidRPr="00BF498B">
        <w:rPr>
          <w:rFonts w:eastAsia="Times New Roman" w:cs="Calibri"/>
          <w:color w:val="000000"/>
          <w:szCs w:val="24"/>
          <w:lang w:eastAsia="sk-SK"/>
        </w:rPr>
        <w:t>núti podnikateľa premyslieť si dôležitý aspekt podnikania a logicky posúdiť všetky otázky spojené so založením podniku</w:t>
      </w:r>
    </w:p>
    <w:p w:rsidR="006D0FEE" w:rsidRPr="00BF498B" w:rsidRDefault="006D0FEE" w:rsidP="00EF4CE9">
      <w:pPr>
        <w:numPr>
          <w:ilvl w:val="0"/>
          <w:numId w:val="24"/>
        </w:numPr>
        <w:spacing w:after="0"/>
        <w:rPr>
          <w:rFonts w:eastAsia="Times New Roman" w:cs="Calibri"/>
          <w:szCs w:val="24"/>
          <w:lang w:eastAsia="sk-SK"/>
        </w:rPr>
      </w:pPr>
      <w:r w:rsidRPr="00BF498B">
        <w:rPr>
          <w:rFonts w:eastAsia="Times New Roman" w:cs="Calibri"/>
          <w:color w:val="000000"/>
          <w:szCs w:val="24"/>
          <w:lang w:eastAsia="sk-SK"/>
        </w:rPr>
        <w:t>poskytuje potencionálnemu investorovi, prípadne spoločníkovi informácie, na základe ktorých sa môže rozhodnúť o financovaní alebo o spoluúčasti na projekte</w:t>
      </w:r>
    </w:p>
    <w:p w:rsidR="006D0FEE" w:rsidRPr="00BF498B" w:rsidRDefault="006D0FEE" w:rsidP="00EF4CE9">
      <w:pPr>
        <w:numPr>
          <w:ilvl w:val="0"/>
          <w:numId w:val="24"/>
        </w:numPr>
        <w:spacing w:after="0"/>
        <w:rPr>
          <w:rFonts w:eastAsia="Times New Roman" w:cs="Calibri"/>
          <w:szCs w:val="24"/>
          <w:lang w:eastAsia="sk-SK"/>
        </w:rPr>
      </w:pPr>
      <w:r w:rsidRPr="00BF498B">
        <w:rPr>
          <w:rFonts w:eastAsia="Times New Roman" w:cs="Calibri"/>
          <w:color w:val="000000"/>
          <w:szCs w:val="24"/>
          <w:lang w:eastAsia="sk-SK"/>
        </w:rPr>
        <w:t>je použiteľný ako sprievodca podnikateľa pri rozbehu podniku a tiež ako užitočný monitorovací nástroj pre sledovanie chodu podniku.</w:t>
      </w:r>
    </w:p>
    <w:p w:rsidR="006D0FEE" w:rsidRPr="0048434A" w:rsidRDefault="006D0FEE" w:rsidP="006D0FEE">
      <w:pPr>
        <w:spacing w:after="0"/>
        <w:ind w:firstLine="0"/>
        <w:rPr>
          <w:rFonts w:eastAsia="Times New Roman" w:cs="Calibri"/>
          <w:color w:val="000000"/>
          <w:sz w:val="28"/>
          <w:szCs w:val="28"/>
          <w:lang w:eastAsia="sk-SK"/>
        </w:rPr>
      </w:pPr>
    </w:p>
    <w:p w:rsidR="006D0FEE" w:rsidRDefault="006D0FEE" w:rsidP="006D0FEE">
      <w:pPr>
        <w:spacing w:after="0"/>
        <w:rPr>
          <w:rFonts w:eastAsia="Times New Roman" w:cs="Calibri"/>
          <w:b/>
          <w:color w:val="000000"/>
          <w:szCs w:val="24"/>
          <w:lang w:eastAsia="sk-SK"/>
        </w:rPr>
      </w:pPr>
      <w:r w:rsidRPr="0048434A">
        <w:rPr>
          <w:rFonts w:eastAsia="Times New Roman" w:cs="Calibri"/>
          <w:b/>
          <w:color w:val="000000"/>
          <w:sz w:val="28"/>
          <w:szCs w:val="28"/>
          <w:lang w:eastAsia="sk-SK"/>
        </w:rPr>
        <w:t>Obsah podnikateľského plánu:</w:t>
      </w:r>
    </w:p>
    <w:p w:rsidR="006D0FEE" w:rsidRPr="009A604E" w:rsidRDefault="006D0FEE" w:rsidP="006D0FEE">
      <w:pPr>
        <w:spacing w:after="0"/>
        <w:rPr>
          <w:rFonts w:eastAsia="Times New Roman" w:cs="Calibri"/>
          <w:b/>
          <w:color w:val="000000"/>
          <w:szCs w:val="24"/>
          <w:lang w:eastAsia="sk-SK"/>
        </w:rPr>
      </w:pPr>
    </w:p>
    <w:p w:rsidR="006D0FEE" w:rsidRPr="009A604E" w:rsidRDefault="006D0FEE" w:rsidP="00EF4CE9">
      <w:pPr>
        <w:numPr>
          <w:ilvl w:val="0"/>
          <w:numId w:val="26"/>
        </w:numPr>
        <w:spacing w:after="0"/>
        <w:jc w:val="left"/>
        <w:rPr>
          <w:rFonts w:eastAsia="Times New Roman" w:cs="Calibri"/>
          <w:b/>
          <w:szCs w:val="24"/>
          <w:lang w:eastAsia="sk-SK"/>
        </w:rPr>
      </w:pPr>
      <w:r w:rsidRPr="009A604E">
        <w:rPr>
          <w:rFonts w:eastAsia="Times New Roman" w:cs="Calibri"/>
          <w:b/>
          <w:szCs w:val="24"/>
          <w:lang w:eastAsia="sk-SK"/>
        </w:rPr>
        <w:t>Zhrnutie projektu</w:t>
      </w:r>
    </w:p>
    <w:p w:rsidR="006D0FEE" w:rsidRDefault="006D0FEE" w:rsidP="006D0FEE">
      <w:pPr>
        <w:spacing w:after="0"/>
        <w:ind w:left="720" w:firstLine="0"/>
        <w:rPr>
          <w:rFonts w:eastAsia="Times New Roman" w:cs="Calibri"/>
          <w:color w:val="000000"/>
          <w:szCs w:val="24"/>
          <w:lang w:eastAsia="sk-SK"/>
        </w:rPr>
      </w:pPr>
      <w:r w:rsidRPr="009A604E">
        <w:rPr>
          <w:rFonts w:eastAsia="Times New Roman" w:cs="Calibri"/>
          <w:i/>
          <w:color w:val="000000"/>
          <w:szCs w:val="24"/>
          <w:lang w:eastAsia="sk-SK"/>
        </w:rPr>
        <w:t xml:space="preserve">Zhrnutie </w:t>
      </w:r>
      <w:r w:rsidRPr="00BF498B">
        <w:rPr>
          <w:rFonts w:eastAsia="Times New Roman" w:cs="Calibri"/>
          <w:i/>
          <w:color w:val="000000"/>
          <w:szCs w:val="24"/>
          <w:lang w:eastAsia="sk-SK"/>
        </w:rPr>
        <w:t>projektu</w:t>
      </w:r>
      <w:r w:rsidRPr="00BF498B">
        <w:rPr>
          <w:rFonts w:eastAsia="Times New Roman" w:cs="Calibri"/>
          <w:color w:val="000000"/>
          <w:szCs w:val="24"/>
          <w:lang w:eastAsia="sk-SK"/>
        </w:rPr>
        <w:t xml:space="preserve"> je najdôležitejšou časťou plánu, lebo po jeho prečítaní musí byť jasné, o aké výrobky a trhy pôjde, aké kompetencie majú kľúčové osobnosti v podniku, koľko to bude stáť a čo z toho môže</w:t>
      </w:r>
      <w:r w:rsidRPr="009A604E">
        <w:rPr>
          <w:rFonts w:eastAsia="Times New Roman" w:cs="Calibri"/>
          <w:color w:val="000000"/>
          <w:szCs w:val="24"/>
          <w:lang w:eastAsia="sk-SK"/>
        </w:rPr>
        <w:t xml:space="preserve"> získať.</w:t>
      </w:r>
    </w:p>
    <w:p w:rsidR="006D0FEE" w:rsidRDefault="006D0FEE" w:rsidP="006D0FEE">
      <w:pPr>
        <w:spacing w:after="0"/>
        <w:ind w:left="720" w:firstLine="0"/>
        <w:rPr>
          <w:rFonts w:eastAsia="Times New Roman" w:cs="Calibri"/>
          <w:color w:val="000000"/>
          <w:szCs w:val="24"/>
          <w:lang w:eastAsia="sk-SK"/>
        </w:rPr>
      </w:pPr>
      <w:r w:rsidRPr="009A604E">
        <w:rPr>
          <w:rFonts w:eastAsia="Times New Roman" w:cs="Calibri"/>
          <w:i/>
          <w:color w:val="000000"/>
          <w:szCs w:val="24"/>
          <w:lang w:eastAsia="sk-SK"/>
        </w:rPr>
        <w:t xml:space="preserve">V </w:t>
      </w:r>
      <w:r w:rsidRPr="00BF498B">
        <w:rPr>
          <w:rFonts w:eastAsia="Times New Roman" w:cs="Calibri"/>
          <w:i/>
          <w:color w:val="000000"/>
          <w:szCs w:val="24"/>
          <w:lang w:eastAsia="sk-SK"/>
        </w:rPr>
        <w:t>zhrnutí projektu</w:t>
      </w:r>
      <w:r w:rsidRPr="00BF498B">
        <w:rPr>
          <w:rFonts w:eastAsia="Times New Roman" w:cs="Calibri"/>
          <w:color w:val="000000"/>
          <w:szCs w:val="24"/>
          <w:lang w:eastAsia="sk-SK"/>
        </w:rPr>
        <w:t xml:space="preserve"> treba stručne a jasne predstaviť celý podnikateľský plán. Tu treba zosumarizovať hlavné body plánu, jeho ciele, hlavnú produkciu, hlavných odberateľov, zákazníkov, požadovanú sumu finančných prostriedkov. </w:t>
      </w:r>
      <w:r w:rsidRPr="00BF498B">
        <w:rPr>
          <w:rFonts w:eastAsia="Times New Roman" w:cs="Calibri"/>
          <w:i/>
          <w:color w:val="000000"/>
          <w:szCs w:val="24"/>
          <w:lang w:eastAsia="sk-SK"/>
        </w:rPr>
        <w:t>Zámerom zhrnutia</w:t>
      </w:r>
      <w:r w:rsidRPr="00BF498B">
        <w:rPr>
          <w:rFonts w:eastAsia="Times New Roman" w:cs="Calibri"/>
          <w:color w:val="000000"/>
          <w:szCs w:val="24"/>
          <w:lang w:eastAsia="sk-SK"/>
        </w:rPr>
        <w:t xml:space="preserve"> musí byť presvedčivý obraz o podnikových cieľoch a stratégii ich dosiahnutia. Je posledným pracovným krokom pri spracovaní podnikateľského</w:t>
      </w:r>
      <w:r w:rsidRPr="009A604E">
        <w:rPr>
          <w:rFonts w:eastAsia="Times New Roman" w:cs="Calibri"/>
          <w:color w:val="000000"/>
          <w:szCs w:val="24"/>
          <w:lang w:eastAsia="sk-SK"/>
        </w:rPr>
        <w:t xml:space="preserve"> plánu. </w:t>
      </w:r>
    </w:p>
    <w:p w:rsidR="006D0FEE" w:rsidRDefault="006D0FEE" w:rsidP="006D0FEE">
      <w:pPr>
        <w:spacing w:after="0"/>
        <w:ind w:left="720" w:firstLine="0"/>
        <w:rPr>
          <w:rFonts w:eastAsia="Times New Roman" w:cs="Calibri"/>
          <w:color w:val="000000"/>
          <w:szCs w:val="24"/>
          <w:lang w:eastAsia="sk-SK"/>
        </w:rPr>
      </w:pPr>
    </w:p>
    <w:p w:rsidR="006D0FEE" w:rsidRPr="009A604E" w:rsidRDefault="006D0FEE" w:rsidP="00EF4CE9">
      <w:pPr>
        <w:numPr>
          <w:ilvl w:val="0"/>
          <w:numId w:val="26"/>
        </w:numPr>
        <w:spacing w:after="0"/>
        <w:rPr>
          <w:rFonts w:eastAsia="Times New Roman" w:cs="Calibri"/>
          <w:b/>
          <w:color w:val="000000"/>
          <w:szCs w:val="24"/>
          <w:lang w:eastAsia="sk-SK"/>
        </w:rPr>
      </w:pPr>
      <w:r w:rsidRPr="009A604E">
        <w:rPr>
          <w:rFonts w:eastAsia="Times New Roman" w:cs="Calibri"/>
          <w:b/>
          <w:color w:val="000000"/>
          <w:szCs w:val="24"/>
          <w:lang w:eastAsia="sk-SK"/>
        </w:rPr>
        <w:t>Opis firmy</w:t>
      </w:r>
    </w:p>
    <w:p w:rsidR="006D0FEE" w:rsidRDefault="006D0FEE" w:rsidP="006D0FEE">
      <w:pPr>
        <w:spacing w:after="0"/>
        <w:ind w:left="720" w:firstLine="0"/>
        <w:rPr>
          <w:rFonts w:eastAsia="Times New Roman" w:cs="Calibri"/>
          <w:color w:val="000000"/>
          <w:szCs w:val="24"/>
          <w:lang w:eastAsia="sk-SK"/>
        </w:rPr>
      </w:pPr>
      <w:r w:rsidRPr="009A604E">
        <w:rPr>
          <w:rFonts w:eastAsia="Times New Roman" w:cs="Calibri"/>
          <w:color w:val="000000"/>
          <w:szCs w:val="24"/>
          <w:lang w:eastAsia="sk-SK"/>
        </w:rPr>
        <w:t xml:space="preserve">V </w:t>
      </w:r>
      <w:r w:rsidRPr="00BF498B">
        <w:rPr>
          <w:rFonts w:eastAsia="Times New Roman" w:cs="Calibri"/>
          <w:color w:val="000000"/>
          <w:szCs w:val="24"/>
          <w:lang w:eastAsia="sk-SK"/>
        </w:rPr>
        <w:t>tejto časti predstavte firmu a ciele. Opis sa zameriava na minulosť podniku (pokiaľ existoval) a jeho súčasný</w:t>
      </w:r>
      <w:r w:rsidRPr="009A604E">
        <w:rPr>
          <w:rFonts w:eastAsia="Times New Roman" w:cs="Calibri"/>
          <w:color w:val="000000"/>
          <w:szCs w:val="24"/>
          <w:lang w:eastAsia="sk-SK"/>
        </w:rPr>
        <w:t xml:space="preserve"> stav.</w:t>
      </w:r>
    </w:p>
    <w:p w:rsidR="006D0FEE" w:rsidRDefault="006D0FEE" w:rsidP="006D0FEE">
      <w:pPr>
        <w:spacing w:after="0"/>
        <w:ind w:left="720" w:firstLine="0"/>
        <w:rPr>
          <w:rFonts w:eastAsia="Times New Roman" w:cs="Calibri"/>
          <w:color w:val="000000"/>
          <w:szCs w:val="24"/>
          <w:lang w:eastAsia="sk-SK"/>
        </w:rPr>
      </w:pPr>
      <w:r w:rsidRPr="009A604E">
        <w:rPr>
          <w:rFonts w:eastAsia="Times New Roman" w:cs="Calibri"/>
          <w:color w:val="000000"/>
          <w:szCs w:val="24"/>
          <w:lang w:eastAsia="sk-SK"/>
        </w:rPr>
        <w:t xml:space="preserve"> </w:t>
      </w:r>
    </w:p>
    <w:p w:rsidR="006D0FEE" w:rsidRPr="009A604E" w:rsidRDefault="006D0FEE" w:rsidP="006D0FEE">
      <w:pPr>
        <w:spacing w:after="0"/>
        <w:ind w:left="720"/>
        <w:rPr>
          <w:rFonts w:eastAsia="Times New Roman" w:cs="Calibri"/>
          <w:b/>
          <w:i/>
          <w:color w:val="000000"/>
          <w:szCs w:val="24"/>
          <w:lang w:eastAsia="sk-SK"/>
        </w:rPr>
      </w:pPr>
      <w:r w:rsidRPr="00BF498B">
        <w:rPr>
          <w:rFonts w:eastAsia="Times New Roman" w:cs="Calibri"/>
          <w:b/>
          <w:i/>
          <w:color w:val="000000"/>
          <w:szCs w:val="24"/>
          <w:lang w:eastAsia="sk-SK"/>
        </w:rPr>
        <w:t>Potrebné je opísať</w:t>
      </w:r>
      <w:r w:rsidRPr="009A604E">
        <w:rPr>
          <w:rFonts w:eastAsia="Times New Roman" w:cs="Calibri"/>
          <w:b/>
          <w:i/>
          <w:color w:val="000000"/>
          <w:szCs w:val="24"/>
          <w:lang w:eastAsia="sk-SK"/>
        </w:rPr>
        <w:t xml:space="preserve">: </w:t>
      </w:r>
    </w:p>
    <w:p w:rsidR="006D0FEE" w:rsidRPr="009A604E" w:rsidRDefault="006D0FEE" w:rsidP="00EF4CE9">
      <w:pPr>
        <w:numPr>
          <w:ilvl w:val="0"/>
          <w:numId w:val="27"/>
        </w:numPr>
        <w:spacing w:after="0"/>
        <w:rPr>
          <w:rFonts w:eastAsia="Times New Roman" w:cs="Calibri"/>
          <w:color w:val="000000"/>
          <w:szCs w:val="24"/>
          <w:lang w:eastAsia="sk-SK"/>
        </w:rPr>
      </w:pPr>
      <w:r w:rsidRPr="009A604E">
        <w:rPr>
          <w:rFonts w:eastAsia="Times New Roman" w:cs="Calibri"/>
          <w:color w:val="000000"/>
          <w:szCs w:val="24"/>
          <w:lang w:eastAsia="sk-SK"/>
        </w:rPr>
        <w:t>vývoj firmy, jej účel a právnu formu</w:t>
      </w:r>
    </w:p>
    <w:p w:rsidR="006D0FEE" w:rsidRPr="009A604E" w:rsidRDefault="006D0FEE" w:rsidP="00EF4CE9">
      <w:pPr>
        <w:numPr>
          <w:ilvl w:val="0"/>
          <w:numId w:val="27"/>
        </w:numPr>
        <w:spacing w:after="0"/>
        <w:rPr>
          <w:rFonts w:eastAsia="Times New Roman" w:cs="Calibri"/>
          <w:color w:val="000000"/>
          <w:szCs w:val="24"/>
          <w:lang w:eastAsia="sk-SK"/>
        </w:rPr>
      </w:pPr>
      <w:r w:rsidRPr="009A604E">
        <w:rPr>
          <w:rFonts w:eastAsia="Times New Roman" w:cs="Calibri"/>
          <w:color w:val="000000"/>
          <w:szCs w:val="24"/>
          <w:lang w:eastAsia="sk-SK"/>
        </w:rPr>
        <w:t>prečo bola založená firma</w:t>
      </w:r>
    </w:p>
    <w:p w:rsidR="006D0FEE" w:rsidRPr="009A604E" w:rsidRDefault="006D0FEE" w:rsidP="00EF4CE9">
      <w:pPr>
        <w:numPr>
          <w:ilvl w:val="0"/>
          <w:numId w:val="27"/>
        </w:numPr>
        <w:spacing w:after="0"/>
        <w:rPr>
          <w:rFonts w:eastAsia="Times New Roman" w:cs="Calibri"/>
          <w:color w:val="000000"/>
          <w:szCs w:val="24"/>
          <w:lang w:eastAsia="sk-SK"/>
        </w:rPr>
      </w:pPr>
      <w:r w:rsidRPr="009A604E">
        <w:rPr>
          <w:rFonts w:eastAsia="Times New Roman" w:cs="Calibri"/>
          <w:color w:val="000000"/>
          <w:szCs w:val="24"/>
          <w:lang w:eastAsia="sk-SK"/>
        </w:rPr>
        <w:t>aký je pôvod kapitálu potrebného na rozbeh podnikania</w:t>
      </w:r>
    </w:p>
    <w:p w:rsidR="006D0FEE" w:rsidRPr="009A604E" w:rsidRDefault="006D0FEE" w:rsidP="00EF4CE9">
      <w:pPr>
        <w:numPr>
          <w:ilvl w:val="0"/>
          <w:numId w:val="27"/>
        </w:numPr>
        <w:spacing w:after="0"/>
        <w:rPr>
          <w:rFonts w:eastAsia="Times New Roman" w:cs="Calibri"/>
          <w:color w:val="000000"/>
          <w:szCs w:val="24"/>
          <w:lang w:eastAsia="sk-SK"/>
        </w:rPr>
      </w:pPr>
      <w:r w:rsidRPr="009A604E">
        <w:rPr>
          <w:rFonts w:eastAsia="Times New Roman" w:cs="Calibri"/>
          <w:color w:val="000000"/>
          <w:szCs w:val="24"/>
          <w:lang w:eastAsia="sk-SK"/>
        </w:rPr>
        <w:t>kto sú vlastníci firmy a vedúci pracovníci, ich schopnosti a praktické skúsenosti</w:t>
      </w:r>
    </w:p>
    <w:p w:rsidR="006D0FEE" w:rsidRDefault="006D0FEE" w:rsidP="00EF4CE9">
      <w:pPr>
        <w:numPr>
          <w:ilvl w:val="0"/>
          <w:numId w:val="27"/>
        </w:numPr>
        <w:spacing w:after="0"/>
        <w:rPr>
          <w:rFonts w:eastAsia="Times New Roman" w:cs="Calibri"/>
          <w:color w:val="000000"/>
          <w:szCs w:val="24"/>
          <w:lang w:eastAsia="sk-SK"/>
        </w:rPr>
      </w:pPr>
      <w:r w:rsidRPr="009A604E">
        <w:rPr>
          <w:rFonts w:eastAsia="Times New Roman" w:cs="Calibri"/>
          <w:color w:val="000000"/>
          <w:szCs w:val="24"/>
          <w:lang w:eastAsia="sk-SK"/>
        </w:rPr>
        <w:t>súčasný stav firmy (počet zamestnancov, obrat, zisk, produkcia, iné)</w:t>
      </w:r>
    </w:p>
    <w:p w:rsidR="006D0FEE" w:rsidRDefault="006D0FEE" w:rsidP="006D0FEE">
      <w:pPr>
        <w:spacing w:after="0"/>
        <w:ind w:left="1440" w:firstLine="0"/>
        <w:rPr>
          <w:rFonts w:eastAsia="Times New Roman" w:cs="Calibri"/>
          <w:color w:val="000000"/>
          <w:szCs w:val="24"/>
          <w:lang w:eastAsia="sk-SK"/>
        </w:rPr>
      </w:pPr>
    </w:p>
    <w:p w:rsidR="006D0FEE" w:rsidRPr="00A4173E" w:rsidRDefault="006D0FEE" w:rsidP="006D0FEE">
      <w:pPr>
        <w:spacing w:after="0"/>
        <w:ind w:left="1440" w:firstLine="0"/>
        <w:rPr>
          <w:rFonts w:eastAsia="Times New Roman" w:cs="Calibri"/>
          <w:color w:val="000000"/>
          <w:szCs w:val="24"/>
          <w:lang w:eastAsia="sk-SK"/>
        </w:rPr>
      </w:pPr>
    </w:p>
    <w:p w:rsidR="006D0FEE" w:rsidRPr="00DF1632" w:rsidRDefault="006D0FEE" w:rsidP="00EF4CE9">
      <w:pPr>
        <w:numPr>
          <w:ilvl w:val="0"/>
          <w:numId w:val="26"/>
        </w:numPr>
        <w:spacing w:after="0"/>
        <w:rPr>
          <w:rFonts w:eastAsia="Times New Roman" w:cs="Calibri"/>
          <w:b/>
          <w:color w:val="000000"/>
          <w:szCs w:val="24"/>
          <w:lang w:eastAsia="sk-SK"/>
        </w:rPr>
      </w:pPr>
      <w:r w:rsidRPr="00DF1632">
        <w:rPr>
          <w:rFonts w:eastAsia="Times New Roman" w:cs="Calibri"/>
          <w:b/>
          <w:color w:val="000000"/>
          <w:szCs w:val="24"/>
          <w:lang w:eastAsia="sk-SK"/>
        </w:rPr>
        <w:t>Opis výrobku alebo služieb</w:t>
      </w:r>
    </w:p>
    <w:p w:rsidR="006D0FEE" w:rsidRDefault="006D0FEE" w:rsidP="006D0FEE">
      <w:pPr>
        <w:spacing w:after="0"/>
        <w:ind w:left="720" w:firstLine="0"/>
        <w:rPr>
          <w:rFonts w:eastAsia="Times New Roman" w:cs="Calibri"/>
          <w:color w:val="000000"/>
          <w:szCs w:val="24"/>
          <w:lang w:eastAsia="sk-SK"/>
        </w:rPr>
      </w:pPr>
      <w:r w:rsidRPr="004262D7">
        <w:rPr>
          <w:rFonts w:eastAsia="Times New Roman" w:cs="Calibri"/>
          <w:color w:val="000000"/>
          <w:szCs w:val="24"/>
          <w:lang w:eastAsia="sk-SK"/>
        </w:rPr>
        <w:t xml:space="preserve">Začína problémom, </w:t>
      </w:r>
      <w:r w:rsidRPr="00BF498B">
        <w:rPr>
          <w:rFonts w:eastAsia="Times New Roman" w:cs="Calibri"/>
          <w:color w:val="000000"/>
          <w:szCs w:val="24"/>
          <w:lang w:eastAsia="sk-SK"/>
        </w:rPr>
        <w:t xml:space="preserve">ktorý sa má riešiť a návrhom základného riešenia vo forme vlastného výrobku. V opise je potrebné zmieniť sa o dôležitých funkciách, ale nie je potrebné zaoberať sa technickými podrobnosťami. V opise používajte reálne údaje a dokazujte ich pomocou čísel, prečo je výrobok najlepší, v čom je porovnateľný a v čom lepší ako konkurenčné výrobky (služby). Ak na ich zdôvodnenie máte k dispozícii výsledky nezávislých testov, použite ich a v prílohe uveďte stručný popis </w:t>
      </w:r>
      <w:r w:rsidRPr="00BF498B">
        <w:rPr>
          <w:rFonts w:eastAsia="Times New Roman" w:cs="Calibri"/>
          <w:color w:val="000000"/>
          <w:szCs w:val="24"/>
          <w:lang w:eastAsia="sk-SK"/>
        </w:rPr>
        <w:lastRenderedPageBreak/>
        <w:t>ich záverov. Vhodne volené čísla majú vyššiu vypovedaciu schopnosť ako celá strana chválospevov. Táto časť by mala mať nasledujúce</w:t>
      </w:r>
      <w:r w:rsidRPr="004262D7">
        <w:rPr>
          <w:rFonts w:eastAsia="Times New Roman" w:cs="Calibri"/>
          <w:color w:val="000000"/>
          <w:szCs w:val="24"/>
          <w:lang w:eastAsia="sk-SK"/>
        </w:rPr>
        <w:t xml:space="preserve"> informácie: </w:t>
      </w:r>
    </w:p>
    <w:p w:rsidR="006D0FEE" w:rsidRDefault="006D0FEE" w:rsidP="00EF4CE9">
      <w:pPr>
        <w:numPr>
          <w:ilvl w:val="0"/>
          <w:numId w:val="28"/>
        </w:numPr>
        <w:spacing w:after="0"/>
        <w:rPr>
          <w:rFonts w:eastAsia="Times New Roman" w:cs="Calibri"/>
          <w:color w:val="000000"/>
          <w:szCs w:val="24"/>
          <w:lang w:eastAsia="sk-SK"/>
        </w:rPr>
      </w:pPr>
      <w:r>
        <w:rPr>
          <w:rFonts w:eastAsia="Times New Roman" w:cs="Calibri"/>
          <w:color w:val="000000"/>
          <w:szCs w:val="24"/>
          <w:lang w:eastAsia="sk-SK"/>
        </w:rPr>
        <w:t>stručný popis výrobku</w:t>
      </w:r>
    </w:p>
    <w:p w:rsidR="006D0FEE" w:rsidRDefault="006D0FEE" w:rsidP="00EF4CE9">
      <w:pPr>
        <w:numPr>
          <w:ilvl w:val="0"/>
          <w:numId w:val="28"/>
        </w:numPr>
        <w:spacing w:after="0"/>
        <w:rPr>
          <w:rFonts w:eastAsia="Times New Roman" w:cs="Calibri"/>
          <w:color w:val="000000"/>
          <w:szCs w:val="24"/>
          <w:lang w:eastAsia="sk-SK"/>
        </w:rPr>
      </w:pPr>
      <w:r>
        <w:rPr>
          <w:rFonts w:eastAsia="Times New Roman" w:cs="Calibri"/>
          <w:color w:val="000000"/>
          <w:szCs w:val="24"/>
          <w:lang w:eastAsia="sk-SK"/>
        </w:rPr>
        <w:t>jeho funkcia, prípadné jeho využitie</w:t>
      </w:r>
    </w:p>
    <w:p w:rsidR="006D0FEE" w:rsidRDefault="006D0FEE" w:rsidP="00EF4CE9">
      <w:pPr>
        <w:numPr>
          <w:ilvl w:val="0"/>
          <w:numId w:val="28"/>
        </w:numPr>
        <w:spacing w:after="0"/>
        <w:rPr>
          <w:rFonts w:eastAsia="Times New Roman" w:cs="Calibri"/>
          <w:color w:val="000000"/>
          <w:szCs w:val="24"/>
          <w:lang w:eastAsia="sk-SK"/>
        </w:rPr>
      </w:pPr>
      <w:r>
        <w:rPr>
          <w:rFonts w:eastAsia="Times New Roman" w:cs="Calibri"/>
          <w:color w:val="000000"/>
          <w:szCs w:val="24"/>
          <w:lang w:eastAsia="sk-SK"/>
        </w:rPr>
        <w:t>jeho prednosti oproti konkurencii</w:t>
      </w:r>
    </w:p>
    <w:p w:rsidR="006D0FEE" w:rsidRDefault="006D0FEE" w:rsidP="00EF4CE9">
      <w:pPr>
        <w:numPr>
          <w:ilvl w:val="0"/>
          <w:numId w:val="28"/>
        </w:numPr>
        <w:spacing w:after="0"/>
        <w:rPr>
          <w:rFonts w:eastAsia="Times New Roman" w:cs="Calibri"/>
          <w:color w:val="000000"/>
          <w:szCs w:val="24"/>
          <w:lang w:eastAsia="sk-SK"/>
        </w:rPr>
      </w:pPr>
      <w:r>
        <w:rPr>
          <w:rFonts w:eastAsia="Times New Roman" w:cs="Calibri"/>
          <w:color w:val="000000"/>
          <w:szCs w:val="24"/>
          <w:lang w:eastAsia="sk-SK"/>
        </w:rPr>
        <w:t>akékoľvek nezávislé ocenenie (s podrobnosťami uvedenými v prílohe)</w:t>
      </w:r>
    </w:p>
    <w:p w:rsidR="006D0FEE" w:rsidRDefault="006D0FEE" w:rsidP="006D0FEE">
      <w:pPr>
        <w:spacing w:after="0"/>
        <w:ind w:left="1440" w:firstLine="0"/>
        <w:rPr>
          <w:rFonts w:eastAsia="Times New Roman" w:cs="Calibri"/>
          <w:color w:val="000000"/>
          <w:szCs w:val="24"/>
          <w:lang w:eastAsia="sk-SK"/>
        </w:rPr>
      </w:pPr>
    </w:p>
    <w:p w:rsidR="006D0FEE" w:rsidRPr="004262D7" w:rsidRDefault="006D0FEE" w:rsidP="00EF4CE9">
      <w:pPr>
        <w:numPr>
          <w:ilvl w:val="0"/>
          <w:numId w:val="26"/>
        </w:numPr>
        <w:spacing w:after="0"/>
        <w:rPr>
          <w:rFonts w:eastAsia="Times New Roman" w:cs="Calibri"/>
          <w:b/>
          <w:color w:val="000000"/>
          <w:szCs w:val="24"/>
          <w:lang w:eastAsia="sk-SK"/>
        </w:rPr>
      </w:pPr>
      <w:r w:rsidRPr="004262D7">
        <w:rPr>
          <w:rFonts w:eastAsia="Times New Roman" w:cs="Calibri"/>
          <w:b/>
          <w:color w:val="000000"/>
          <w:szCs w:val="24"/>
          <w:lang w:eastAsia="sk-SK"/>
        </w:rPr>
        <w:t>Trh a konkurencia</w:t>
      </w:r>
    </w:p>
    <w:p w:rsidR="006D0FEE" w:rsidRDefault="006D0FEE" w:rsidP="006D0FEE">
      <w:pPr>
        <w:spacing w:after="0"/>
        <w:ind w:left="720" w:firstLine="0"/>
        <w:rPr>
          <w:rFonts w:eastAsia="Times New Roman" w:cs="Calibri"/>
          <w:color w:val="000000"/>
          <w:szCs w:val="24"/>
          <w:lang w:eastAsia="sk-SK"/>
        </w:rPr>
      </w:pPr>
      <w:r w:rsidRPr="004262D7">
        <w:rPr>
          <w:rFonts w:eastAsia="Times New Roman" w:cs="Calibri"/>
          <w:color w:val="000000"/>
          <w:szCs w:val="24"/>
          <w:lang w:eastAsia="sk-SK"/>
        </w:rPr>
        <w:t xml:space="preserve">Najpôsobivejšími </w:t>
      </w:r>
      <w:r w:rsidRPr="00BF498B">
        <w:rPr>
          <w:rFonts w:eastAsia="Times New Roman" w:cs="Calibri"/>
          <w:color w:val="000000"/>
          <w:szCs w:val="24"/>
          <w:lang w:eastAsia="sk-SK"/>
        </w:rPr>
        <w:t>bodom v tejto časti je nájdenie a využitie dostatočného trhu, ktorý najlepšie zodpovedá Vašim záujmom a možnostiam Vášho podnikania. Definujte svojich zákazníkov, uveďte dôvody potencionálneho dopytu po Vašej ponuke a tiež možnosti jeho rastu. Charakterizujte konkurencieschopnosť výrobku (služieb) vo Vašom regióne, na Slovensku resp. v zahraničí. Ak budete používať číselné údaje, ich dôveryhodnosť zvýšite uvedením ich</w:t>
      </w:r>
      <w:r w:rsidRPr="004262D7">
        <w:rPr>
          <w:rFonts w:eastAsia="Times New Roman" w:cs="Calibri"/>
          <w:color w:val="000000"/>
          <w:szCs w:val="24"/>
          <w:lang w:eastAsia="sk-SK"/>
        </w:rPr>
        <w:t xml:space="preserve"> zdrojov. </w:t>
      </w:r>
    </w:p>
    <w:p w:rsidR="006D0FEE" w:rsidRDefault="006D0FEE" w:rsidP="006D0FEE">
      <w:pPr>
        <w:spacing w:after="0"/>
        <w:ind w:left="720" w:firstLine="0"/>
        <w:rPr>
          <w:rFonts w:eastAsia="Times New Roman" w:cs="Calibri"/>
          <w:color w:val="000000"/>
          <w:szCs w:val="24"/>
          <w:lang w:eastAsia="sk-SK"/>
        </w:rPr>
      </w:pPr>
    </w:p>
    <w:p w:rsidR="006D0FEE" w:rsidRPr="004262D7" w:rsidRDefault="006D0FEE" w:rsidP="00EF4CE9">
      <w:pPr>
        <w:numPr>
          <w:ilvl w:val="0"/>
          <w:numId w:val="26"/>
        </w:numPr>
        <w:spacing w:after="0"/>
        <w:rPr>
          <w:rFonts w:eastAsia="Times New Roman" w:cs="Calibri"/>
          <w:b/>
          <w:color w:val="000000"/>
          <w:szCs w:val="24"/>
          <w:lang w:eastAsia="sk-SK"/>
        </w:rPr>
      </w:pPr>
      <w:r w:rsidRPr="004262D7">
        <w:rPr>
          <w:rFonts w:eastAsia="Times New Roman" w:cs="Calibri"/>
          <w:b/>
          <w:color w:val="000000"/>
          <w:szCs w:val="24"/>
          <w:lang w:eastAsia="sk-SK"/>
        </w:rPr>
        <w:t>Marketing</w:t>
      </w:r>
    </w:p>
    <w:p w:rsidR="006D0FEE" w:rsidRDefault="006D0FEE" w:rsidP="006D0FEE">
      <w:pPr>
        <w:spacing w:after="0"/>
        <w:ind w:left="708" w:firstLine="0"/>
        <w:rPr>
          <w:rFonts w:eastAsia="Times New Roman" w:cs="Calibri"/>
          <w:color w:val="000000"/>
          <w:szCs w:val="24"/>
          <w:lang w:eastAsia="sk-SK"/>
        </w:rPr>
      </w:pPr>
      <w:r w:rsidRPr="004262D7">
        <w:rPr>
          <w:rFonts w:eastAsia="Times New Roman" w:cs="Calibri"/>
          <w:color w:val="000000"/>
          <w:szCs w:val="24"/>
          <w:lang w:eastAsia="sk-SK"/>
        </w:rPr>
        <w:t xml:space="preserve">V </w:t>
      </w:r>
      <w:r w:rsidRPr="00BF498B">
        <w:rPr>
          <w:rFonts w:eastAsia="Times New Roman" w:cs="Calibri"/>
          <w:color w:val="000000"/>
          <w:szCs w:val="24"/>
          <w:lang w:eastAsia="sk-SK"/>
        </w:rPr>
        <w:t>tejto časti rozveďte taktiku, ktorou sa chcete dostať k zákazníkovi, aby kupoval Váš výrobok alebo Vaše služby. V tejto časti treba zodpovedať na nasledujúce</w:t>
      </w:r>
      <w:r w:rsidRPr="004262D7">
        <w:rPr>
          <w:rFonts w:eastAsia="Times New Roman" w:cs="Calibri"/>
          <w:color w:val="000000"/>
          <w:szCs w:val="24"/>
          <w:lang w:eastAsia="sk-SK"/>
        </w:rPr>
        <w:t xml:space="preserve"> otázky: </w:t>
      </w:r>
    </w:p>
    <w:p w:rsidR="006D0FEE" w:rsidRDefault="006D0FEE" w:rsidP="00EF4CE9">
      <w:pPr>
        <w:numPr>
          <w:ilvl w:val="0"/>
          <w:numId w:val="29"/>
        </w:numPr>
        <w:spacing w:after="0"/>
        <w:rPr>
          <w:rFonts w:eastAsia="Times New Roman" w:cs="Calibri"/>
          <w:color w:val="000000"/>
          <w:szCs w:val="24"/>
          <w:lang w:eastAsia="sk-SK"/>
        </w:rPr>
      </w:pPr>
      <w:r>
        <w:rPr>
          <w:rFonts w:eastAsia="Times New Roman" w:cs="Calibri"/>
          <w:color w:val="000000"/>
          <w:szCs w:val="24"/>
          <w:lang w:eastAsia="sk-SK"/>
        </w:rPr>
        <w:t>ako definujete svojich zákazníkov</w:t>
      </w:r>
    </w:p>
    <w:p w:rsidR="006D0FEE" w:rsidRDefault="006D0FEE" w:rsidP="00EF4CE9">
      <w:pPr>
        <w:numPr>
          <w:ilvl w:val="0"/>
          <w:numId w:val="29"/>
        </w:numPr>
        <w:spacing w:after="0"/>
        <w:rPr>
          <w:rFonts w:eastAsia="Times New Roman" w:cs="Calibri"/>
          <w:color w:val="000000"/>
          <w:szCs w:val="24"/>
          <w:lang w:eastAsia="sk-SK"/>
        </w:rPr>
      </w:pPr>
      <w:r>
        <w:rPr>
          <w:rFonts w:eastAsia="Times New Roman" w:cs="Calibri"/>
          <w:color w:val="000000"/>
          <w:szCs w:val="24"/>
          <w:lang w:eastAsia="sk-SK"/>
        </w:rPr>
        <w:t>ako sa chcete dostať do ich povedomia</w:t>
      </w:r>
    </w:p>
    <w:p w:rsidR="006D0FEE" w:rsidRDefault="006D0FEE" w:rsidP="00EF4CE9">
      <w:pPr>
        <w:numPr>
          <w:ilvl w:val="0"/>
          <w:numId w:val="29"/>
        </w:numPr>
        <w:spacing w:after="0"/>
        <w:rPr>
          <w:rFonts w:eastAsia="Times New Roman" w:cs="Calibri"/>
          <w:color w:val="000000"/>
          <w:szCs w:val="24"/>
          <w:lang w:eastAsia="sk-SK"/>
        </w:rPr>
      </w:pPr>
      <w:r>
        <w:rPr>
          <w:rFonts w:eastAsia="Times New Roman" w:cs="Calibri"/>
          <w:color w:val="000000"/>
          <w:szCs w:val="24"/>
          <w:lang w:eastAsia="sk-SK"/>
        </w:rPr>
        <w:t>aké formy distribúcie zvolíte</w:t>
      </w:r>
    </w:p>
    <w:p w:rsidR="006D0FEE" w:rsidRDefault="006D0FEE" w:rsidP="00EF4CE9">
      <w:pPr>
        <w:numPr>
          <w:ilvl w:val="0"/>
          <w:numId w:val="29"/>
        </w:numPr>
        <w:spacing w:after="0"/>
        <w:rPr>
          <w:rFonts w:eastAsia="Times New Roman" w:cs="Calibri"/>
          <w:color w:val="000000"/>
          <w:szCs w:val="24"/>
          <w:lang w:eastAsia="sk-SK"/>
        </w:rPr>
      </w:pPr>
      <w:r>
        <w:rPr>
          <w:rFonts w:eastAsia="Times New Roman" w:cs="Calibri"/>
          <w:color w:val="000000"/>
          <w:szCs w:val="24"/>
          <w:lang w:eastAsia="sk-SK"/>
        </w:rPr>
        <w:t>akým spôsobom budete predávať</w:t>
      </w:r>
    </w:p>
    <w:p w:rsidR="006D0FEE" w:rsidRDefault="006D0FEE" w:rsidP="00EF4CE9">
      <w:pPr>
        <w:numPr>
          <w:ilvl w:val="0"/>
          <w:numId w:val="29"/>
        </w:numPr>
        <w:spacing w:after="0"/>
        <w:rPr>
          <w:rFonts w:eastAsia="Times New Roman" w:cs="Calibri"/>
          <w:color w:val="000000"/>
          <w:szCs w:val="24"/>
          <w:lang w:eastAsia="sk-SK"/>
        </w:rPr>
      </w:pPr>
      <w:r>
        <w:rPr>
          <w:rFonts w:eastAsia="Times New Roman" w:cs="Calibri"/>
          <w:color w:val="000000"/>
          <w:szCs w:val="24"/>
          <w:lang w:eastAsia="sk-SK"/>
        </w:rPr>
        <w:t>ako budete motivovať zodpovedného pracovníka k čo najväčšiemu predaju</w:t>
      </w:r>
    </w:p>
    <w:p w:rsidR="006D0FEE" w:rsidRDefault="006D0FEE" w:rsidP="00EF4CE9">
      <w:pPr>
        <w:numPr>
          <w:ilvl w:val="0"/>
          <w:numId w:val="29"/>
        </w:numPr>
        <w:spacing w:after="0"/>
        <w:rPr>
          <w:rFonts w:eastAsia="Times New Roman" w:cs="Calibri"/>
          <w:color w:val="000000"/>
          <w:szCs w:val="24"/>
          <w:lang w:eastAsia="sk-SK"/>
        </w:rPr>
      </w:pPr>
      <w:r>
        <w:rPr>
          <w:rFonts w:eastAsia="Times New Roman" w:cs="Calibri"/>
          <w:color w:val="000000"/>
          <w:szCs w:val="24"/>
          <w:lang w:eastAsia="sk-SK"/>
        </w:rPr>
        <w:t>ako uvediete svoj výrobok alebo služby na trh</w:t>
      </w:r>
    </w:p>
    <w:p w:rsidR="006D0FEE" w:rsidRDefault="006D0FEE" w:rsidP="006D0FEE">
      <w:pPr>
        <w:spacing w:after="0"/>
        <w:ind w:left="1428" w:firstLine="0"/>
        <w:rPr>
          <w:rFonts w:eastAsia="Times New Roman" w:cs="Calibri"/>
          <w:color w:val="000000"/>
          <w:szCs w:val="24"/>
          <w:lang w:eastAsia="sk-SK"/>
        </w:rPr>
      </w:pPr>
    </w:p>
    <w:p w:rsidR="006D0FEE" w:rsidRPr="000F3C49" w:rsidRDefault="006D0FEE" w:rsidP="00EF4CE9">
      <w:pPr>
        <w:numPr>
          <w:ilvl w:val="0"/>
          <w:numId w:val="26"/>
        </w:numPr>
        <w:spacing w:after="0"/>
        <w:rPr>
          <w:rFonts w:eastAsia="Times New Roman" w:cs="Calibri"/>
          <w:b/>
          <w:color w:val="000000"/>
          <w:szCs w:val="24"/>
          <w:lang w:eastAsia="sk-SK"/>
        </w:rPr>
      </w:pPr>
      <w:r w:rsidRPr="000F3C49">
        <w:rPr>
          <w:rFonts w:eastAsia="Times New Roman" w:cs="Calibri"/>
          <w:b/>
          <w:color w:val="000000"/>
          <w:szCs w:val="24"/>
          <w:lang w:eastAsia="sk-SK"/>
        </w:rPr>
        <w:t>Výrobný proces</w:t>
      </w:r>
    </w:p>
    <w:p w:rsidR="006D0FEE" w:rsidRDefault="006D0FEE" w:rsidP="006D0FEE">
      <w:pPr>
        <w:spacing w:after="0"/>
        <w:ind w:left="720" w:firstLine="0"/>
        <w:rPr>
          <w:rFonts w:eastAsia="Times New Roman" w:cs="Calibri"/>
          <w:color w:val="000000"/>
          <w:szCs w:val="24"/>
          <w:lang w:eastAsia="sk-SK"/>
        </w:rPr>
      </w:pPr>
      <w:r w:rsidRPr="000F3C49">
        <w:rPr>
          <w:rFonts w:eastAsia="Times New Roman" w:cs="Calibri"/>
          <w:color w:val="000000"/>
          <w:szCs w:val="24"/>
          <w:lang w:eastAsia="sk-SK"/>
        </w:rPr>
        <w:t xml:space="preserve">V tejto </w:t>
      </w:r>
      <w:r w:rsidRPr="00BF498B">
        <w:rPr>
          <w:rFonts w:eastAsia="Times New Roman" w:cs="Calibri"/>
          <w:color w:val="000000"/>
          <w:szCs w:val="24"/>
          <w:lang w:eastAsia="sk-SK"/>
        </w:rPr>
        <w:t>časti popíšte spôsob výroby produktu alebo poskytovania služieb, teda opis výrobného cyklu od vstupu surovín, cez výrobu až distribúciu výrobku k zákazníkovi. Popis by mal obsahovať dostatok dôležitých materiálov pre výrobu, s ktorými dodávateľmi budete spolupracovať a ako budete zabezpečovať dodávky aj v</w:t>
      </w:r>
      <w:r w:rsidRPr="000F3C49">
        <w:rPr>
          <w:rFonts w:eastAsia="Times New Roman" w:cs="Calibri"/>
          <w:color w:val="000000"/>
          <w:szCs w:val="24"/>
          <w:lang w:eastAsia="sk-SK"/>
        </w:rPr>
        <w:t xml:space="preserve"> budúcnosti. </w:t>
      </w:r>
    </w:p>
    <w:p w:rsidR="006D0FEE" w:rsidRPr="000F3C49" w:rsidRDefault="006D0FEE" w:rsidP="006D0FEE">
      <w:pPr>
        <w:spacing w:after="0"/>
        <w:ind w:left="720" w:firstLine="0"/>
        <w:rPr>
          <w:rFonts w:eastAsia="Times New Roman" w:cs="Calibri"/>
          <w:color w:val="000000"/>
          <w:szCs w:val="24"/>
          <w:lang w:eastAsia="sk-SK"/>
        </w:rPr>
      </w:pPr>
    </w:p>
    <w:p w:rsidR="006D0FEE" w:rsidRPr="000F3C49" w:rsidRDefault="006D0FEE" w:rsidP="00EF4CE9">
      <w:pPr>
        <w:numPr>
          <w:ilvl w:val="0"/>
          <w:numId w:val="26"/>
        </w:numPr>
        <w:spacing w:after="0"/>
        <w:rPr>
          <w:rFonts w:eastAsia="Times New Roman" w:cs="Calibri"/>
          <w:b/>
          <w:color w:val="000000"/>
          <w:szCs w:val="24"/>
          <w:lang w:eastAsia="sk-SK"/>
        </w:rPr>
      </w:pPr>
      <w:r w:rsidRPr="000F3C49">
        <w:rPr>
          <w:rFonts w:eastAsia="Times New Roman" w:cs="Calibri"/>
          <w:b/>
          <w:color w:val="000000"/>
          <w:szCs w:val="24"/>
          <w:lang w:eastAsia="sk-SK"/>
        </w:rPr>
        <w:t>Organizačný plán</w:t>
      </w:r>
    </w:p>
    <w:p w:rsidR="006D0FEE" w:rsidRDefault="006D0FEE" w:rsidP="006D0FEE">
      <w:pPr>
        <w:spacing w:after="0"/>
        <w:ind w:left="720" w:firstLine="0"/>
        <w:rPr>
          <w:rFonts w:eastAsia="Times New Roman" w:cs="Calibri"/>
          <w:color w:val="000000"/>
          <w:szCs w:val="24"/>
          <w:lang w:eastAsia="sk-SK"/>
        </w:rPr>
      </w:pPr>
      <w:r w:rsidRPr="000F3C49">
        <w:rPr>
          <w:rFonts w:eastAsia="Times New Roman" w:cs="Calibri"/>
          <w:color w:val="000000"/>
          <w:szCs w:val="24"/>
          <w:lang w:eastAsia="sk-SK"/>
        </w:rPr>
        <w:t xml:space="preserve">Popisuje </w:t>
      </w:r>
      <w:r w:rsidRPr="00BF498B">
        <w:rPr>
          <w:rFonts w:eastAsia="Times New Roman" w:cs="Calibri"/>
          <w:color w:val="000000"/>
          <w:szCs w:val="24"/>
          <w:lang w:eastAsia="sk-SK"/>
        </w:rPr>
        <w:t>organizačnú a riadiacu štruktúru firmy vrátane riadenia a kontroly finančných záležitostí podniku. Treba sa zmieniť o potrebe pracovníkov, o kritériách pri ich výbere a ich ďalších odborných školeniach. Táto časť by mala obsahovať charakteristiku platov a spôsob motivácie zamestnancov a manažmentu. Na konci tejto časti charakterizujte vedúcich pracovníkov a vlastníkov podniku (s priloženými životopismi). Na záver by mal podnikateľ (tam, kde je to potrebné) demonštrovať</w:t>
      </w:r>
      <w:r>
        <w:rPr>
          <w:rFonts w:eastAsia="Times New Roman" w:cs="Calibri"/>
          <w:color w:val="000000"/>
          <w:szCs w:val="24"/>
          <w:lang w:eastAsia="sk-SK"/>
        </w:rPr>
        <w:t xml:space="preserve"> </w:t>
      </w:r>
      <w:r w:rsidRPr="00BF498B">
        <w:rPr>
          <w:rFonts w:eastAsia="Times New Roman" w:cs="Calibri"/>
          <w:color w:val="000000"/>
          <w:szCs w:val="24"/>
          <w:lang w:eastAsia="sk-SK"/>
        </w:rPr>
        <w:t>svoje technické a manažérske schopnosti, ktoré nadobudol v</w:t>
      </w:r>
      <w:r w:rsidRPr="000F3C49">
        <w:rPr>
          <w:rFonts w:eastAsia="Times New Roman" w:cs="Calibri"/>
          <w:color w:val="000000"/>
          <w:szCs w:val="24"/>
          <w:lang w:eastAsia="sk-SK"/>
        </w:rPr>
        <w:t> </w:t>
      </w:r>
      <w:r w:rsidRPr="00BF498B">
        <w:rPr>
          <w:rFonts w:eastAsia="Times New Roman" w:cs="Calibri"/>
          <w:color w:val="000000"/>
          <w:szCs w:val="24"/>
          <w:lang w:eastAsia="sk-SK"/>
        </w:rPr>
        <w:t>predchádzajúcich</w:t>
      </w:r>
      <w:r w:rsidRPr="000F3C49">
        <w:rPr>
          <w:rFonts w:eastAsia="Times New Roman" w:cs="Calibri"/>
          <w:color w:val="000000"/>
          <w:szCs w:val="24"/>
          <w:lang w:eastAsia="sk-SK"/>
        </w:rPr>
        <w:t xml:space="preserve"> zamestnaniach.</w:t>
      </w:r>
      <w:r w:rsidRPr="00BF498B">
        <w:rPr>
          <w:rFonts w:eastAsia="Times New Roman" w:cs="Calibri"/>
          <w:color w:val="000000"/>
          <w:szCs w:val="24"/>
          <w:lang w:eastAsia="sk-SK"/>
        </w:rPr>
        <w:t xml:space="preserve"> </w:t>
      </w:r>
      <w:r>
        <w:rPr>
          <w:rStyle w:val="Odkaznapoznmkupodiarou"/>
          <w:rFonts w:eastAsia="Times New Roman" w:cs="Calibri"/>
          <w:color w:val="000000"/>
          <w:lang w:eastAsia="sk-SK"/>
        </w:rPr>
        <w:footnoteReference w:id="14"/>
      </w:r>
    </w:p>
    <w:p w:rsidR="006D0FEE" w:rsidRDefault="006D0FEE" w:rsidP="006D0FEE">
      <w:pPr>
        <w:spacing w:after="0"/>
        <w:ind w:left="720" w:firstLine="0"/>
        <w:rPr>
          <w:rFonts w:eastAsia="Times New Roman" w:cs="Calibri"/>
          <w:color w:val="000000"/>
          <w:szCs w:val="24"/>
          <w:lang w:eastAsia="sk-SK"/>
        </w:rPr>
      </w:pPr>
    </w:p>
    <w:p w:rsidR="00227D71" w:rsidRDefault="00227D71">
      <w:pPr>
        <w:spacing w:after="160" w:line="259" w:lineRule="auto"/>
        <w:ind w:firstLine="0"/>
        <w:jc w:val="left"/>
        <w:rPr>
          <w:rFonts w:eastAsia="Times New Roman" w:cs="Calibri"/>
          <w:b/>
          <w:color w:val="000000"/>
          <w:szCs w:val="24"/>
          <w:lang w:eastAsia="sk-SK"/>
        </w:rPr>
      </w:pPr>
      <w:r>
        <w:rPr>
          <w:rFonts w:eastAsia="Times New Roman" w:cs="Calibri"/>
          <w:b/>
          <w:color w:val="000000"/>
          <w:szCs w:val="24"/>
          <w:lang w:eastAsia="sk-SK"/>
        </w:rPr>
        <w:br w:type="page"/>
      </w:r>
    </w:p>
    <w:p w:rsidR="006D0FEE" w:rsidRPr="000F3C49" w:rsidRDefault="006D0FEE" w:rsidP="00EF4CE9">
      <w:pPr>
        <w:numPr>
          <w:ilvl w:val="0"/>
          <w:numId w:val="26"/>
        </w:numPr>
        <w:spacing w:after="0"/>
        <w:rPr>
          <w:rFonts w:eastAsia="Times New Roman" w:cs="Calibri"/>
          <w:b/>
          <w:color w:val="000000"/>
          <w:szCs w:val="24"/>
          <w:lang w:eastAsia="sk-SK"/>
        </w:rPr>
      </w:pPr>
      <w:r w:rsidRPr="000F3C49">
        <w:rPr>
          <w:rFonts w:eastAsia="Times New Roman" w:cs="Calibri"/>
          <w:b/>
          <w:color w:val="000000"/>
          <w:szCs w:val="24"/>
          <w:lang w:eastAsia="sk-SK"/>
        </w:rPr>
        <w:lastRenderedPageBreak/>
        <w:t>Dopad na životné prostredie</w:t>
      </w:r>
    </w:p>
    <w:p w:rsidR="006D0FEE" w:rsidRPr="000F3C49" w:rsidRDefault="006D0FEE" w:rsidP="006D0FEE">
      <w:pPr>
        <w:spacing w:after="0"/>
        <w:ind w:left="720" w:firstLine="0"/>
        <w:rPr>
          <w:rFonts w:eastAsia="Times New Roman" w:cs="Calibri"/>
          <w:color w:val="000000"/>
          <w:szCs w:val="24"/>
          <w:lang w:eastAsia="sk-SK"/>
        </w:rPr>
      </w:pPr>
      <w:r w:rsidRPr="000F3C49">
        <w:rPr>
          <w:rFonts w:eastAsia="Times New Roman" w:cs="Calibri"/>
          <w:color w:val="000000"/>
          <w:szCs w:val="24"/>
          <w:lang w:eastAsia="sk-SK"/>
        </w:rPr>
        <w:t xml:space="preserve">Opíšte </w:t>
      </w:r>
      <w:r w:rsidRPr="00BF498B">
        <w:rPr>
          <w:rFonts w:eastAsia="Times New Roman" w:cs="Calibri"/>
          <w:color w:val="000000"/>
          <w:szCs w:val="24"/>
          <w:lang w:eastAsia="sk-SK"/>
        </w:rPr>
        <w:t>prípadný vplyv výrobného procesu a služieb daného podniku na životné prostredie. Ak výrobný proces alebo odpady z neho budú pre životné prostredie škodlivé, je treba uviesť opatrenia na zníženie nepriaznivého</w:t>
      </w:r>
      <w:r w:rsidRPr="000F3C49">
        <w:rPr>
          <w:rFonts w:eastAsia="Times New Roman" w:cs="Calibri"/>
          <w:color w:val="000000"/>
          <w:szCs w:val="24"/>
          <w:lang w:eastAsia="sk-SK"/>
        </w:rPr>
        <w:t xml:space="preserve"> dopadu. </w:t>
      </w:r>
    </w:p>
    <w:p w:rsidR="006D0FEE" w:rsidRPr="000F3C49" w:rsidRDefault="006D0FEE" w:rsidP="00EF4CE9">
      <w:pPr>
        <w:numPr>
          <w:ilvl w:val="0"/>
          <w:numId w:val="26"/>
        </w:numPr>
        <w:spacing w:after="0"/>
        <w:rPr>
          <w:rFonts w:eastAsia="Times New Roman" w:cs="Calibri"/>
          <w:b/>
          <w:color w:val="000000"/>
          <w:szCs w:val="24"/>
          <w:lang w:eastAsia="sk-SK"/>
        </w:rPr>
      </w:pPr>
      <w:r w:rsidRPr="000F3C49">
        <w:rPr>
          <w:rFonts w:eastAsia="Times New Roman" w:cs="Calibri"/>
          <w:b/>
          <w:color w:val="000000"/>
          <w:szCs w:val="24"/>
          <w:lang w:eastAsia="sk-SK"/>
        </w:rPr>
        <w:t>Finančné plány</w:t>
      </w:r>
    </w:p>
    <w:p w:rsidR="006D0FEE" w:rsidRDefault="006D0FEE" w:rsidP="006D0FEE">
      <w:pPr>
        <w:spacing w:after="0"/>
        <w:ind w:left="720" w:firstLine="0"/>
        <w:rPr>
          <w:rFonts w:eastAsia="Times New Roman" w:cs="Calibri"/>
          <w:color w:val="000000"/>
          <w:szCs w:val="24"/>
          <w:lang w:eastAsia="sk-SK"/>
        </w:rPr>
      </w:pPr>
      <w:r w:rsidRPr="000F3C49">
        <w:rPr>
          <w:rFonts w:eastAsia="Times New Roman" w:cs="Calibri"/>
          <w:color w:val="000000"/>
          <w:szCs w:val="24"/>
          <w:lang w:eastAsia="sk-SK"/>
        </w:rPr>
        <w:t xml:space="preserve">V </w:t>
      </w:r>
      <w:r w:rsidRPr="00BF498B">
        <w:rPr>
          <w:rFonts w:eastAsia="Times New Roman" w:cs="Calibri"/>
          <w:color w:val="000000"/>
          <w:szCs w:val="24"/>
          <w:lang w:eastAsia="sk-SK"/>
        </w:rPr>
        <w:t>tejto časti musíte odhadnúť budúcnosť firmy prostredníctvom finančných projekcií na základe odborných odhadov. Nižšie uvedené finančné výkazy spracujte za obdobie, počas ktorého dôjde k splateniu úveru. V prípade, že Váš podnik bol činný v minulosti, musíte uviesť aj tieto údaje. Finančné plány je nutné spracovať vo forme</w:t>
      </w:r>
      <w:r>
        <w:rPr>
          <w:rFonts w:eastAsia="Times New Roman" w:cs="Calibri"/>
          <w:color w:val="000000"/>
          <w:szCs w:val="24"/>
          <w:lang w:eastAsia="sk-SK"/>
        </w:rPr>
        <w:t xml:space="preserve"> výkazov: </w:t>
      </w:r>
    </w:p>
    <w:p w:rsidR="006D0FEE" w:rsidRDefault="006D0FEE" w:rsidP="00EF4CE9">
      <w:pPr>
        <w:numPr>
          <w:ilvl w:val="0"/>
          <w:numId w:val="33"/>
        </w:numPr>
        <w:spacing w:after="0"/>
        <w:rPr>
          <w:rFonts w:eastAsia="Times New Roman" w:cs="Calibri"/>
          <w:color w:val="000000"/>
          <w:szCs w:val="24"/>
          <w:lang w:eastAsia="sk-SK"/>
        </w:rPr>
      </w:pPr>
      <w:r w:rsidRPr="000F3C49">
        <w:rPr>
          <w:rFonts w:eastAsia="Times New Roman" w:cs="Calibri"/>
          <w:b/>
          <w:i/>
          <w:color w:val="000000"/>
          <w:szCs w:val="24"/>
          <w:lang w:eastAsia="sk-SK"/>
        </w:rPr>
        <w:t>výkazov ziskov a strát</w:t>
      </w:r>
      <w:r>
        <w:rPr>
          <w:rFonts w:eastAsia="Times New Roman" w:cs="Calibri"/>
          <w:color w:val="000000"/>
          <w:szCs w:val="24"/>
          <w:lang w:eastAsia="sk-SK"/>
        </w:rPr>
        <w:t xml:space="preserve"> – plán nákladov a výnosov</w:t>
      </w:r>
    </w:p>
    <w:p w:rsidR="006D0FEE" w:rsidRDefault="006D0FEE" w:rsidP="00EF4CE9">
      <w:pPr>
        <w:numPr>
          <w:ilvl w:val="0"/>
          <w:numId w:val="33"/>
        </w:numPr>
        <w:spacing w:after="0"/>
        <w:rPr>
          <w:rFonts w:eastAsia="Times New Roman" w:cs="Calibri"/>
          <w:color w:val="000000"/>
          <w:szCs w:val="24"/>
          <w:lang w:eastAsia="sk-SK"/>
        </w:rPr>
      </w:pPr>
      <w:r w:rsidRPr="000F3C49">
        <w:rPr>
          <w:rFonts w:eastAsia="Times New Roman" w:cs="Calibri"/>
          <w:b/>
          <w:i/>
          <w:color w:val="000000"/>
          <w:szCs w:val="24"/>
          <w:lang w:eastAsia="sk-SK"/>
        </w:rPr>
        <w:t xml:space="preserve">súvaha </w:t>
      </w:r>
      <w:r>
        <w:rPr>
          <w:rFonts w:eastAsia="Times New Roman" w:cs="Calibri"/>
          <w:color w:val="000000"/>
          <w:szCs w:val="24"/>
          <w:lang w:eastAsia="sk-SK"/>
        </w:rPr>
        <w:t>– určuje stav majetku ako aj jeho krytie z finančných prostriedkov</w:t>
      </w:r>
    </w:p>
    <w:p w:rsidR="006D0FEE" w:rsidRDefault="006D0FEE" w:rsidP="00EF4CE9">
      <w:pPr>
        <w:numPr>
          <w:ilvl w:val="0"/>
          <w:numId w:val="33"/>
        </w:numPr>
        <w:spacing w:after="0"/>
        <w:rPr>
          <w:rFonts w:eastAsia="Times New Roman" w:cs="Calibri"/>
          <w:color w:val="000000"/>
          <w:szCs w:val="24"/>
          <w:lang w:eastAsia="sk-SK"/>
        </w:rPr>
      </w:pPr>
      <w:r w:rsidRPr="000F3C49">
        <w:rPr>
          <w:rFonts w:eastAsia="Times New Roman" w:cs="Calibri"/>
          <w:b/>
          <w:i/>
          <w:color w:val="000000"/>
          <w:szCs w:val="24"/>
          <w:lang w:eastAsia="sk-SK"/>
        </w:rPr>
        <w:t>výkaz o toku hotovosti</w:t>
      </w:r>
      <w:r>
        <w:rPr>
          <w:rFonts w:eastAsia="Times New Roman" w:cs="Calibri"/>
          <w:color w:val="000000"/>
          <w:szCs w:val="24"/>
          <w:lang w:eastAsia="sk-SK"/>
        </w:rPr>
        <w:t xml:space="preserve"> – prehľad príjmov a výdavkov</w:t>
      </w:r>
    </w:p>
    <w:p w:rsidR="006D0FEE" w:rsidRPr="000F3C49" w:rsidRDefault="006D0FEE" w:rsidP="00EF4CE9">
      <w:pPr>
        <w:numPr>
          <w:ilvl w:val="0"/>
          <w:numId w:val="26"/>
        </w:numPr>
        <w:spacing w:after="0"/>
        <w:rPr>
          <w:rFonts w:eastAsia="Times New Roman" w:cs="Calibri"/>
          <w:b/>
          <w:color w:val="000000"/>
          <w:szCs w:val="24"/>
          <w:lang w:eastAsia="sk-SK"/>
        </w:rPr>
      </w:pPr>
      <w:r w:rsidRPr="000F3C49">
        <w:rPr>
          <w:rFonts w:eastAsia="Times New Roman" w:cs="Calibri"/>
          <w:b/>
          <w:color w:val="000000"/>
          <w:szCs w:val="24"/>
          <w:lang w:eastAsia="sk-SK"/>
        </w:rPr>
        <w:t>Doklady</w:t>
      </w:r>
    </w:p>
    <w:p w:rsidR="006D0FEE" w:rsidRPr="000F3C49" w:rsidRDefault="006D0FEE" w:rsidP="006D0FEE">
      <w:pPr>
        <w:spacing w:after="0"/>
        <w:ind w:left="720" w:firstLine="0"/>
        <w:rPr>
          <w:rFonts w:eastAsia="Times New Roman" w:cs="Calibri"/>
          <w:color w:val="000000"/>
          <w:szCs w:val="24"/>
          <w:lang w:eastAsia="sk-SK"/>
        </w:rPr>
      </w:pPr>
      <w:r w:rsidRPr="000F3C49">
        <w:rPr>
          <w:rFonts w:eastAsia="Times New Roman" w:cs="Calibri"/>
          <w:color w:val="000000"/>
          <w:szCs w:val="24"/>
          <w:lang w:eastAsia="sk-SK"/>
        </w:rPr>
        <w:t xml:space="preserve">Podnikateľský </w:t>
      </w:r>
      <w:r w:rsidRPr="00BF498B">
        <w:rPr>
          <w:rFonts w:eastAsia="Times New Roman" w:cs="Calibri"/>
          <w:color w:val="000000"/>
          <w:szCs w:val="24"/>
          <w:lang w:eastAsia="sk-SK"/>
        </w:rPr>
        <w:t>plán musí obsahovať doklady, ktoré podporia to, čo ste doteraz</w:t>
      </w:r>
      <w:r w:rsidRPr="000F3C49">
        <w:rPr>
          <w:rFonts w:eastAsia="Times New Roman" w:cs="Calibri"/>
          <w:color w:val="000000"/>
          <w:szCs w:val="24"/>
          <w:lang w:eastAsia="sk-SK"/>
        </w:rPr>
        <w:t xml:space="preserve"> uviedli.</w:t>
      </w:r>
    </w:p>
    <w:p w:rsidR="006D0FEE" w:rsidRPr="000F3C49" w:rsidRDefault="006D0FEE" w:rsidP="006D0FEE">
      <w:pPr>
        <w:spacing w:after="0"/>
        <w:ind w:left="720"/>
        <w:rPr>
          <w:rFonts w:eastAsia="Times New Roman" w:cs="Calibri"/>
          <w:color w:val="000000"/>
          <w:szCs w:val="24"/>
          <w:lang w:eastAsia="sk-SK"/>
        </w:rPr>
      </w:pPr>
      <w:r w:rsidRPr="000F3C49">
        <w:rPr>
          <w:rFonts w:eastAsia="Times New Roman" w:cs="Calibri"/>
          <w:color w:val="000000"/>
          <w:szCs w:val="24"/>
          <w:lang w:eastAsia="sk-SK"/>
        </w:rPr>
        <w:t>Ide hlavne o:</w:t>
      </w:r>
    </w:p>
    <w:p w:rsidR="006D0FEE" w:rsidRPr="00A9124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presný </w:t>
      </w:r>
      <w:r w:rsidRPr="00BF498B">
        <w:rPr>
          <w:rFonts w:eastAsia="Times New Roman" w:cs="Calibri"/>
          <w:color w:val="000000"/>
          <w:szCs w:val="24"/>
          <w:lang w:eastAsia="sk-SK"/>
        </w:rPr>
        <w:t>súhrn prieskumov trhu (vlastných alebo spracovaných odbornými</w:t>
      </w:r>
      <w:r w:rsidRPr="00A9124E">
        <w:rPr>
          <w:rFonts w:eastAsia="Times New Roman" w:cs="Calibri"/>
          <w:color w:val="000000"/>
          <w:szCs w:val="24"/>
          <w:lang w:eastAsia="sk-SK"/>
        </w:rPr>
        <w:t xml:space="preserve"> organizáciami)</w:t>
      </w:r>
    </w:p>
    <w:p w:rsidR="006D0FEE" w:rsidRPr="00A9124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prípadne </w:t>
      </w:r>
      <w:r w:rsidRPr="00BF498B">
        <w:rPr>
          <w:rFonts w:eastAsia="Times New Roman" w:cs="Calibri"/>
          <w:color w:val="000000"/>
          <w:szCs w:val="24"/>
          <w:lang w:eastAsia="sk-SK"/>
        </w:rPr>
        <w:t>fotokópie článkov v miestnych novinách, ktoré popisujú potrebu výrobku alebo služby, ktorý Vy</w:t>
      </w:r>
      <w:r w:rsidRPr="00A9124E">
        <w:rPr>
          <w:rFonts w:eastAsia="Times New Roman" w:cs="Calibri"/>
          <w:color w:val="000000"/>
          <w:szCs w:val="24"/>
          <w:lang w:eastAsia="sk-SK"/>
        </w:rPr>
        <w:t xml:space="preserve"> navrhujete</w:t>
      </w:r>
    </w:p>
    <w:p w:rsidR="006D0FEE" w:rsidRPr="00A9124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fotografie Vášho výrobku alebo výrobkov</w:t>
      </w:r>
    </w:p>
    <w:p w:rsidR="006D0FEE" w:rsidRPr="00A9124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kópie Vašich prospektov alebo materiálov</w:t>
      </w:r>
    </w:p>
    <w:p w:rsidR="006D0FE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výsledky </w:t>
      </w:r>
      <w:r w:rsidRPr="00BF498B">
        <w:rPr>
          <w:rFonts w:eastAsia="Times New Roman" w:cs="Calibri"/>
          <w:color w:val="000000"/>
          <w:szCs w:val="24"/>
          <w:lang w:eastAsia="sk-SK"/>
        </w:rPr>
        <w:t>akýchkoľvek testov Vášho výrobku, hlave keď boli urobené nezávislou</w:t>
      </w:r>
      <w:r w:rsidRPr="00A9124E">
        <w:rPr>
          <w:rFonts w:eastAsia="Times New Roman" w:cs="Calibri"/>
          <w:color w:val="000000"/>
          <w:szCs w:val="24"/>
          <w:lang w:eastAsia="sk-SK"/>
        </w:rPr>
        <w:t xml:space="preserve"> organizáciou</w:t>
      </w:r>
    </w:p>
    <w:p w:rsidR="006D0FEE" w:rsidRPr="00A9124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údaje </w:t>
      </w:r>
      <w:r w:rsidRPr="00BF498B">
        <w:rPr>
          <w:rFonts w:eastAsia="Times New Roman" w:cs="Calibri"/>
          <w:color w:val="000000"/>
          <w:szCs w:val="24"/>
          <w:lang w:eastAsia="sk-SK"/>
        </w:rPr>
        <w:t>o predbežných alebo uzatvorených hospodárskych zmluvách, ktoré sa dotýkajú dodávok a</w:t>
      </w:r>
      <w:r w:rsidRPr="00A9124E">
        <w:rPr>
          <w:rFonts w:eastAsia="Times New Roman" w:cs="Calibri"/>
          <w:color w:val="000000"/>
          <w:szCs w:val="24"/>
          <w:lang w:eastAsia="sk-SK"/>
        </w:rPr>
        <w:t> dodávateľov</w:t>
      </w:r>
    </w:p>
    <w:p w:rsidR="006D0FE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odberateľské </w:t>
      </w:r>
      <w:r w:rsidRPr="00BF498B">
        <w:rPr>
          <w:rFonts w:eastAsia="Times New Roman" w:cs="Calibri"/>
          <w:color w:val="000000"/>
          <w:szCs w:val="24"/>
          <w:lang w:eastAsia="sk-SK"/>
        </w:rPr>
        <w:t>zmluvy na výrobky resp. služby, (aj rámcové, ak je to</w:t>
      </w:r>
      <w:r w:rsidRPr="00A9124E">
        <w:rPr>
          <w:rFonts w:eastAsia="Times New Roman" w:cs="Calibri"/>
          <w:color w:val="000000"/>
          <w:szCs w:val="24"/>
          <w:lang w:eastAsia="sk-SK"/>
        </w:rPr>
        <w:t xml:space="preserve"> možné)</w:t>
      </w:r>
    </w:p>
    <w:p w:rsidR="006D0FEE" w:rsidRPr="00A9124E" w:rsidRDefault="006D0FEE" w:rsidP="00EF4CE9">
      <w:pPr>
        <w:numPr>
          <w:ilvl w:val="0"/>
          <w:numId w:val="34"/>
        </w:numPr>
        <w:spacing w:after="0"/>
        <w:rPr>
          <w:rFonts w:eastAsia="Times New Roman" w:cs="Calibri"/>
          <w:color w:val="000000"/>
          <w:szCs w:val="24"/>
          <w:lang w:eastAsia="sk-SK"/>
        </w:rPr>
      </w:pPr>
      <w:r>
        <w:rPr>
          <w:rFonts w:eastAsia="Times New Roman" w:cs="Calibri"/>
          <w:color w:val="000000"/>
          <w:szCs w:val="24"/>
          <w:lang w:eastAsia="sk-SK"/>
        </w:rPr>
        <w:t xml:space="preserve">nájomné zmluvy a </w:t>
      </w:r>
      <w:r w:rsidRPr="00A9124E">
        <w:rPr>
          <w:rFonts w:eastAsia="Times New Roman" w:cs="Calibri"/>
          <w:color w:val="000000"/>
          <w:szCs w:val="24"/>
          <w:lang w:eastAsia="sk-SK"/>
        </w:rPr>
        <w:t>cenové ponuky</w:t>
      </w:r>
    </w:p>
    <w:p w:rsidR="006D0FEE" w:rsidRDefault="006D0FEE" w:rsidP="00EF4CE9">
      <w:pPr>
        <w:numPr>
          <w:ilvl w:val="0"/>
          <w:numId w:val="34"/>
        </w:numPr>
        <w:spacing w:after="0"/>
        <w:rPr>
          <w:rFonts w:eastAsia="Times New Roman" w:cs="Calibri"/>
          <w:color w:val="000000"/>
          <w:szCs w:val="24"/>
          <w:lang w:eastAsia="sk-SK"/>
        </w:rPr>
      </w:pPr>
      <w:r>
        <w:rPr>
          <w:rFonts w:eastAsia="Times New Roman" w:cs="Calibri"/>
          <w:color w:val="000000"/>
          <w:szCs w:val="24"/>
          <w:lang w:eastAsia="sk-SK"/>
        </w:rPr>
        <w:t>dražobné zápisy</w:t>
      </w:r>
    </w:p>
    <w:p w:rsidR="006D0FEE" w:rsidRDefault="006D0FEE" w:rsidP="00EF4CE9">
      <w:pPr>
        <w:numPr>
          <w:ilvl w:val="0"/>
          <w:numId w:val="34"/>
        </w:numPr>
        <w:spacing w:after="0"/>
        <w:rPr>
          <w:rFonts w:eastAsia="Times New Roman" w:cs="Calibri"/>
          <w:color w:val="000000"/>
          <w:szCs w:val="24"/>
          <w:lang w:eastAsia="sk-SK"/>
        </w:rPr>
      </w:pPr>
      <w:r>
        <w:rPr>
          <w:rFonts w:eastAsia="Times New Roman" w:cs="Calibri"/>
          <w:color w:val="000000"/>
          <w:szCs w:val="24"/>
          <w:lang w:eastAsia="sk-SK"/>
        </w:rPr>
        <w:t>projekty</w:t>
      </w:r>
    </w:p>
    <w:p w:rsidR="006D0FEE" w:rsidRPr="00A9124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registráciu </w:t>
      </w:r>
      <w:r w:rsidRPr="00BF498B">
        <w:rPr>
          <w:rFonts w:eastAsia="Times New Roman" w:cs="Calibri"/>
          <w:color w:val="000000"/>
          <w:szCs w:val="24"/>
          <w:lang w:eastAsia="sk-SK"/>
        </w:rPr>
        <w:t>podnikateľskej činnosti (výpis z obch. registra, živnostenský list, koncesnú</w:t>
      </w:r>
      <w:r w:rsidRPr="00A9124E">
        <w:rPr>
          <w:rFonts w:eastAsia="Times New Roman" w:cs="Calibri"/>
          <w:color w:val="000000"/>
          <w:szCs w:val="24"/>
          <w:lang w:eastAsia="sk-SK"/>
        </w:rPr>
        <w:t xml:space="preserve"> listinu)</w:t>
      </w:r>
    </w:p>
    <w:p w:rsidR="006D0FEE" w:rsidRDefault="006D0FEE" w:rsidP="00EF4CE9">
      <w:pPr>
        <w:numPr>
          <w:ilvl w:val="0"/>
          <w:numId w:val="34"/>
        </w:numPr>
        <w:spacing w:after="0"/>
        <w:rPr>
          <w:rFonts w:eastAsia="Times New Roman" w:cs="Calibri"/>
          <w:color w:val="000000"/>
          <w:szCs w:val="24"/>
          <w:lang w:eastAsia="sk-SK"/>
        </w:rPr>
      </w:pPr>
      <w:r w:rsidRPr="00A9124E">
        <w:rPr>
          <w:rFonts w:eastAsia="Times New Roman" w:cs="Calibri"/>
          <w:color w:val="000000"/>
          <w:szCs w:val="24"/>
          <w:lang w:eastAsia="sk-SK"/>
        </w:rPr>
        <w:t xml:space="preserve">súvahu </w:t>
      </w:r>
      <w:r w:rsidRPr="00BF498B">
        <w:rPr>
          <w:rFonts w:eastAsia="Times New Roman" w:cs="Calibri"/>
          <w:color w:val="000000"/>
          <w:szCs w:val="24"/>
          <w:lang w:eastAsia="sk-SK"/>
        </w:rPr>
        <w:t>a výkaz ziskov a strát za minulé obdobia, daňové</w:t>
      </w:r>
      <w:r w:rsidRPr="00A9124E">
        <w:rPr>
          <w:rFonts w:eastAsia="Times New Roman" w:cs="Calibri"/>
          <w:color w:val="000000"/>
          <w:szCs w:val="24"/>
          <w:lang w:eastAsia="sk-SK"/>
        </w:rPr>
        <w:t xml:space="preserve"> priznania</w:t>
      </w:r>
      <w:r>
        <w:rPr>
          <w:rStyle w:val="Odkaznapoznmkupodiarou"/>
          <w:rFonts w:eastAsia="Times New Roman" w:cs="Calibri"/>
          <w:color w:val="000000"/>
          <w:lang w:eastAsia="sk-SK"/>
        </w:rPr>
        <w:footnoteReference w:id="15"/>
      </w:r>
    </w:p>
    <w:p w:rsidR="006D0FEE" w:rsidRDefault="006D0FEE" w:rsidP="006D0FEE">
      <w:pPr>
        <w:spacing w:after="0"/>
        <w:ind w:firstLine="708"/>
        <w:rPr>
          <w:rFonts w:eastAsia="Times New Roman" w:cs="Calibri"/>
          <w:color w:val="000000"/>
          <w:szCs w:val="24"/>
          <w:lang w:eastAsia="sk-SK"/>
        </w:rPr>
      </w:pPr>
      <w:r>
        <w:rPr>
          <w:rFonts w:eastAsia="Times New Roman" w:cs="Calibri"/>
          <w:color w:val="000000"/>
          <w:szCs w:val="24"/>
          <w:lang w:eastAsia="sk-SK"/>
        </w:rPr>
        <w:t xml:space="preserve">Vzorový podnikateľský plán nájdete napríklad na web stránke: </w:t>
      </w:r>
      <w:hyperlink r:id="rId44" w:history="1">
        <w:r w:rsidRPr="00BE4AE8">
          <w:rPr>
            <w:rStyle w:val="Hypertextovprepojenie"/>
            <w:rFonts w:eastAsia="Times New Roman" w:cs="Calibri"/>
            <w:szCs w:val="24"/>
            <w:lang w:eastAsia="sk-SK"/>
          </w:rPr>
          <w:t>www.podnikajte.sk</w:t>
        </w:r>
      </w:hyperlink>
      <w:r>
        <w:rPr>
          <w:rFonts w:eastAsia="Times New Roman" w:cs="Calibri"/>
          <w:color w:val="000000"/>
          <w:szCs w:val="24"/>
          <w:lang w:eastAsia="sk-SK"/>
        </w:rPr>
        <w:t xml:space="preserve"> </w:t>
      </w:r>
    </w:p>
    <w:p w:rsidR="006D0FEE" w:rsidRDefault="006D0FEE" w:rsidP="006D0FEE">
      <w:pPr>
        <w:spacing w:after="0"/>
        <w:ind w:firstLine="708"/>
        <w:rPr>
          <w:rFonts w:eastAsia="Times New Roman" w:cs="Calibri"/>
          <w:color w:val="000000"/>
          <w:szCs w:val="24"/>
          <w:lang w:eastAsia="sk-SK"/>
        </w:rPr>
      </w:pPr>
    </w:p>
    <w:p w:rsidR="006D0FEE" w:rsidRDefault="006D0FEE" w:rsidP="00227D71">
      <w:pPr>
        <w:pStyle w:val="Nadpis2"/>
      </w:pPr>
      <w:r w:rsidRPr="00F659CB">
        <w:t>Založenie živnosti</w:t>
      </w:r>
    </w:p>
    <w:p w:rsidR="006D0FEE" w:rsidRDefault="006D0FEE" w:rsidP="006D0FEE">
      <w:pPr>
        <w:pStyle w:val="Odsekzoznamu"/>
        <w:shd w:val="clear" w:color="auto" w:fill="FEFEFD"/>
        <w:spacing w:before="75" w:after="300" w:line="285" w:lineRule="atLeast"/>
        <w:ind w:left="1440" w:firstLine="0"/>
        <w:rPr>
          <w:rFonts w:cs="Calibri"/>
          <w:b/>
          <w:color w:val="000000"/>
          <w:sz w:val="32"/>
          <w:szCs w:val="32"/>
        </w:rPr>
      </w:pPr>
    </w:p>
    <w:p w:rsidR="006D0FEE" w:rsidRDefault="006D0FEE" w:rsidP="006D0FEE">
      <w:pPr>
        <w:pStyle w:val="Odsekzoznamu"/>
        <w:ind w:left="0"/>
        <w:rPr>
          <w:rFonts w:cs="Calibri"/>
          <w:color w:val="000000"/>
          <w:szCs w:val="24"/>
        </w:rPr>
      </w:pPr>
      <w:r w:rsidRPr="002C66BD">
        <w:rPr>
          <w:rFonts w:cs="Calibri"/>
          <w:color w:val="000000"/>
          <w:szCs w:val="24"/>
        </w:rPr>
        <w:t>Pokiaľ sa rozhodnete po</w:t>
      </w:r>
      <w:r>
        <w:rPr>
          <w:rFonts w:cs="Calibri"/>
          <w:color w:val="000000"/>
          <w:szCs w:val="24"/>
        </w:rPr>
        <w:t>dnikať formou živnosti, ponúkam</w:t>
      </w:r>
      <w:r w:rsidRPr="002C66BD">
        <w:rPr>
          <w:rFonts w:cs="Calibri"/>
          <w:color w:val="000000"/>
          <w:szCs w:val="24"/>
        </w:rPr>
        <w:t xml:space="preserve"> Vám postup krokov ako získať živnostenské oprávnenie. Spolu so zoznamom formalít, ktoré je potrebné vybaviť sa dozviete aj to, aké dokumenty si musíte pripraviť, aby návšteva úradu nebola zbytočná.</w:t>
      </w:r>
    </w:p>
    <w:p w:rsidR="006D0FEE" w:rsidRDefault="006D0FEE" w:rsidP="006D0FEE">
      <w:pPr>
        <w:pStyle w:val="Odsekzoznamu"/>
        <w:ind w:left="0"/>
        <w:rPr>
          <w:rFonts w:cs="Calibri"/>
          <w:color w:val="000000"/>
          <w:szCs w:val="24"/>
        </w:rPr>
      </w:pPr>
    </w:p>
    <w:p w:rsidR="006D0FEE" w:rsidRPr="002C66BD" w:rsidRDefault="006D0FEE" w:rsidP="00EF4CE9">
      <w:pPr>
        <w:pStyle w:val="Odsekzoznamu"/>
        <w:numPr>
          <w:ilvl w:val="0"/>
          <w:numId w:val="35"/>
        </w:numPr>
        <w:spacing w:after="200"/>
        <w:rPr>
          <w:rFonts w:cs="Calibri"/>
          <w:b/>
          <w:color w:val="000000"/>
          <w:szCs w:val="24"/>
        </w:rPr>
      </w:pPr>
      <w:r w:rsidRPr="002C66BD">
        <w:rPr>
          <w:rFonts w:cs="Calibri"/>
          <w:b/>
          <w:color w:val="000000"/>
          <w:szCs w:val="24"/>
        </w:rPr>
        <w:t>Vybavenie živnostenského oprávnenia</w:t>
      </w:r>
    </w:p>
    <w:p w:rsidR="006D0FEE" w:rsidRDefault="006D0FEE" w:rsidP="006D0FEE">
      <w:pPr>
        <w:pStyle w:val="Odsekzoznamu"/>
        <w:rPr>
          <w:rFonts w:cs="Calibri"/>
          <w:color w:val="000000"/>
          <w:szCs w:val="24"/>
        </w:rPr>
      </w:pPr>
      <w:r w:rsidRPr="002C66BD">
        <w:rPr>
          <w:rFonts w:cs="Calibri"/>
          <w:color w:val="000000"/>
          <w:szCs w:val="24"/>
        </w:rPr>
        <w:lastRenderedPageBreak/>
        <w:t>Kto chce prevádzkovať živnosť, je povinný to ohlásiť živnostenskému úradu miestne príslušnému podľa sídla právnickej osoby alebo bydliska fyzickej osoby.</w:t>
      </w:r>
    </w:p>
    <w:p w:rsidR="006D0FEE" w:rsidRPr="002C66BD" w:rsidRDefault="006D0FEE" w:rsidP="006D0FEE">
      <w:pPr>
        <w:pStyle w:val="Odsekzoznamu"/>
        <w:rPr>
          <w:rFonts w:cs="Calibri"/>
          <w:color w:val="000000"/>
          <w:szCs w:val="24"/>
        </w:rPr>
      </w:pPr>
    </w:p>
    <w:p w:rsidR="006D0FEE" w:rsidRPr="009A30CA" w:rsidRDefault="006D0FEE" w:rsidP="006D0FEE">
      <w:pPr>
        <w:pStyle w:val="Odsekzoznamu"/>
        <w:rPr>
          <w:rStyle w:val="nastip"/>
          <w:rFonts w:cs="Calibri"/>
          <w:color w:val="000000"/>
          <w:szCs w:val="24"/>
        </w:rPr>
      </w:pPr>
      <w:r w:rsidRPr="002C66BD">
        <w:rPr>
          <w:rStyle w:val="nastip"/>
          <w:rFonts w:cs="Calibri"/>
          <w:b/>
          <w:i/>
          <w:color w:val="000000"/>
          <w:szCs w:val="24"/>
          <w:u w:val="single"/>
        </w:rPr>
        <w:t>Tip:</w:t>
      </w:r>
      <w:r w:rsidRPr="002C66BD">
        <w:rPr>
          <w:rStyle w:val="nastip"/>
          <w:rFonts w:cs="Calibri"/>
          <w:color w:val="000000"/>
          <w:szCs w:val="24"/>
        </w:rPr>
        <w:t xml:space="preserve"> K vybaveniu ohlasovacej živnosti si nezabudnite so sebou vziať občiansky preukaz, kolok, a prípadne vyplnené tlačivo. Zároveň sa pripravte na diskusiu o Vašom predmete podnikania. Nie všetky podnikateľské činnosti sú totiž v zmysle živnostenského zákona definované ako živnosť, preto sa odporúčame poradiť s dotyčným úradníkom, čím predídete zamietnutiu Vašej žiadosti.</w:t>
      </w:r>
    </w:p>
    <w:p w:rsidR="006D0FEE" w:rsidRDefault="006D0FEE" w:rsidP="006D0FEE">
      <w:pPr>
        <w:pStyle w:val="Odsekzoznamu"/>
        <w:ind w:left="0" w:firstLine="360"/>
        <w:rPr>
          <w:rStyle w:val="nastip"/>
          <w:rFonts w:cs="Calibri"/>
          <w:b/>
          <w:color w:val="000000"/>
          <w:szCs w:val="24"/>
        </w:rPr>
      </w:pPr>
    </w:p>
    <w:p w:rsidR="006D0FEE" w:rsidRPr="006602BF" w:rsidRDefault="006D0FEE" w:rsidP="006D0FEE">
      <w:pPr>
        <w:pStyle w:val="Odsekzoznamu"/>
        <w:ind w:left="0" w:firstLine="360"/>
        <w:rPr>
          <w:rStyle w:val="nastip"/>
          <w:rFonts w:cs="Calibri"/>
          <w:b/>
          <w:color w:val="000000"/>
          <w:szCs w:val="24"/>
        </w:rPr>
      </w:pPr>
      <w:r w:rsidRPr="006602BF">
        <w:rPr>
          <w:rStyle w:val="nastip"/>
          <w:rFonts w:cs="Calibri"/>
          <w:b/>
          <w:color w:val="000000"/>
          <w:szCs w:val="24"/>
        </w:rPr>
        <w:t xml:space="preserve">Fyzická osoba v ohlásení uvedie: </w:t>
      </w:r>
    </w:p>
    <w:p w:rsidR="006D0FEE" w:rsidRDefault="006D0FEE" w:rsidP="00EF4CE9">
      <w:pPr>
        <w:pStyle w:val="Odsekzoznamu"/>
        <w:numPr>
          <w:ilvl w:val="0"/>
          <w:numId w:val="36"/>
        </w:numPr>
        <w:spacing w:after="200"/>
        <w:rPr>
          <w:rFonts w:cs="Calibri"/>
          <w:color w:val="000000"/>
          <w:szCs w:val="24"/>
        </w:rPr>
      </w:pPr>
      <w:r>
        <w:rPr>
          <w:rFonts w:cs="Calibri"/>
          <w:color w:val="000000"/>
          <w:szCs w:val="24"/>
        </w:rPr>
        <w:t>m</w:t>
      </w:r>
      <w:r w:rsidRPr="006602BF">
        <w:rPr>
          <w:rFonts w:cs="Calibri"/>
          <w:color w:val="000000"/>
          <w:szCs w:val="24"/>
        </w:rPr>
        <w:t xml:space="preserve">eno a priezvisko, bydlisko, rodné číslo (osobné údaje) a údaj, či jej súd alebo správny orgán uložil zákaz činnosti týkajúci sa prevádzkovania </w:t>
      </w:r>
    </w:p>
    <w:p w:rsidR="006D0FEE" w:rsidRDefault="006D0FEE" w:rsidP="00EF4CE9">
      <w:pPr>
        <w:pStyle w:val="Odsekzoznamu"/>
        <w:numPr>
          <w:ilvl w:val="0"/>
          <w:numId w:val="36"/>
        </w:numPr>
        <w:spacing w:after="200"/>
        <w:rPr>
          <w:rFonts w:cs="Calibri"/>
          <w:color w:val="000000"/>
          <w:szCs w:val="24"/>
        </w:rPr>
      </w:pPr>
      <w:r w:rsidRPr="006602BF">
        <w:rPr>
          <w:rFonts w:cs="Calibri"/>
          <w:color w:val="000000"/>
          <w:szCs w:val="24"/>
        </w:rPr>
        <w:t xml:space="preserve">meno a priezvisko, akademický titul, bydlisko (osobné údaje), rodné priezvisko, štátnu príslušnosť, miesto narodenia, pohlavie, rodné číslo a údaj, či jej súd alebo správny orgán uložil zákaz činnosti týkajúci sa prevádzkovania živnosti, </w:t>
      </w:r>
    </w:p>
    <w:p w:rsidR="006D0FEE" w:rsidRDefault="006D0FEE" w:rsidP="00EF4CE9">
      <w:pPr>
        <w:pStyle w:val="Odsekzoznamu"/>
        <w:numPr>
          <w:ilvl w:val="0"/>
          <w:numId w:val="36"/>
        </w:numPr>
        <w:spacing w:after="200"/>
        <w:rPr>
          <w:rFonts w:cs="Calibri"/>
          <w:color w:val="000000"/>
          <w:szCs w:val="24"/>
        </w:rPr>
      </w:pPr>
      <w:r>
        <w:rPr>
          <w:rFonts w:cs="Calibri"/>
          <w:color w:val="000000"/>
          <w:szCs w:val="24"/>
        </w:rPr>
        <w:t>obchodné meno,</w:t>
      </w:r>
    </w:p>
    <w:p w:rsidR="006D0FEE" w:rsidRDefault="006D0FEE" w:rsidP="00EF4CE9">
      <w:pPr>
        <w:pStyle w:val="Odsekzoznamu"/>
        <w:numPr>
          <w:ilvl w:val="0"/>
          <w:numId w:val="36"/>
        </w:numPr>
        <w:spacing w:after="200"/>
        <w:rPr>
          <w:rFonts w:cs="Calibri"/>
          <w:color w:val="000000"/>
          <w:szCs w:val="24"/>
        </w:rPr>
      </w:pPr>
      <w:r>
        <w:rPr>
          <w:rFonts w:cs="Calibri"/>
          <w:color w:val="000000"/>
          <w:szCs w:val="24"/>
        </w:rPr>
        <w:t>predmet podnikania,</w:t>
      </w:r>
    </w:p>
    <w:p w:rsidR="006D0FEE" w:rsidRDefault="006D0FEE" w:rsidP="00EF4CE9">
      <w:pPr>
        <w:pStyle w:val="Odsekzoznamu"/>
        <w:numPr>
          <w:ilvl w:val="0"/>
          <w:numId w:val="36"/>
        </w:numPr>
        <w:spacing w:after="200"/>
        <w:rPr>
          <w:rFonts w:cs="Calibri"/>
          <w:color w:val="000000"/>
          <w:szCs w:val="24"/>
        </w:rPr>
      </w:pPr>
      <w:r>
        <w:rPr>
          <w:rFonts w:cs="Calibri"/>
          <w:color w:val="000000"/>
          <w:szCs w:val="24"/>
        </w:rPr>
        <w:t>identifikačné číslo organizácie, ak bolo pridelené</w:t>
      </w:r>
    </w:p>
    <w:p w:rsidR="006D0FEE" w:rsidRDefault="006D0FEE" w:rsidP="00EF4CE9">
      <w:pPr>
        <w:pStyle w:val="Odsekzoznamu"/>
        <w:numPr>
          <w:ilvl w:val="0"/>
          <w:numId w:val="36"/>
        </w:numPr>
        <w:spacing w:after="200"/>
        <w:rPr>
          <w:rFonts w:cs="Calibri"/>
          <w:color w:val="000000"/>
          <w:szCs w:val="24"/>
        </w:rPr>
      </w:pPr>
      <w:r>
        <w:rPr>
          <w:rFonts w:cs="Calibri"/>
          <w:color w:val="000000"/>
          <w:szCs w:val="24"/>
        </w:rPr>
        <w:t>miesto podnikania</w:t>
      </w:r>
    </w:p>
    <w:p w:rsidR="006D0FEE" w:rsidRPr="006602BF" w:rsidRDefault="006D0FEE" w:rsidP="00EF4CE9">
      <w:pPr>
        <w:pStyle w:val="Odsekzoznamu"/>
        <w:numPr>
          <w:ilvl w:val="0"/>
          <w:numId w:val="36"/>
        </w:numPr>
        <w:spacing w:after="200"/>
        <w:rPr>
          <w:rFonts w:cs="Calibri"/>
          <w:color w:val="000000"/>
          <w:szCs w:val="24"/>
        </w:rPr>
      </w:pPr>
      <w:r w:rsidRPr="006602BF">
        <w:rPr>
          <w:rFonts w:cs="Calibri"/>
          <w:color w:val="000000"/>
          <w:szCs w:val="24"/>
        </w:rPr>
        <w:t>adresy prevádzkarní, ak sú zriadené,</w:t>
      </w:r>
    </w:p>
    <w:p w:rsidR="006D0FEE" w:rsidRPr="006602BF" w:rsidRDefault="006D0FEE" w:rsidP="00EF4CE9">
      <w:pPr>
        <w:pStyle w:val="Odsekzoznamu"/>
        <w:numPr>
          <w:ilvl w:val="0"/>
          <w:numId w:val="36"/>
        </w:numPr>
        <w:spacing w:after="200"/>
        <w:rPr>
          <w:rFonts w:cs="Calibri"/>
          <w:color w:val="000000"/>
          <w:szCs w:val="24"/>
        </w:rPr>
      </w:pPr>
      <w:r w:rsidRPr="006602BF">
        <w:rPr>
          <w:rFonts w:cs="Calibri"/>
          <w:color w:val="000000"/>
          <w:szCs w:val="24"/>
        </w:rPr>
        <w:t>dobu ukončenia podnikania, ak zamýšľa prevádzkovať živnosť len po dobu určitú,</w:t>
      </w:r>
    </w:p>
    <w:p w:rsidR="006D0FEE" w:rsidRDefault="006D0FEE" w:rsidP="00EF4CE9">
      <w:pPr>
        <w:pStyle w:val="Odsekzoznamu"/>
        <w:numPr>
          <w:ilvl w:val="0"/>
          <w:numId w:val="36"/>
        </w:numPr>
        <w:spacing w:after="200"/>
        <w:rPr>
          <w:rFonts w:cs="Calibri"/>
          <w:color w:val="000000"/>
          <w:szCs w:val="24"/>
        </w:rPr>
      </w:pPr>
      <w:r w:rsidRPr="006602BF">
        <w:rPr>
          <w:rFonts w:cs="Calibri"/>
          <w:color w:val="000000"/>
          <w:szCs w:val="24"/>
        </w:rPr>
        <w:t xml:space="preserve">deň začatia živnosti, ak zamýšľa prevádzkovať živnosť neskorším dňom ako dňom ohlásenia. </w:t>
      </w:r>
    </w:p>
    <w:p w:rsidR="006D0FEE" w:rsidRDefault="006D0FEE" w:rsidP="006D0FEE">
      <w:pPr>
        <w:pStyle w:val="Odsekzoznamu"/>
        <w:spacing w:after="200"/>
        <w:ind w:firstLine="0"/>
        <w:rPr>
          <w:rFonts w:cs="Calibri"/>
          <w:color w:val="000000"/>
          <w:szCs w:val="24"/>
        </w:rPr>
      </w:pPr>
    </w:p>
    <w:p w:rsidR="006D0FEE" w:rsidRPr="00E60E8E" w:rsidRDefault="006D0FEE" w:rsidP="00EF4CE9">
      <w:pPr>
        <w:pStyle w:val="Odsekzoznamu"/>
        <w:numPr>
          <w:ilvl w:val="0"/>
          <w:numId w:val="35"/>
        </w:numPr>
        <w:rPr>
          <w:rFonts w:cs="Calibri"/>
          <w:b/>
          <w:color w:val="000000"/>
          <w:szCs w:val="24"/>
        </w:rPr>
      </w:pPr>
      <w:r w:rsidRPr="00E60E8E">
        <w:rPr>
          <w:rFonts w:cs="Calibri"/>
          <w:b/>
          <w:color w:val="000000"/>
          <w:szCs w:val="24"/>
        </w:rPr>
        <w:t>Vydanie živnostenského listu</w:t>
      </w:r>
    </w:p>
    <w:p w:rsidR="006D0FEE" w:rsidRPr="00E60E8E" w:rsidRDefault="006D0FEE" w:rsidP="006D0FEE">
      <w:pPr>
        <w:pStyle w:val="Odsekzoznamu"/>
        <w:ind w:left="0"/>
        <w:rPr>
          <w:rFonts w:cs="Calibri"/>
          <w:b/>
          <w:color w:val="000000"/>
          <w:sz w:val="28"/>
          <w:szCs w:val="28"/>
        </w:rPr>
      </w:pPr>
    </w:p>
    <w:p w:rsidR="006D0FEE" w:rsidRPr="004231D0" w:rsidRDefault="006D0FEE" w:rsidP="006D0FEE">
      <w:pPr>
        <w:pStyle w:val="Odsekzoznamu"/>
        <w:rPr>
          <w:rFonts w:cs="Calibri"/>
          <w:color w:val="000000"/>
          <w:szCs w:val="24"/>
        </w:rPr>
      </w:pPr>
      <w:r w:rsidRPr="004231D0">
        <w:rPr>
          <w:rFonts w:cs="Calibri"/>
          <w:color w:val="000000"/>
          <w:szCs w:val="24"/>
        </w:rPr>
        <w:t>Ak živnostenský úrad zistí, že ohlásenie má predpísané náležitosti a podnikateľ spĺňa podmienky ustanovené zákonom, vydá živnostenský list najneskôr</w:t>
      </w:r>
      <w:r w:rsidRPr="004231D0">
        <w:rPr>
          <w:rStyle w:val="apple-converted-space"/>
          <w:rFonts w:cs="Calibri"/>
          <w:color w:val="000000"/>
          <w:szCs w:val="24"/>
        </w:rPr>
        <w:t> </w:t>
      </w:r>
      <w:r w:rsidRPr="004231D0">
        <w:rPr>
          <w:rStyle w:val="Siln"/>
          <w:rFonts w:cs="Calibri"/>
          <w:color w:val="000000"/>
          <w:szCs w:val="24"/>
        </w:rPr>
        <w:t>do piatich pracovných dní</w:t>
      </w:r>
      <w:r w:rsidRPr="004231D0">
        <w:rPr>
          <w:rStyle w:val="apple-converted-space"/>
          <w:rFonts w:cs="Calibri"/>
          <w:b/>
          <w:bCs/>
          <w:color w:val="000000"/>
          <w:szCs w:val="24"/>
        </w:rPr>
        <w:t> </w:t>
      </w:r>
      <w:r w:rsidRPr="004231D0">
        <w:rPr>
          <w:rFonts w:cs="Calibri"/>
          <w:color w:val="000000"/>
          <w:szCs w:val="24"/>
        </w:rPr>
        <w:t>odo dňa, keď mu ohlásenie živnosti a výpisy z registra trestov boli doručené. Poplatky za vydanie živnostenského listu na všetky typy živností nájdete</w:t>
      </w:r>
      <w:r w:rsidRPr="004231D0">
        <w:rPr>
          <w:rStyle w:val="apple-converted-space"/>
          <w:rFonts w:cs="Calibri"/>
          <w:color w:val="000000"/>
          <w:szCs w:val="24"/>
        </w:rPr>
        <w:t> </w:t>
      </w:r>
      <w:r>
        <w:rPr>
          <w:rFonts w:cs="Calibri"/>
          <w:color w:val="000000"/>
          <w:szCs w:val="24"/>
        </w:rPr>
        <w:t xml:space="preserve">na stránkach </w:t>
      </w:r>
      <w:r w:rsidRPr="004231D0">
        <w:rPr>
          <w:rFonts w:cs="Calibri"/>
          <w:color w:val="000000"/>
          <w:szCs w:val="24"/>
        </w:rPr>
        <w:t>nachádzajú sa tu všetky správne poplatky na úseku živnostenského podnikania.</w:t>
      </w:r>
    </w:p>
    <w:p w:rsidR="006D0FEE" w:rsidRPr="004231D0" w:rsidRDefault="006D0FEE" w:rsidP="006D0FEE">
      <w:pPr>
        <w:pStyle w:val="Odsekzoznamu"/>
        <w:rPr>
          <w:rFonts w:cs="Calibri"/>
          <w:color w:val="000000"/>
          <w:szCs w:val="24"/>
        </w:rPr>
      </w:pPr>
    </w:p>
    <w:p w:rsidR="006D0FEE" w:rsidRPr="004231D0" w:rsidRDefault="006D0FEE" w:rsidP="006D0FEE">
      <w:pPr>
        <w:pStyle w:val="Odsekzoznamu"/>
        <w:ind w:left="0"/>
        <w:rPr>
          <w:rFonts w:cs="Calibri"/>
          <w:b/>
          <w:color w:val="000000"/>
          <w:szCs w:val="24"/>
        </w:rPr>
      </w:pPr>
      <w:r w:rsidRPr="004231D0">
        <w:rPr>
          <w:rFonts w:cs="Calibri"/>
          <w:b/>
          <w:color w:val="000000"/>
          <w:szCs w:val="24"/>
        </w:rPr>
        <w:t>Poplatky platné od 1. júna 2010 za vydanie živnostenského listu:</w:t>
      </w:r>
    </w:p>
    <w:p w:rsidR="006D0FEE" w:rsidRPr="004231D0" w:rsidRDefault="006D0FEE" w:rsidP="00EF4CE9">
      <w:pPr>
        <w:pStyle w:val="Odsekzoznamu"/>
        <w:numPr>
          <w:ilvl w:val="0"/>
          <w:numId w:val="37"/>
        </w:numPr>
        <w:spacing w:after="200"/>
        <w:rPr>
          <w:rFonts w:cs="Calibri"/>
          <w:color w:val="000000"/>
          <w:szCs w:val="24"/>
        </w:rPr>
      </w:pPr>
      <w:r w:rsidRPr="004231D0">
        <w:rPr>
          <w:rFonts w:cs="Calibri"/>
          <w:color w:val="000000"/>
          <w:szCs w:val="24"/>
        </w:rPr>
        <w:t xml:space="preserve">na voľnú živnosť: </w:t>
      </w:r>
      <w:r w:rsidRPr="004231D0">
        <w:rPr>
          <w:rFonts w:cs="Calibri"/>
          <w:color w:val="000000"/>
          <w:szCs w:val="24"/>
        </w:rPr>
        <w:tab/>
      </w:r>
      <w:r w:rsidRPr="004231D0">
        <w:rPr>
          <w:rFonts w:cs="Calibri"/>
          <w:color w:val="000000"/>
          <w:szCs w:val="24"/>
        </w:rPr>
        <w:tab/>
      </w:r>
      <w:r w:rsidRPr="004231D0">
        <w:rPr>
          <w:rFonts w:cs="Calibri"/>
          <w:color w:val="000000"/>
          <w:szCs w:val="24"/>
        </w:rPr>
        <w:tab/>
      </w:r>
      <w:r w:rsidRPr="004231D0">
        <w:rPr>
          <w:rFonts w:cs="Calibri"/>
          <w:color w:val="000000"/>
          <w:szCs w:val="24"/>
        </w:rPr>
        <w:tab/>
      </w:r>
      <w:r>
        <w:rPr>
          <w:rFonts w:cs="Calibri"/>
          <w:color w:val="000000"/>
          <w:szCs w:val="24"/>
        </w:rPr>
        <w:tab/>
      </w:r>
      <w:r w:rsidRPr="004231D0">
        <w:rPr>
          <w:rFonts w:cs="Calibri"/>
          <w:b/>
          <w:i/>
          <w:color w:val="000000"/>
          <w:szCs w:val="24"/>
        </w:rPr>
        <w:t>5,00 €</w:t>
      </w:r>
      <w:r w:rsidRPr="004231D0">
        <w:rPr>
          <w:rFonts w:cs="Calibri"/>
          <w:color w:val="000000"/>
          <w:szCs w:val="24"/>
        </w:rPr>
        <w:t xml:space="preserve"> </w:t>
      </w:r>
    </w:p>
    <w:p w:rsidR="006D0FEE" w:rsidRDefault="006D0FEE" w:rsidP="00EF4CE9">
      <w:pPr>
        <w:pStyle w:val="Odsekzoznamu"/>
        <w:numPr>
          <w:ilvl w:val="0"/>
          <w:numId w:val="37"/>
        </w:numPr>
        <w:spacing w:after="200"/>
        <w:rPr>
          <w:rFonts w:cs="Calibri"/>
          <w:color w:val="000000"/>
          <w:szCs w:val="24"/>
        </w:rPr>
      </w:pPr>
      <w:r w:rsidRPr="004231D0">
        <w:rPr>
          <w:rFonts w:cs="Calibri"/>
          <w:color w:val="000000"/>
          <w:szCs w:val="24"/>
        </w:rPr>
        <w:t xml:space="preserve">na remeselnú živnosť alebo na viazanú živnosť:    </w:t>
      </w:r>
      <w:r w:rsidRPr="004231D0">
        <w:rPr>
          <w:rFonts w:cs="Calibri"/>
          <w:b/>
          <w:i/>
          <w:color w:val="000000"/>
          <w:szCs w:val="24"/>
        </w:rPr>
        <w:t>15,00 €</w:t>
      </w:r>
    </w:p>
    <w:p w:rsidR="006D0FEE" w:rsidRPr="00ED2522" w:rsidRDefault="006D0FEE" w:rsidP="00EF4CE9">
      <w:pPr>
        <w:pStyle w:val="Odsekzoznamu"/>
        <w:numPr>
          <w:ilvl w:val="0"/>
          <w:numId w:val="37"/>
        </w:numPr>
        <w:spacing w:after="200"/>
        <w:rPr>
          <w:rFonts w:cs="Calibri"/>
          <w:color w:val="000000"/>
          <w:szCs w:val="24"/>
        </w:rPr>
      </w:pPr>
      <w:r w:rsidRPr="00ED2522">
        <w:rPr>
          <w:rFonts w:cs="Calibri"/>
          <w:color w:val="000000"/>
          <w:szCs w:val="24"/>
          <w:shd w:val="clear" w:color="auto" w:fill="FFFFFF"/>
        </w:rPr>
        <w:t xml:space="preserve">vydanie osvedčenia o živnostenskom oprávnení za každú voľnú živnosť podanú elektronicky je  </w:t>
      </w:r>
      <w:r w:rsidRPr="00ED2522">
        <w:rPr>
          <w:rFonts w:cs="Calibri"/>
          <w:b/>
          <w:i/>
          <w:color w:val="000000"/>
          <w:szCs w:val="24"/>
          <w:shd w:val="clear" w:color="auto" w:fill="FFFFFF"/>
        </w:rPr>
        <w:t>bezplatné</w:t>
      </w:r>
    </w:p>
    <w:p w:rsidR="006D0FEE" w:rsidRDefault="006D0FEE" w:rsidP="006D0FEE">
      <w:pPr>
        <w:pStyle w:val="Odsekzoznamu"/>
        <w:ind w:left="0"/>
        <w:rPr>
          <w:rFonts w:cs="Calibri"/>
          <w:b/>
          <w:color w:val="000000"/>
          <w:szCs w:val="24"/>
          <w:shd w:val="clear" w:color="auto" w:fill="FFFFFF"/>
        </w:rPr>
      </w:pPr>
    </w:p>
    <w:p w:rsidR="006D0FEE" w:rsidRDefault="006D0FEE" w:rsidP="00EF4CE9">
      <w:pPr>
        <w:pStyle w:val="Odsekzoznamu"/>
        <w:numPr>
          <w:ilvl w:val="0"/>
          <w:numId w:val="35"/>
        </w:numPr>
        <w:rPr>
          <w:rFonts w:cs="Calibri"/>
          <w:b/>
          <w:color w:val="000000"/>
          <w:szCs w:val="24"/>
          <w:shd w:val="clear" w:color="auto" w:fill="FFFFFF"/>
        </w:rPr>
      </w:pPr>
      <w:r w:rsidRPr="00ED2522">
        <w:rPr>
          <w:rFonts w:cs="Calibri"/>
          <w:b/>
          <w:color w:val="000000"/>
          <w:szCs w:val="24"/>
          <w:shd w:val="clear" w:color="auto" w:fill="FFFFFF"/>
        </w:rPr>
        <w:t>Vydanie koncesnej listiny</w:t>
      </w:r>
    </w:p>
    <w:p w:rsidR="006D0FEE" w:rsidRPr="00ED2522" w:rsidRDefault="006D0FEE" w:rsidP="006D0FEE">
      <w:pPr>
        <w:pStyle w:val="Odsekzoznamu"/>
        <w:ind w:left="0"/>
        <w:rPr>
          <w:rFonts w:cs="Calibri"/>
          <w:b/>
          <w:color w:val="000000"/>
          <w:szCs w:val="24"/>
          <w:shd w:val="clear" w:color="auto" w:fill="FFFFFF"/>
        </w:rPr>
      </w:pPr>
    </w:p>
    <w:p w:rsidR="006D0FEE" w:rsidRDefault="006D0FEE" w:rsidP="006D0FEE">
      <w:pPr>
        <w:pStyle w:val="Odsekzoznamu"/>
        <w:ind w:left="0"/>
        <w:rPr>
          <w:rFonts w:cs="Calibri"/>
          <w:color w:val="000000"/>
          <w:szCs w:val="24"/>
        </w:rPr>
      </w:pPr>
      <w:r w:rsidRPr="00ED2522">
        <w:rPr>
          <w:rFonts w:cs="Calibri"/>
          <w:color w:val="000000"/>
          <w:szCs w:val="24"/>
        </w:rPr>
        <w:t>Živnostenský úrad rozhodne o žiadosti do 30 dní odo dňa podania žiadosti.</w:t>
      </w:r>
    </w:p>
    <w:p w:rsidR="006D0FEE" w:rsidRPr="00ED2522" w:rsidRDefault="006D0FEE" w:rsidP="006D0FEE">
      <w:pPr>
        <w:pStyle w:val="Odsekzoznamu"/>
        <w:ind w:left="0"/>
        <w:rPr>
          <w:rFonts w:cs="Calibri"/>
          <w:color w:val="000000"/>
          <w:szCs w:val="24"/>
        </w:rPr>
      </w:pPr>
    </w:p>
    <w:p w:rsidR="006D0FEE" w:rsidRDefault="006D0FEE" w:rsidP="006D0FEE">
      <w:pPr>
        <w:pStyle w:val="Odsekzoznamu"/>
        <w:ind w:left="0"/>
        <w:rPr>
          <w:rStyle w:val="Siln"/>
          <w:rFonts w:cs="Calibri"/>
          <w:color w:val="000000"/>
          <w:szCs w:val="24"/>
        </w:rPr>
      </w:pPr>
      <w:r w:rsidRPr="00ED2522">
        <w:rPr>
          <w:rFonts w:cs="Calibri"/>
          <w:color w:val="000000"/>
          <w:szCs w:val="24"/>
        </w:rPr>
        <w:t xml:space="preserve">Poplatky platné od 01.03.2009 za vydanie koncesnej: </w:t>
      </w:r>
      <w:r w:rsidRPr="00ED2522">
        <w:rPr>
          <w:rFonts w:cs="Calibri"/>
          <w:color w:val="000000"/>
          <w:szCs w:val="24"/>
        </w:rPr>
        <w:tab/>
      </w:r>
      <w:r w:rsidRPr="00ED2522">
        <w:rPr>
          <w:rFonts w:cs="Calibri"/>
          <w:color w:val="000000"/>
          <w:szCs w:val="24"/>
        </w:rPr>
        <w:tab/>
      </w:r>
      <w:r w:rsidRPr="00ED2522">
        <w:rPr>
          <w:rStyle w:val="Siln"/>
          <w:rFonts w:cs="Calibri"/>
          <w:color w:val="000000"/>
          <w:szCs w:val="24"/>
        </w:rPr>
        <w:t>33,00 €</w:t>
      </w:r>
    </w:p>
    <w:p w:rsidR="006D0FEE" w:rsidRDefault="006D0FEE" w:rsidP="006D0FEE">
      <w:pPr>
        <w:pStyle w:val="Odsekzoznamu"/>
        <w:ind w:left="0"/>
        <w:rPr>
          <w:rStyle w:val="Siln"/>
          <w:rFonts w:cs="Calibri"/>
          <w:color w:val="000000"/>
          <w:szCs w:val="24"/>
        </w:rPr>
      </w:pPr>
    </w:p>
    <w:p w:rsidR="006D0FEE" w:rsidRDefault="006D0FEE" w:rsidP="006D0FEE">
      <w:pPr>
        <w:pStyle w:val="Odsekzoznamu"/>
        <w:ind w:left="0"/>
        <w:rPr>
          <w:rFonts w:cs="Calibri"/>
          <w:color w:val="000000"/>
          <w:szCs w:val="24"/>
        </w:rPr>
      </w:pPr>
      <w:r w:rsidRPr="00ED2522">
        <w:rPr>
          <w:rFonts w:cs="Calibri"/>
          <w:color w:val="000000"/>
          <w:szCs w:val="24"/>
        </w:rPr>
        <w:lastRenderedPageBreak/>
        <w:t xml:space="preserve">Živnostenské </w:t>
      </w:r>
      <w:r>
        <w:rPr>
          <w:rFonts w:cs="Calibri"/>
          <w:color w:val="000000"/>
          <w:szCs w:val="24"/>
        </w:rPr>
        <w:t xml:space="preserve">úrady poskytujú od roku </w:t>
      </w:r>
      <w:r w:rsidRPr="00ED2522">
        <w:rPr>
          <w:rFonts w:cs="Calibri"/>
          <w:color w:val="000000"/>
          <w:szCs w:val="24"/>
        </w:rPr>
        <w:t>2007 rozšírené služby</w:t>
      </w:r>
      <w:r w:rsidRPr="00ED2522">
        <w:rPr>
          <w:rStyle w:val="apple-converted-space"/>
          <w:rFonts w:cs="Calibri"/>
          <w:color w:val="000000"/>
          <w:szCs w:val="24"/>
        </w:rPr>
        <w:t> </w:t>
      </w:r>
      <w:hyperlink r:id="rId45" w:anchor="JKM" w:history="1">
        <w:r w:rsidRPr="00ED2522">
          <w:rPr>
            <w:rStyle w:val="Hypertextovprepojenie"/>
            <w:rFonts w:cs="Calibri"/>
            <w:szCs w:val="24"/>
          </w:rPr>
          <w:t>jednotných kontaktných miest</w:t>
        </w:r>
      </w:hyperlink>
      <w:r w:rsidRPr="00ED2522">
        <w:rPr>
          <w:rStyle w:val="apple-converted-space"/>
          <w:rFonts w:cs="Calibri"/>
          <w:color w:val="000000"/>
          <w:szCs w:val="24"/>
        </w:rPr>
        <w:t> </w:t>
      </w:r>
      <w:r w:rsidRPr="00ED2522">
        <w:rPr>
          <w:rFonts w:cs="Calibri"/>
          <w:color w:val="000000"/>
          <w:szCs w:val="24"/>
        </w:rPr>
        <w:t xml:space="preserve">na celom Slovensku. Funkciou JKM je vybavenie výpisu z registra trestov, podávanie prihlášky na registráciu daňovníka a prihlášky na zdravotné poistenie, ktoré doteraz vykonávali podnikatelia. </w:t>
      </w:r>
    </w:p>
    <w:p w:rsidR="006D0FEE" w:rsidRDefault="006D0FEE" w:rsidP="006D0FEE">
      <w:pPr>
        <w:pStyle w:val="Odsekzoznamu"/>
        <w:ind w:left="0"/>
        <w:rPr>
          <w:rFonts w:cs="Calibri"/>
          <w:color w:val="000000"/>
          <w:szCs w:val="24"/>
        </w:rPr>
      </w:pPr>
    </w:p>
    <w:p w:rsidR="006D0FEE" w:rsidRDefault="006D0FEE" w:rsidP="006D0FEE">
      <w:pPr>
        <w:pStyle w:val="Odsekzoznamu"/>
        <w:ind w:left="0"/>
        <w:rPr>
          <w:rFonts w:cs="Calibri"/>
          <w:color w:val="000000"/>
          <w:szCs w:val="24"/>
        </w:rPr>
      </w:pPr>
      <w:r w:rsidRPr="006342FA">
        <w:rPr>
          <w:rFonts w:cs="Calibri"/>
          <w:b/>
          <w:i/>
          <w:color w:val="000000"/>
          <w:szCs w:val="24"/>
          <w:u w:val="single"/>
        </w:rPr>
        <w:t>Tip:</w:t>
      </w:r>
      <w:r w:rsidRPr="006342FA">
        <w:rPr>
          <w:rFonts w:cs="Calibri"/>
          <w:color w:val="000000"/>
          <w:szCs w:val="24"/>
        </w:rPr>
        <w:t xml:space="preserve"> Jednotné kontaktné miesta prihlasujú fyzické a právnické osoby iba za platiteľov dane z príjmov. Žiadosti o registráciu za platiteľov iných druhov daní, napríklad daň z pridanej hodnoty, spotrebné dane a iné, treba podať priamo na miestne príslušnom daňovom úrade. </w:t>
      </w:r>
    </w:p>
    <w:p w:rsidR="006D0FEE" w:rsidRDefault="006D0FEE" w:rsidP="006D0FEE">
      <w:pPr>
        <w:pStyle w:val="Odsekzoznamu"/>
        <w:ind w:left="0"/>
        <w:rPr>
          <w:rFonts w:cs="Calibri"/>
          <w:color w:val="000000"/>
          <w:szCs w:val="24"/>
        </w:rPr>
      </w:pPr>
    </w:p>
    <w:p w:rsidR="006D0FEE" w:rsidRDefault="006D0FEE" w:rsidP="006D0FEE">
      <w:pPr>
        <w:pStyle w:val="Odsekzoznamu"/>
        <w:ind w:left="0" w:firstLine="708"/>
        <w:rPr>
          <w:rFonts w:cs="Calibri"/>
          <w:color w:val="000000"/>
          <w:szCs w:val="24"/>
        </w:rPr>
      </w:pPr>
      <w:r w:rsidRPr="006342FA">
        <w:rPr>
          <w:rFonts w:cs="Calibri"/>
          <w:color w:val="000000"/>
          <w:szCs w:val="24"/>
        </w:rPr>
        <w:t xml:space="preserve">Na JKM miestach podávate prihlášku do zdravotnej poisťovne a môžete tu aj nahlásiť zmeny v identifikačných údajov. Do 8 dní od vydania živnostenského listu však musíte priamo poisťovni oznámiť výšku preddavkov, ktoré budete platiť na verejné zdravotné poistenie. Rovnako aj pri ostatných úkonoch - ako odvod preddavkov, ročné zúčtovanie, odvedenie nedoplatku na poistnom a odpis ročného zúčtovania musíte komunikovať priamo s pobočkami zdravotnej poisťovne. Postupne sa pripravuje rozšírenie tohto systému a uvažuje sa aj so zapojením Sociálnej poisťovne. </w:t>
      </w:r>
    </w:p>
    <w:p w:rsidR="006D0FEE" w:rsidRDefault="006D0FEE" w:rsidP="006D0FEE">
      <w:pPr>
        <w:pStyle w:val="Odsekzoznamu"/>
        <w:ind w:left="0" w:firstLine="708"/>
        <w:rPr>
          <w:rFonts w:cs="Calibri"/>
          <w:color w:val="000000"/>
          <w:szCs w:val="24"/>
        </w:rPr>
      </w:pPr>
    </w:p>
    <w:p w:rsidR="006D0FEE" w:rsidRPr="007A0B2A" w:rsidRDefault="006D0FEE" w:rsidP="00EF4CE9">
      <w:pPr>
        <w:pStyle w:val="Odsekzoznamu"/>
        <w:numPr>
          <w:ilvl w:val="0"/>
          <w:numId w:val="35"/>
        </w:numPr>
        <w:spacing w:after="200"/>
        <w:rPr>
          <w:rFonts w:cs="Calibri"/>
          <w:b/>
          <w:color w:val="000000"/>
          <w:szCs w:val="24"/>
        </w:rPr>
      </w:pPr>
      <w:r w:rsidRPr="007A0B2A">
        <w:rPr>
          <w:rFonts w:cs="Calibri"/>
          <w:b/>
          <w:color w:val="000000"/>
          <w:szCs w:val="24"/>
        </w:rPr>
        <w:t>Prihlásenie sa v zdravotnej a Sociálnej poisťovni</w:t>
      </w:r>
    </w:p>
    <w:p w:rsidR="006D0FEE" w:rsidRDefault="006D0FEE" w:rsidP="006D0FEE">
      <w:pPr>
        <w:pStyle w:val="Odsekzoznamu"/>
        <w:ind w:left="0"/>
        <w:rPr>
          <w:rFonts w:cs="Calibri"/>
          <w:b/>
          <w:color w:val="000000"/>
          <w:szCs w:val="24"/>
        </w:rPr>
      </w:pPr>
    </w:p>
    <w:p w:rsidR="006D0FEE" w:rsidRPr="006342FA" w:rsidRDefault="006D0FEE" w:rsidP="006D0FEE">
      <w:pPr>
        <w:pStyle w:val="Odsekzoznamu"/>
        <w:ind w:left="0" w:firstLine="708"/>
        <w:rPr>
          <w:rFonts w:cs="Calibri"/>
          <w:b/>
          <w:color w:val="000000"/>
          <w:szCs w:val="24"/>
        </w:rPr>
      </w:pPr>
      <w:r w:rsidRPr="006342FA">
        <w:rPr>
          <w:rFonts w:cs="Calibri"/>
          <w:color w:val="000000"/>
          <w:szCs w:val="24"/>
        </w:rPr>
        <w:t>Živnostník je povinný platiť poistné na zdravotné poistenie, a preto má povinnosť do</w:t>
      </w:r>
      <w:r w:rsidRPr="006342FA">
        <w:rPr>
          <w:rStyle w:val="apple-converted-space"/>
          <w:rFonts w:cs="Calibri"/>
          <w:color w:val="000000"/>
          <w:szCs w:val="24"/>
        </w:rPr>
        <w:t> </w:t>
      </w:r>
      <w:r w:rsidRPr="006342FA">
        <w:rPr>
          <w:rStyle w:val="Siln"/>
          <w:rFonts w:cs="Calibri"/>
          <w:color w:val="000000"/>
          <w:szCs w:val="24"/>
        </w:rPr>
        <w:t>8 dní</w:t>
      </w:r>
      <w:r w:rsidRPr="006342FA">
        <w:rPr>
          <w:rStyle w:val="apple-converted-space"/>
          <w:rFonts w:cs="Calibri"/>
          <w:color w:val="000000"/>
          <w:szCs w:val="24"/>
        </w:rPr>
        <w:t> </w:t>
      </w:r>
      <w:r w:rsidRPr="006342FA">
        <w:rPr>
          <w:rFonts w:cs="Calibri"/>
          <w:color w:val="000000"/>
          <w:szCs w:val="24"/>
        </w:rPr>
        <w:t>od vydania živnostenského listu navštíviť svoju</w:t>
      </w:r>
      <w:r w:rsidRPr="006342FA">
        <w:rPr>
          <w:rStyle w:val="apple-converted-space"/>
          <w:rFonts w:cs="Calibri"/>
          <w:color w:val="000000"/>
          <w:szCs w:val="24"/>
        </w:rPr>
        <w:t> </w:t>
      </w:r>
      <w:r w:rsidRPr="006342FA">
        <w:rPr>
          <w:rStyle w:val="Siln"/>
          <w:rFonts w:cs="Calibri"/>
          <w:color w:val="000000"/>
          <w:szCs w:val="24"/>
        </w:rPr>
        <w:t>zdravotnú poisťovňu</w:t>
      </w:r>
      <w:r w:rsidRPr="006342FA">
        <w:rPr>
          <w:rStyle w:val="apple-converted-space"/>
          <w:rFonts w:cs="Calibri"/>
          <w:color w:val="000000"/>
          <w:szCs w:val="24"/>
        </w:rPr>
        <w:t> </w:t>
      </w:r>
      <w:r w:rsidRPr="006342FA">
        <w:rPr>
          <w:rFonts w:cs="Calibri"/>
          <w:color w:val="000000"/>
          <w:szCs w:val="24"/>
        </w:rPr>
        <w:t>a oznámiť výšku preddavkov, ktoré bude platiť na verejné zdravotné poistenie.</w:t>
      </w:r>
    </w:p>
    <w:p w:rsidR="006D0FEE" w:rsidRPr="006342FA" w:rsidRDefault="006D0FEE" w:rsidP="006D0FEE">
      <w:pPr>
        <w:pStyle w:val="Odsekzoznamu"/>
        <w:ind w:left="0" w:firstLine="360"/>
        <w:rPr>
          <w:rFonts w:cs="Calibri"/>
          <w:color w:val="000000"/>
          <w:szCs w:val="24"/>
        </w:rPr>
      </w:pPr>
      <w:r w:rsidRPr="006342FA">
        <w:rPr>
          <w:rFonts w:cs="Calibri"/>
          <w:color w:val="000000"/>
          <w:szCs w:val="24"/>
        </w:rPr>
        <w:t xml:space="preserve">K oznámeniu v zdravotnej poisťovni je potrebné predložiť nasledovné doklady: </w:t>
      </w:r>
    </w:p>
    <w:p w:rsidR="006D0FEE" w:rsidRPr="006342FA" w:rsidRDefault="006D0FEE" w:rsidP="00EF4CE9">
      <w:pPr>
        <w:pStyle w:val="Odsekzoznamu"/>
        <w:numPr>
          <w:ilvl w:val="0"/>
          <w:numId w:val="38"/>
        </w:numPr>
        <w:spacing w:after="200"/>
        <w:rPr>
          <w:rFonts w:cs="Calibri"/>
          <w:color w:val="000000"/>
          <w:szCs w:val="24"/>
        </w:rPr>
      </w:pPr>
      <w:r w:rsidRPr="006342FA">
        <w:rPr>
          <w:rFonts w:cs="Calibri"/>
          <w:color w:val="000000"/>
          <w:szCs w:val="24"/>
        </w:rPr>
        <w:t>kópia živnostenského oprávnenia a originál k nahliadnutiu</w:t>
      </w:r>
    </w:p>
    <w:p w:rsidR="006D0FEE" w:rsidRPr="006342FA" w:rsidRDefault="006D0FEE" w:rsidP="00EF4CE9">
      <w:pPr>
        <w:pStyle w:val="Odsekzoznamu"/>
        <w:numPr>
          <w:ilvl w:val="0"/>
          <w:numId w:val="38"/>
        </w:numPr>
        <w:spacing w:after="200"/>
        <w:rPr>
          <w:rFonts w:cs="Calibri"/>
          <w:color w:val="000000"/>
          <w:szCs w:val="24"/>
        </w:rPr>
      </w:pPr>
      <w:r w:rsidRPr="006342FA">
        <w:rPr>
          <w:rFonts w:cs="Calibri"/>
          <w:color w:val="000000"/>
          <w:szCs w:val="24"/>
        </w:rPr>
        <w:t>občiansky preukaz</w:t>
      </w:r>
    </w:p>
    <w:p w:rsidR="006D0FEE" w:rsidRPr="006342FA" w:rsidRDefault="006D0FEE" w:rsidP="006D0FEE">
      <w:pPr>
        <w:pStyle w:val="Odsekzoznamu"/>
        <w:ind w:left="0"/>
        <w:rPr>
          <w:rFonts w:cs="Calibri"/>
          <w:color w:val="000000"/>
          <w:szCs w:val="24"/>
        </w:rPr>
      </w:pPr>
    </w:p>
    <w:p w:rsidR="006D0FEE" w:rsidRPr="007A0B2A" w:rsidRDefault="006D0FEE" w:rsidP="006D0FEE">
      <w:pPr>
        <w:pStyle w:val="Odsekzoznamu"/>
        <w:ind w:left="0"/>
        <w:rPr>
          <w:rFonts w:cs="Calibri"/>
          <w:color w:val="000000"/>
          <w:szCs w:val="24"/>
        </w:rPr>
      </w:pPr>
      <w:r w:rsidRPr="006342FA">
        <w:rPr>
          <w:rFonts w:cs="Calibri"/>
          <w:color w:val="000000"/>
          <w:szCs w:val="24"/>
        </w:rPr>
        <w:t>Do 30. júna nasledujúceho kalendárneho roka má SZČO povinný minimálny preddavok 14 % z minimálnej mzdy platnej k 1. januáru kalendárneho roka, v ktorom začala SZČO podnikať.</w:t>
      </w:r>
    </w:p>
    <w:p w:rsidR="006D0FEE" w:rsidRPr="006D0FEE" w:rsidRDefault="006D0FEE" w:rsidP="006D0FEE">
      <w:pPr>
        <w:pStyle w:val="Odsekzoznamu"/>
        <w:ind w:left="0" w:firstLine="708"/>
        <w:rPr>
          <w:rFonts w:cs="Calibri"/>
          <w:color w:val="000000"/>
          <w:szCs w:val="24"/>
        </w:rPr>
      </w:pPr>
      <w:r w:rsidRPr="006342FA">
        <w:rPr>
          <w:rFonts w:cs="Calibri"/>
          <w:color w:val="000000"/>
          <w:szCs w:val="24"/>
        </w:rPr>
        <w:t>Pokiaľ ide o sociálne poistenie (dôchodky, nezamestnanosť atď.) – tiež je potrebné ísť do Sociálnej poisťovne nahlásiť začiatok podnikania. Sociálne poistenie je však v prvom roku len dobrovoľné, v ďalších rokoch závisí od dosiahnutých príjmov z podnikania, ktoré sú uvedené v daňovom priznaní. Povinnosť platiť (a teda sa aj zaregistrovať) vzniká živnostníkom od 1. júla kalendárneho roka nasledujúceho po roku, v ktorom prekročil príjem z podnikania (hrubý príjem, resp. obrat) 12 - násobok minimálnej mzdy</w:t>
      </w:r>
      <w:r>
        <w:rPr>
          <w:rFonts w:cs="Calibri"/>
          <w:color w:val="000000"/>
          <w:szCs w:val="24"/>
        </w:rPr>
        <w:t xml:space="preserve">. </w:t>
      </w:r>
    </w:p>
    <w:p w:rsidR="006D0FEE" w:rsidRDefault="006D0FEE" w:rsidP="006D0FEE">
      <w:pPr>
        <w:pStyle w:val="Odsekzoznamu"/>
        <w:ind w:left="0"/>
        <w:rPr>
          <w:rFonts w:cs="Calibri"/>
          <w:color w:val="000000"/>
          <w:szCs w:val="24"/>
        </w:rPr>
      </w:pPr>
      <w:r>
        <w:rPr>
          <w:rFonts w:cs="Calibri"/>
          <w:color w:val="000000"/>
          <w:szCs w:val="24"/>
        </w:rPr>
        <w:t>Doklady potrebné pre prihlásenia sa v Sociálnej poisťovni:</w:t>
      </w:r>
    </w:p>
    <w:p w:rsidR="006D0FEE" w:rsidRPr="006342FA" w:rsidRDefault="006D0FEE" w:rsidP="00EF4CE9">
      <w:pPr>
        <w:pStyle w:val="Odsekzoznamu"/>
        <w:numPr>
          <w:ilvl w:val="0"/>
          <w:numId w:val="38"/>
        </w:numPr>
        <w:spacing w:after="200"/>
        <w:rPr>
          <w:rFonts w:cs="Calibri"/>
          <w:color w:val="000000"/>
          <w:szCs w:val="24"/>
        </w:rPr>
      </w:pPr>
      <w:r w:rsidRPr="006342FA">
        <w:rPr>
          <w:rFonts w:cs="Calibri"/>
          <w:color w:val="000000"/>
          <w:szCs w:val="24"/>
        </w:rPr>
        <w:t>kópia živnostenského oprávnenia a originál k nahliadnutiu</w:t>
      </w:r>
    </w:p>
    <w:p w:rsidR="006D0FEE" w:rsidRDefault="006D0FEE" w:rsidP="00EF4CE9">
      <w:pPr>
        <w:pStyle w:val="Odsekzoznamu"/>
        <w:numPr>
          <w:ilvl w:val="0"/>
          <w:numId w:val="38"/>
        </w:numPr>
        <w:spacing w:after="200"/>
        <w:rPr>
          <w:rFonts w:cs="Calibri"/>
          <w:color w:val="000000"/>
          <w:szCs w:val="24"/>
        </w:rPr>
      </w:pPr>
      <w:r w:rsidRPr="006342FA">
        <w:rPr>
          <w:rFonts w:cs="Calibri"/>
          <w:color w:val="000000"/>
          <w:szCs w:val="24"/>
        </w:rPr>
        <w:t>občiansky preukaz</w:t>
      </w:r>
    </w:p>
    <w:p w:rsidR="006D0FEE" w:rsidRDefault="006D0FEE" w:rsidP="006D0FEE">
      <w:pPr>
        <w:pStyle w:val="Odsekzoznamu"/>
        <w:spacing w:after="200"/>
        <w:ind w:left="0" w:firstLine="0"/>
        <w:rPr>
          <w:rFonts w:cs="Calibri"/>
          <w:b/>
          <w:i/>
          <w:color w:val="000000"/>
          <w:szCs w:val="24"/>
          <w:u w:val="single"/>
        </w:rPr>
      </w:pPr>
    </w:p>
    <w:p w:rsidR="006D0FEE" w:rsidRDefault="006D0FEE" w:rsidP="006D0FEE">
      <w:pPr>
        <w:pStyle w:val="Odsekzoznamu"/>
        <w:spacing w:after="200"/>
        <w:ind w:left="0" w:firstLine="0"/>
        <w:rPr>
          <w:rFonts w:cs="Calibri"/>
          <w:color w:val="000000"/>
          <w:szCs w:val="24"/>
        </w:rPr>
      </w:pPr>
      <w:r w:rsidRPr="00A61DAF">
        <w:rPr>
          <w:rFonts w:cs="Calibri"/>
          <w:b/>
          <w:i/>
          <w:color w:val="000000"/>
          <w:szCs w:val="24"/>
          <w:u w:val="single"/>
        </w:rPr>
        <w:t>Tip:</w:t>
      </w:r>
      <w:r w:rsidRPr="00A61DAF">
        <w:rPr>
          <w:rFonts w:cs="Calibri"/>
          <w:color w:val="000000"/>
          <w:szCs w:val="24"/>
        </w:rPr>
        <w:t xml:space="preserve"> V prípade, že zakladáte živnosť prvý krát nie je potrebné ísť do Sociálnej poisťovne nahlásiť začiatok podnikania. Do Sociálnej poisťovne prídete až so svojím prvým daňovým priznaním k dani z príjmov najneskôr do konca júna v roku, v ktorom podávate daňové priznanie.</w:t>
      </w:r>
      <w:r>
        <w:rPr>
          <w:rStyle w:val="Odkaznapoznmkupodiarou"/>
          <w:rFonts w:cs="Calibri"/>
          <w:color w:val="000000"/>
        </w:rPr>
        <w:footnoteReference w:id="16"/>
      </w:r>
    </w:p>
    <w:p w:rsidR="006D0FEE" w:rsidRDefault="006D0FEE" w:rsidP="006D0FEE">
      <w:pPr>
        <w:pStyle w:val="Odsekzoznamu"/>
        <w:spacing w:after="200"/>
        <w:ind w:left="0" w:firstLine="0"/>
        <w:rPr>
          <w:rFonts w:cs="Calibri"/>
          <w:color w:val="000000"/>
          <w:szCs w:val="24"/>
        </w:rPr>
      </w:pPr>
    </w:p>
    <w:p w:rsidR="006D0FEE" w:rsidRDefault="006D0FEE" w:rsidP="006D0FEE">
      <w:pPr>
        <w:pStyle w:val="Odsekzoznamu"/>
        <w:spacing w:after="200"/>
        <w:ind w:left="0" w:firstLine="0"/>
        <w:rPr>
          <w:rFonts w:cs="Calibri"/>
          <w:color w:val="000000"/>
          <w:szCs w:val="24"/>
        </w:rPr>
      </w:pPr>
    </w:p>
    <w:p w:rsidR="006D0FEE" w:rsidRDefault="006D0FEE" w:rsidP="00227D71">
      <w:pPr>
        <w:pStyle w:val="Nadpis1"/>
      </w:pPr>
      <w:r w:rsidRPr="005675EB">
        <w:t>Ako správne písať životopis a motivačný list</w:t>
      </w:r>
    </w:p>
    <w:p w:rsidR="006D0FEE" w:rsidRDefault="006D0FEE" w:rsidP="006D0FEE">
      <w:pPr>
        <w:pStyle w:val="Odsekzoznamu"/>
        <w:shd w:val="clear" w:color="auto" w:fill="FEFEFD"/>
        <w:spacing w:before="75" w:after="300" w:line="285" w:lineRule="atLeast"/>
        <w:ind w:firstLine="0"/>
        <w:rPr>
          <w:rFonts w:cs="Calibri"/>
          <w:szCs w:val="24"/>
        </w:rPr>
      </w:pPr>
    </w:p>
    <w:p w:rsidR="006D0FEE" w:rsidRDefault="006D0FEE" w:rsidP="006D0FEE">
      <w:pPr>
        <w:shd w:val="clear" w:color="auto" w:fill="FEFEFD"/>
        <w:spacing w:before="75" w:after="300" w:line="285" w:lineRule="atLeast"/>
        <w:ind w:firstLine="360"/>
        <w:rPr>
          <w:rFonts w:cs="Calibri"/>
          <w:szCs w:val="24"/>
        </w:rPr>
      </w:pPr>
      <w:r w:rsidRPr="00FC53BE">
        <w:rPr>
          <w:rFonts w:cs="Calibri"/>
          <w:szCs w:val="24"/>
        </w:rPr>
        <w:t xml:space="preserve">K základným písomným dokumentom, ktoré budúci zamestnávateľ od vás bude žiadať je životopis – curriculum vitae (CV) a motivačný list </w:t>
      </w:r>
      <w:r>
        <w:rPr>
          <w:rFonts w:cs="Calibri"/>
          <w:szCs w:val="24"/>
        </w:rPr>
        <w:t xml:space="preserve">alebo žiadosť. </w:t>
      </w:r>
    </w:p>
    <w:p w:rsidR="006D0FEE" w:rsidRPr="00FC53BE" w:rsidRDefault="006D0FEE" w:rsidP="006D0FEE">
      <w:pPr>
        <w:shd w:val="clear" w:color="auto" w:fill="FEFEFD"/>
        <w:spacing w:before="75" w:after="300" w:line="285" w:lineRule="atLeast"/>
        <w:ind w:firstLine="360"/>
        <w:rPr>
          <w:rFonts w:cs="Calibri"/>
          <w:szCs w:val="24"/>
        </w:rPr>
      </w:pPr>
      <w:r>
        <w:rPr>
          <w:rFonts w:cs="Calibri"/>
          <w:szCs w:val="24"/>
        </w:rPr>
        <w:t xml:space="preserve">Životopis je prezentáciou vašej osoby. Zamestnávateľovi pomôže rozhodnúť sa, či máte predpoklady na danú prácu. Písanie dokumentov ako je životopis či motivačný list má svoje pravidlá a tí, ktorí sa nimi neriadia v prvom kole prijímacieho procesu väčšinou neuspejú. Nasledujúce kapitoly majú za cieľ priblížiť vám tieto pravidlá a pomôcť vám uspieť v prvom kroku pri vstupe na pracovný trh. </w:t>
      </w:r>
    </w:p>
    <w:p w:rsidR="006D0FEE" w:rsidRPr="005675EB" w:rsidRDefault="006D0FEE" w:rsidP="00227D71">
      <w:pPr>
        <w:pStyle w:val="Nadpis2"/>
      </w:pPr>
      <w:r w:rsidRPr="005675EB">
        <w:t>Životopis</w:t>
      </w:r>
    </w:p>
    <w:p w:rsidR="006D0FEE" w:rsidRPr="005675EB" w:rsidRDefault="006D0FEE" w:rsidP="006D0FEE">
      <w:pPr>
        <w:shd w:val="clear" w:color="auto" w:fill="FEFEFD"/>
        <w:spacing w:before="75" w:after="300" w:line="285" w:lineRule="atLeast"/>
        <w:ind w:firstLine="360"/>
        <w:rPr>
          <w:rFonts w:cs="Calibri"/>
          <w:szCs w:val="24"/>
          <w:shd w:val="clear" w:color="auto" w:fill="FFFFFF"/>
        </w:rPr>
      </w:pPr>
      <w:r w:rsidRPr="005675EB">
        <w:rPr>
          <w:rFonts w:cs="Calibri"/>
          <w:szCs w:val="24"/>
          <w:shd w:val="clear" w:color="auto" w:fill="FFFFFF"/>
        </w:rPr>
        <w:t>Úlohou životopisu je predstaviť vás, vaše vzdelanie, doterajšiu kariéru a skúsenosti. Pokiaľ životopisom nezaujmete, ba dokonca odradíte, druhú šancu už nedostanete. Dajte si preto na svojom životopise záležať.</w:t>
      </w:r>
    </w:p>
    <w:p w:rsidR="006D0FEE" w:rsidRPr="005675EB" w:rsidRDefault="006D0FEE" w:rsidP="006D0FEE">
      <w:pPr>
        <w:shd w:val="clear" w:color="auto" w:fill="FEFEFD"/>
        <w:spacing w:before="75" w:after="300" w:line="285" w:lineRule="atLeast"/>
        <w:ind w:firstLine="360"/>
        <w:rPr>
          <w:rFonts w:cs="Calibri"/>
          <w:szCs w:val="24"/>
          <w:shd w:val="clear" w:color="auto" w:fill="FFFFFF"/>
        </w:rPr>
      </w:pPr>
      <w:r w:rsidRPr="005675EB">
        <w:rPr>
          <w:rFonts w:cs="Calibri"/>
          <w:szCs w:val="24"/>
          <w:shd w:val="clear" w:color="auto" w:fill="FFFFFF"/>
        </w:rPr>
        <w:t>Ponúkam Vám jednoduché rady, čo a ako by ste mali napísať do jednotlivých častí životopisu:</w:t>
      </w:r>
    </w:p>
    <w:p w:rsidR="006D0FEE" w:rsidRPr="005675EB" w:rsidRDefault="006D0FEE" w:rsidP="00EF4CE9">
      <w:pPr>
        <w:pStyle w:val="Nadpis2"/>
        <w:numPr>
          <w:ilvl w:val="0"/>
          <w:numId w:val="40"/>
        </w:numPr>
        <w:shd w:val="clear" w:color="auto" w:fill="FFFFFF"/>
        <w:spacing w:before="525" w:after="150" w:line="345" w:lineRule="atLeast"/>
        <w:rPr>
          <w:rFonts w:ascii="Calibri" w:hAnsi="Calibri" w:cs="Calibri"/>
          <w:sz w:val="28"/>
          <w:szCs w:val="28"/>
        </w:rPr>
      </w:pPr>
      <w:bookmarkStart w:id="15" w:name="_Toc414490911"/>
      <w:r w:rsidRPr="005675EB">
        <w:rPr>
          <w:rFonts w:ascii="Calibri" w:hAnsi="Calibri" w:cs="Calibri"/>
          <w:sz w:val="28"/>
          <w:szCs w:val="28"/>
        </w:rPr>
        <w:t>Osobné údaje</w:t>
      </w:r>
      <w:bookmarkEnd w:id="15"/>
    </w:p>
    <w:p w:rsidR="006D0FEE" w:rsidRPr="005675EB" w:rsidRDefault="006D0FEE" w:rsidP="00EF4CE9">
      <w:pPr>
        <w:numPr>
          <w:ilvl w:val="0"/>
          <w:numId w:val="39"/>
        </w:numPr>
        <w:shd w:val="clear" w:color="auto" w:fill="FFFFFF"/>
        <w:spacing w:after="150" w:line="315" w:lineRule="atLeast"/>
        <w:ind w:left="375"/>
        <w:jc w:val="left"/>
        <w:rPr>
          <w:rFonts w:cs="Calibri"/>
          <w:szCs w:val="24"/>
        </w:rPr>
      </w:pPr>
      <w:r w:rsidRPr="005675EB">
        <w:rPr>
          <w:rFonts w:cs="Calibri"/>
          <w:szCs w:val="24"/>
        </w:rPr>
        <w:t>Správne uvedené základné údaje pomôžu, aby si vás personalista zapamätal už po prvom prečítaní životopisu a mohol sa s vami spojiť.</w:t>
      </w:r>
    </w:p>
    <w:p w:rsidR="006D0FEE" w:rsidRPr="005675EB" w:rsidRDefault="006D0FEE" w:rsidP="00EF4CE9">
      <w:pPr>
        <w:numPr>
          <w:ilvl w:val="0"/>
          <w:numId w:val="39"/>
        </w:numPr>
        <w:shd w:val="clear" w:color="auto" w:fill="FFFFFF"/>
        <w:spacing w:after="150" w:line="315" w:lineRule="atLeast"/>
        <w:ind w:left="375"/>
        <w:jc w:val="left"/>
        <w:rPr>
          <w:rFonts w:cs="Calibri"/>
          <w:szCs w:val="24"/>
        </w:rPr>
      </w:pPr>
      <w:r w:rsidRPr="005675EB">
        <w:rPr>
          <w:rFonts w:cs="Calibri"/>
          <w:szCs w:val="24"/>
        </w:rPr>
        <w:t>Neuvádzajte nepotrebné detaily ako rodinný stav, národnosť, politická príslušnosť či osobné údaje príbuzných. Personalistu nezaujímajú ani nemá právo sa vás na ne pýtať.</w:t>
      </w:r>
    </w:p>
    <w:p w:rsidR="006D0FEE" w:rsidRPr="005675EB" w:rsidRDefault="006D0FEE" w:rsidP="00EF4CE9">
      <w:pPr>
        <w:numPr>
          <w:ilvl w:val="0"/>
          <w:numId w:val="39"/>
        </w:numPr>
        <w:shd w:val="clear" w:color="auto" w:fill="FFFFFF"/>
        <w:spacing w:after="150" w:line="315" w:lineRule="atLeast"/>
        <w:ind w:left="375"/>
        <w:jc w:val="left"/>
        <w:rPr>
          <w:rFonts w:cs="Calibri"/>
          <w:szCs w:val="24"/>
        </w:rPr>
      </w:pPr>
      <w:r w:rsidRPr="005675EB">
        <w:rPr>
          <w:rFonts w:cs="Calibri"/>
          <w:szCs w:val="24"/>
        </w:rPr>
        <w:t>Nebojte sa vekovej diskriminácie a uveďte aj dátum narodenia. Ak ide o pozíciu určenú pre starších či seniorov, vek je skôr výhodou, iné spoločnosti zase hľadajú práve čerstvých absolventov, ktorí nemajú návyky z inej firmy.</w:t>
      </w:r>
    </w:p>
    <w:p w:rsidR="006D0FEE" w:rsidRPr="005675EB" w:rsidRDefault="006D0FEE" w:rsidP="00227D71">
      <w:pPr>
        <w:pStyle w:val="Nadpis3"/>
        <w:numPr>
          <w:ilvl w:val="0"/>
          <w:numId w:val="40"/>
        </w:numPr>
      </w:pPr>
      <w:bookmarkStart w:id="16" w:name="_Toc414490912"/>
      <w:r w:rsidRPr="005675EB">
        <w:t>Kontakt</w:t>
      </w:r>
      <w:bookmarkEnd w:id="16"/>
    </w:p>
    <w:p w:rsidR="006D0FEE" w:rsidRPr="005675EB" w:rsidRDefault="006D0FEE" w:rsidP="00EF4CE9">
      <w:pPr>
        <w:numPr>
          <w:ilvl w:val="0"/>
          <w:numId w:val="41"/>
        </w:numPr>
        <w:shd w:val="clear" w:color="auto" w:fill="FFFFFF"/>
        <w:spacing w:after="150" w:line="315" w:lineRule="atLeast"/>
        <w:ind w:left="375"/>
        <w:jc w:val="left"/>
        <w:rPr>
          <w:rFonts w:cs="Calibri"/>
          <w:szCs w:val="24"/>
        </w:rPr>
      </w:pPr>
      <w:r w:rsidRPr="005675EB">
        <w:rPr>
          <w:rFonts w:cs="Calibri"/>
          <w:szCs w:val="24"/>
        </w:rPr>
        <w:t>Skontrolujte si správnosť kontaktných údajov, najmä presne uvedené telefónne číslo a e-mailovú adresu.</w:t>
      </w:r>
    </w:p>
    <w:p w:rsidR="006D0FEE" w:rsidRPr="005675EB" w:rsidRDefault="006D0FEE" w:rsidP="00EF4CE9">
      <w:pPr>
        <w:numPr>
          <w:ilvl w:val="0"/>
          <w:numId w:val="41"/>
        </w:numPr>
        <w:shd w:val="clear" w:color="auto" w:fill="FFFFFF"/>
        <w:spacing w:after="150" w:line="315" w:lineRule="atLeast"/>
        <w:ind w:left="375"/>
        <w:jc w:val="left"/>
        <w:rPr>
          <w:rFonts w:cs="Calibri"/>
          <w:szCs w:val="24"/>
        </w:rPr>
      </w:pPr>
      <w:r w:rsidRPr="005675EB">
        <w:rPr>
          <w:rFonts w:cs="Calibri"/>
          <w:szCs w:val="24"/>
        </w:rPr>
        <w:t>Nepoužívajte e-mail, ktorý má v názve prezývky ako napríklad lienka85@xxxx.xx, nereagujte ani z pracovnej adresy u svojho súčasného zamestnávateľa. Do životopisu treba dať súkromný e-mail s vaším menom a priezviskom, je to profesionálnejšie.</w:t>
      </w:r>
    </w:p>
    <w:p w:rsidR="006D0FEE" w:rsidRPr="005675EB" w:rsidRDefault="006D0FEE" w:rsidP="00227D71">
      <w:pPr>
        <w:pStyle w:val="Nadpis3"/>
        <w:numPr>
          <w:ilvl w:val="0"/>
          <w:numId w:val="40"/>
        </w:numPr>
      </w:pPr>
      <w:bookmarkStart w:id="17" w:name="_Toc414490913"/>
      <w:r w:rsidRPr="005675EB">
        <w:lastRenderedPageBreak/>
        <w:t>Fotografia</w:t>
      </w:r>
      <w:bookmarkEnd w:id="17"/>
    </w:p>
    <w:p w:rsidR="006D0FEE" w:rsidRPr="005675EB" w:rsidRDefault="006D0FEE" w:rsidP="00EF4CE9">
      <w:pPr>
        <w:numPr>
          <w:ilvl w:val="0"/>
          <w:numId w:val="42"/>
        </w:numPr>
        <w:shd w:val="clear" w:color="auto" w:fill="FFFFFF"/>
        <w:spacing w:after="150" w:line="315" w:lineRule="atLeast"/>
        <w:ind w:left="375"/>
        <w:jc w:val="left"/>
        <w:rPr>
          <w:rFonts w:cs="Calibri"/>
          <w:szCs w:val="24"/>
        </w:rPr>
      </w:pPr>
      <w:r w:rsidRPr="005675EB">
        <w:rPr>
          <w:rFonts w:cs="Calibri"/>
          <w:szCs w:val="24"/>
        </w:rPr>
        <w:t>Nebojte sa pridať svoju fotografiu, personalista vás bude vnímať osobnejšie. Vyberte však profilový portrét vhodný do formálneho dokumentu, kde sa na seba skutočne podobáte.</w:t>
      </w:r>
    </w:p>
    <w:p w:rsidR="006D0FEE" w:rsidRPr="005675EB" w:rsidRDefault="006D0FEE" w:rsidP="00EF4CE9">
      <w:pPr>
        <w:numPr>
          <w:ilvl w:val="0"/>
          <w:numId w:val="42"/>
        </w:numPr>
        <w:shd w:val="clear" w:color="auto" w:fill="FFFFFF"/>
        <w:spacing w:after="150" w:line="315" w:lineRule="atLeast"/>
        <w:ind w:left="375"/>
        <w:jc w:val="left"/>
        <w:rPr>
          <w:rFonts w:cs="Calibri"/>
          <w:szCs w:val="24"/>
        </w:rPr>
      </w:pPr>
      <w:r w:rsidRPr="005675EB">
        <w:rPr>
          <w:rFonts w:cs="Calibri"/>
          <w:szCs w:val="24"/>
        </w:rPr>
        <w:t>Neprikladajte fotografie zo súkromného života či skupinové zábery, na ktorých vás nemožno identifikovať. Použite formát fotografie na pas a keď si neviete vybrať sami, nechajte si fotografiu vyrobiť u profesionálov.</w:t>
      </w:r>
    </w:p>
    <w:p w:rsidR="006D0FEE" w:rsidRPr="005675EB" w:rsidRDefault="006D0FEE" w:rsidP="00EF4CE9">
      <w:pPr>
        <w:pStyle w:val="Nadpis2"/>
        <w:numPr>
          <w:ilvl w:val="0"/>
          <w:numId w:val="40"/>
        </w:numPr>
        <w:shd w:val="clear" w:color="auto" w:fill="FFFFFF"/>
        <w:spacing w:before="525" w:after="150" w:line="345" w:lineRule="atLeast"/>
        <w:rPr>
          <w:rFonts w:ascii="Calibri" w:hAnsi="Calibri" w:cs="Calibri"/>
          <w:sz w:val="28"/>
          <w:szCs w:val="28"/>
        </w:rPr>
      </w:pPr>
      <w:bookmarkStart w:id="18" w:name="_Toc414490914"/>
      <w:r w:rsidRPr="005675EB">
        <w:rPr>
          <w:rFonts w:ascii="Calibri" w:hAnsi="Calibri" w:cs="Calibri"/>
          <w:sz w:val="28"/>
          <w:szCs w:val="28"/>
        </w:rPr>
        <w:t>Vzdelanie</w:t>
      </w:r>
      <w:bookmarkEnd w:id="18"/>
    </w:p>
    <w:p w:rsidR="006D0FEE" w:rsidRPr="005675EB" w:rsidRDefault="006D0FEE" w:rsidP="00EF4CE9">
      <w:pPr>
        <w:numPr>
          <w:ilvl w:val="0"/>
          <w:numId w:val="43"/>
        </w:numPr>
        <w:shd w:val="clear" w:color="auto" w:fill="FFFFFF"/>
        <w:spacing w:after="150" w:line="315" w:lineRule="atLeast"/>
        <w:ind w:left="375"/>
        <w:jc w:val="left"/>
        <w:rPr>
          <w:rFonts w:cs="Calibri"/>
          <w:szCs w:val="24"/>
        </w:rPr>
      </w:pPr>
      <w:r w:rsidRPr="005675EB">
        <w:rPr>
          <w:rFonts w:cs="Calibri"/>
          <w:szCs w:val="24"/>
        </w:rPr>
        <w:t>Začnite najvyšším dosiahnutým stupňom vzdelania. Vypíšte celý názov školy, nepíšte skratky. Spomeňte odbor, ktorý ste študovali, získaný titul aj rok ukončenia.</w:t>
      </w:r>
    </w:p>
    <w:p w:rsidR="006D0FEE" w:rsidRPr="005675EB" w:rsidRDefault="006D0FEE" w:rsidP="00EF4CE9">
      <w:pPr>
        <w:numPr>
          <w:ilvl w:val="0"/>
          <w:numId w:val="43"/>
        </w:numPr>
        <w:shd w:val="clear" w:color="auto" w:fill="FFFFFF"/>
        <w:spacing w:after="150" w:line="315" w:lineRule="atLeast"/>
        <w:ind w:left="375"/>
        <w:jc w:val="left"/>
        <w:rPr>
          <w:rFonts w:cs="Calibri"/>
          <w:szCs w:val="24"/>
        </w:rPr>
      </w:pPr>
      <w:r w:rsidRPr="005675EB">
        <w:rPr>
          <w:rFonts w:cs="Calibri"/>
          <w:szCs w:val="24"/>
        </w:rPr>
        <w:t>Do životopisu patrí aj informácia o externom štúdiu či nedokončení uvedeného štúdia. Ak ste ešte na škole, uveďte predpokladanú dobu ukončenia štúdia.</w:t>
      </w:r>
    </w:p>
    <w:p w:rsidR="006D0FEE" w:rsidRPr="005675EB" w:rsidRDefault="006D0FEE" w:rsidP="00EF4CE9">
      <w:pPr>
        <w:numPr>
          <w:ilvl w:val="0"/>
          <w:numId w:val="43"/>
        </w:numPr>
        <w:shd w:val="clear" w:color="auto" w:fill="FFFFFF"/>
        <w:spacing w:after="150" w:line="315" w:lineRule="atLeast"/>
        <w:ind w:left="375"/>
        <w:jc w:val="left"/>
        <w:rPr>
          <w:rFonts w:cs="Calibri"/>
          <w:szCs w:val="24"/>
        </w:rPr>
      </w:pPr>
      <w:r w:rsidRPr="005675EB">
        <w:rPr>
          <w:rFonts w:cs="Calibri"/>
          <w:szCs w:val="24"/>
        </w:rPr>
        <w:t>Absolventi môžu uviesť názov diplomovej práce, najmä ak súvisí s pozíciou, na ktorú reagujú. Pripravte sa však na to, že zamestnávateľ sa bude pýtať aj na obsah a výstup z diplomovej práce.</w:t>
      </w:r>
    </w:p>
    <w:p w:rsidR="006D0FEE" w:rsidRPr="005675EB" w:rsidRDefault="006D0FEE" w:rsidP="00227D71">
      <w:pPr>
        <w:pStyle w:val="Nadpis3"/>
        <w:numPr>
          <w:ilvl w:val="0"/>
          <w:numId w:val="40"/>
        </w:numPr>
      </w:pPr>
      <w:bookmarkStart w:id="19" w:name="_Toc414490915"/>
      <w:r w:rsidRPr="005675EB">
        <w:t>Doplňujúce vzdelanie</w:t>
      </w:r>
      <w:bookmarkEnd w:id="19"/>
    </w:p>
    <w:p w:rsidR="006D0FEE" w:rsidRPr="005675EB" w:rsidRDefault="006D0FEE" w:rsidP="00EF4CE9">
      <w:pPr>
        <w:numPr>
          <w:ilvl w:val="0"/>
          <w:numId w:val="44"/>
        </w:numPr>
        <w:shd w:val="clear" w:color="auto" w:fill="FFFFFF"/>
        <w:spacing w:after="150" w:line="315" w:lineRule="atLeast"/>
        <w:ind w:left="375"/>
        <w:jc w:val="left"/>
        <w:rPr>
          <w:rFonts w:cs="Calibri"/>
          <w:szCs w:val="24"/>
        </w:rPr>
      </w:pPr>
      <w:r w:rsidRPr="005675EB">
        <w:rPr>
          <w:rFonts w:cs="Calibri"/>
          <w:szCs w:val="24"/>
        </w:rPr>
        <w:t>Kurzy, rekvalifikácie či školenia, ktoré sú aktuálne v súvislosti s pozíciou, na ktorú sa hlásite vo výberovom procese, zdvihnú váš kredit.</w:t>
      </w:r>
    </w:p>
    <w:p w:rsidR="006D0FEE" w:rsidRPr="005675EB" w:rsidRDefault="006D0FEE" w:rsidP="00EF4CE9">
      <w:pPr>
        <w:numPr>
          <w:ilvl w:val="0"/>
          <w:numId w:val="44"/>
        </w:numPr>
        <w:shd w:val="clear" w:color="auto" w:fill="FFFFFF"/>
        <w:spacing w:after="150" w:line="315" w:lineRule="atLeast"/>
        <w:ind w:left="375"/>
        <w:jc w:val="left"/>
        <w:rPr>
          <w:rFonts w:cs="Calibri"/>
          <w:szCs w:val="24"/>
        </w:rPr>
      </w:pPr>
      <w:r w:rsidRPr="005675EB">
        <w:rPr>
          <w:rFonts w:cs="Calibri"/>
          <w:szCs w:val="24"/>
        </w:rPr>
        <w:t>Uveďte inštitúciu, ktorá vzdelávanie poskytla, dobu trvania, prípadne čím bolo štúdium zakončené (certifikáty, oprávnenia a pod.).</w:t>
      </w:r>
    </w:p>
    <w:p w:rsidR="006D0FEE" w:rsidRPr="005675EB" w:rsidRDefault="006D0FEE" w:rsidP="00EF4CE9">
      <w:pPr>
        <w:numPr>
          <w:ilvl w:val="0"/>
          <w:numId w:val="44"/>
        </w:numPr>
        <w:shd w:val="clear" w:color="auto" w:fill="FFFFFF"/>
        <w:spacing w:after="150" w:line="315" w:lineRule="atLeast"/>
        <w:ind w:left="375"/>
        <w:jc w:val="left"/>
        <w:rPr>
          <w:rFonts w:cs="Calibri"/>
          <w:szCs w:val="24"/>
        </w:rPr>
      </w:pPr>
      <w:r w:rsidRPr="005675EB">
        <w:rPr>
          <w:rFonts w:cs="Calibri"/>
          <w:szCs w:val="24"/>
        </w:rPr>
        <w:t>Vyberte však iba tie kurzy, ktoré sa týkajú danej pozície, ostatné môžete spomenúť na pohovore.</w:t>
      </w:r>
    </w:p>
    <w:p w:rsidR="006D0FEE" w:rsidRPr="005675EB" w:rsidRDefault="006D0FEE" w:rsidP="00EF4CE9">
      <w:pPr>
        <w:pStyle w:val="Nadpis2"/>
        <w:numPr>
          <w:ilvl w:val="0"/>
          <w:numId w:val="40"/>
        </w:numPr>
        <w:shd w:val="clear" w:color="auto" w:fill="FFFFFF"/>
        <w:spacing w:before="525" w:after="150" w:line="345" w:lineRule="atLeast"/>
        <w:rPr>
          <w:rFonts w:ascii="Calibri" w:hAnsi="Calibri" w:cs="Calibri"/>
          <w:sz w:val="28"/>
          <w:szCs w:val="28"/>
        </w:rPr>
      </w:pPr>
      <w:bookmarkStart w:id="20" w:name="_Toc414490916"/>
      <w:r w:rsidRPr="005675EB">
        <w:rPr>
          <w:rFonts w:ascii="Calibri" w:hAnsi="Calibri" w:cs="Calibri"/>
          <w:sz w:val="28"/>
          <w:szCs w:val="28"/>
        </w:rPr>
        <w:t>Pracovné skúsenosti</w:t>
      </w:r>
      <w:bookmarkEnd w:id="20"/>
    </w:p>
    <w:p w:rsidR="006D0FEE" w:rsidRPr="005675EB" w:rsidRDefault="006D0FEE" w:rsidP="00EF4CE9">
      <w:pPr>
        <w:numPr>
          <w:ilvl w:val="0"/>
          <w:numId w:val="45"/>
        </w:numPr>
        <w:shd w:val="clear" w:color="auto" w:fill="FFFFFF"/>
        <w:spacing w:after="150" w:line="315" w:lineRule="atLeast"/>
        <w:ind w:left="375"/>
        <w:jc w:val="left"/>
        <w:rPr>
          <w:rFonts w:cs="Calibri"/>
          <w:szCs w:val="24"/>
        </w:rPr>
      </w:pPr>
      <w:r w:rsidRPr="005675EB">
        <w:rPr>
          <w:rFonts w:cs="Calibri"/>
          <w:szCs w:val="24"/>
        </w:rPr>
        <w:t>Zoraďte pracovnú históriu chronologicky odteraz do minulosti, pri každom zamestnaní uveďte názov firmy a pracovnej pozície, ktorú ste zastávali, a rok nástupu a odchodu.</w:t>
      </w:r>
    </w:p>
    <w:p w:rsidR="006D0FEE" w:rsidRPr="005675EB" w:rsidRDefault="006D0FEE" w:rsidP="00EF4CE9">
      <w:pPr>
        <w:numPr>
          <w:ilvl w:val="0"/>
          <w:numId w:val="45"/>
        </w:numPr>
        <w:shd w:val="clear" w:color="auto" w:fill="FFFFFF"/>
        <w:spacing w:after="150" w:line="315" w:lineRule="atLeast"/>
        <w:ind w:left="375"/>
        <w:jc w:val="left"/>
        <w:rPr>
          <w:rFonts w:cs="Calibri"/>
          <w:szCs w:val="24"/>
        </w:rPr>
      </w:pPr>
      <w:r w:rsidRPr="005675EB">
        <w:rPr>
          <w:rFonts w:cs="Calibri"/>
          <w:szCs w:val="24"/>
        </w:rPr>
        <w:t>Pokiaľ ide o neznámu, menšiu spoločnosť, je dobré pri názve firmy spomenúť, čím sa zaoberá (napr. IT spoločnosť, výrobná spoločnosť nábytku a pod.).</w:t>
      </w:r>
    </w:p>
    <w:p w:rsidR="006D0FEE" w:rsidRPr="005675EB" w:rsidRDefault="006D0FEE" w:rsidP="00EF4CE9">
      <w:pPr>
        <w:numPr>
          <w:ilvl w:val="0"/>
          <w:numId w:val="45"/>
        </w:numPr>
        <w:shd w:val="clear" w:color="auto" w:fill="FFFFFF"/>
        <w:spacing w:after="150" w:line="315" w:lineRule="atLeast"/>
        <w:ind w:left="375"/>
        <w:jc w:val="left"/>
        <w:rPr>
          <w:rFonts w:cs="Calibri"/>
          <w:szCs w:val="24"/>
        </w:rPr>
      </w:pPr>
      <w:r w:rsidRPr="005675EB">
        <w:rPr>
          <w:rFonts w:cs="Calibri"/>
          <w:szCs w:val="24"/>
        </w:rPr>
        <w:t>Ak si hľadáte zamestnanie v inej krajine, vaša firma tu nemusí byť známa, popíšte ju preto so zvýšenou pozornosťou.</w:t>
      </w:r>
    </w:p>
    <w:p w:rsidR="006D0FEE" w:rsidRPr="005675EB" w:rsidRDefault="006D0FEE" w:rsidP="00EF4CE9">
      <w:pPr>
        <w:numPr>
          <w:ilvl w:val="0"/>
          <w:numId w:val="45"/>
        </w:numPr>
        <w:shd w:val="clear" w:color="auto" w:fill="FFFFFF"/>
        <w:spacing w:after="150" w:line="315" w:lineRule="atLeast"/>
        <w:ind w:left="375"/>
        <w:jc w:val="left"/>
        <w:rPr>
          <w:rFonts w:cs="Calibri"/>
          <w:szCs w:val="24"/>
        </w:rPr>
      </w:pPr>
      <w:r w:rsidRPr="005675EB">
        <w:rPr>
          <w:rFonts w:cs="Calibri"/>
          <w:szCs w:val="24"/>
        </w:rPr>
        <w:t>Stručne a jasne popíšte pracovnú náplň, aby z nej bolo zrejmé, čo všetko ste mali na starosti. Nekopírujte doslovne pracovnú náplň, ktorú vám dal zamestnávateľ, a nepoužívajte interné skratky, môžu byť nezrozumiteľné. K výstižnému popisu pracovnej náplne sa môžete inšpirovať na</w:t>
      </w:r>
      <w:r w:rsidRPr="005675EB">
        <w:rPr>
          <w:rStyle w:val="apple-converted-space"/>
          <w:rFonts w:cs="Calibri"/>
          <w:szCs w:val="24"/>
        </w:rPr>
        <w:t> </w:t>
      </w:r>
      <w:hyperlink r:id="rId46" w:tgtFrame="_blank" w:history="1">
        <w:r w:rsidRPr="005675EB">
          <w:rPr>
            <w:rStyle w:val="Hypertextovprepojenie"/>
            <w:rFonts w:cs="Calibri"/>
            <w:szCs w:val="24"/>
          </w:rPr>
          <w:t>www.pozicie.sk</w:t>
        </w:r>
      </w:hyperlink>
      <w:r w:rsidRPr="005675EB">
        <w:rPr>
          <w:rFonts w:cs="Calibri"/>
          <w:szCs w:val="24"/>
        </w:rPr>
        <w:t>.</w:t>
      </w:r>
    </w:p>
    <w:p w:rsidR="006D0FEE" w:rsidRPr="005675EB" w:rsidRDefault="006D0FEE" w:rsidP="00EF4CE9">
      <w:pPr>
        <w:numPr>
          <w:ilvl w:val="0"/>
          <w:numId w:val="45"/>
        </w:numPr>
        <w:shd w:val="clear" w:color="auto" w:fill="FFFFFF"/>
        <w:spacing w:after="150" w:line="315" w:lineRule="atLeast"/>
        <w:ind w:left="375"/>
        <w:jc w:val="left"/>
        <w:rPr>
          <w:rFonts w:cs="Calibri"/>
          <w:szCs w:val="24"/>
        </w:rPr>
      </w:pPr>
      <w:r w:rsidRPr="005675EB">
        <w:rPr>
          <w:rFonts w:cs="Calibri"/>
          <w:szCs w:val="24"/>
        </w:rPr>
        <w:lastRenderedPageBreak/>
        <w:t>Ak máte za sebou mnoho zamestnaní, venujte sa posledným trom pracovným miestam. Ostatné len v skratke spomeňte, viac sa im môžete venovať na pohovore.</w:t>
      </w:r>
    </w:p>
    <w:p w:rsidR="006D0FEE" w:rsidRPr="005675EB" w:rsidRDefault="006D0FEE" w:rsidP="00EF4CE9">
      <w:pPr>
        <w:pStyle w:val="Nadpis2"/>
        <w:numPr>
          <w:ilvl w:val="0"/>
          <w:numId w:val="40"/>
        </w:numPr>
        <w:shd w:val="clear" w:color="auto" w:fill="FFFFFF"/>
        <w:spacing w:before="525" w:after="150" w:line="345" w:lineRule="atLeast"/>
        <w:rPr>
          <w:rFonts w:ascii="Calibri" w:hAnsi="Calibri" w:cs="Calibri"/>
          <w:sz w:val="28"/>
          <w:szCs w:val="28"/>
        </w:rPr>
      </w:pPr>
      <w:bookmarkStart w:id="21" w:name="_Toc414490917"/>
      <w:r w:rsidRPr="005675EB">
        <w:rPr>
          <w:rFonts w:ascii="Calibri" w:hAnsi="Calibri" w:cs="Calibri"/>
          <w:sz w:val="28"/>
          <w:szCs w:val="28"/>
        </w:rPr>
        <w:t>Jazykové znalosti</w:t>
      </w:r>
      <w:bookmarkEnd w:id="21"/>
    </w:p>
    <w:p w:rsidR="006D0FEE" w:rsidRPr="005675EB" w:rsidRDefault="006D0FEE" w:rsidP="00EF4CE9">
      <w:pPr>
        <w:numPr>
          <w:ilvl w:val="0"/>
          <w:numId w:val="46"/>
        </w:numPr>
        <w:shd w:val="clear" w:color="auto" w:fill="FFFFFF"/>
        <w:spacing w:after="150" w:line="315" w:lineRule="atLeast"/>
        <w:ind w:left="375"/>
        <w:jc w:val="left"/>
        <w:rPr>
          <w:rFonts w:cs="Calibri"/>
          <w:szCs w:val="24"/>
        </w:rPr>
      </w:pPr>
      <w:r w:rsidRPr="005675EB">
        <w:rPr>
          <w:rFonts w:cs="Calibri"/>
          <w:szCs w:val="24"/>
        </w:rPr>
        <w:t>Napíšte konkrétne jazyky a úrovne, ako ich ovládate. Ak si nie ste istý, dajte sa otestovať odborníkom. Vyberte si niektorú z úrovní: začiatočník / mierne pokročilý / stredne pokročilý / aktívne slovom aj písmom / expert, prekladateľ.</w:t>
      </w:r>
    </w:p>
    <w:p w:rsidR="006D0FEE" w:rsidRPr="005675EB" w:rsidRDefault="006D0FEE" w:rsidP="00EF4CE9">
      <w:pPr>
        <w:numPr>
          <w:ilvl w:val="0"/>
          <w:numId w:val="46"/>
        </w:numPr>
        <w:shd w:val="clear" w:color="auto" w:fill="FFFFFF"/>
        <w:spacing w:after="150" w:line="315" w:lineRule="atLeast"/>
        <w:ind w:left="375"/>
        <w:jc w:val="left"/>
        <w:rPr>
          <w:rFonts w:cs="Calibri"/>
          <w:szCs w:val="24"/>
        </w:rPr>
      </w:pPr>
      <w:r w:rsidRPr="005675EB">
        <w:rPr>
          <w:rFonts w:cs="Calibri"/>
          <w:szCs w:val="24"/>
        </w:rPr>
        <w:t>Anglický jazyk si môžete otestovať online na</w:t>
      </w:r>
      <w:r w:rsidRPr="005675EB">
        <w:rPr>
          <w:rStyle w:val="apple-converted-space"/>
          <w:rFonts w:cs="Calibri"/>
          <w:szCs w:val="24"/>
        </w:rPr>
        <w:t> </w:t>
      </w:r>
      <w:hyperlink r:id="rId47" w:tgtFrame="_blank" w:history="1">
        <w:r w:rsidRPr="005675EB">
          <w:rPr>
            <w:rStyle w:val="Hypertextovprepojenie"/>
            <w:rFonts w:cs="Calibri"/>
            <w:szCs w:val="24"/>
          </w:rPr>
          <w:t>www.tracktest.eu</w:t>
        </w:r>
      </w:hyperlink>
      <w:r w:rsidRPr="005675EB">
        <w:rPr>
          <w:rFonts w:cs="Calibri"/>
          <w:szCs w:val="24"/>
        </w:rPr>
        <w:t>.</w:t>
      </w:r>
    </w:p>
    <w:p w:rsidR="006D0FEE" w:rsidRPr="005675EB" w:rsidRDefault="006D0FEE" w:rsidP="00EF4CE9">
      <w:pPr>
        <w:numPr>
          <w:ilvl w:val="0"/>
          <w:numId w:val="46"/>
        </w:numPr>
        <w:shd w:val="clear" w:color="auto" w:fill="FFFFFF"/>
        <w:spacing w:after="150" w:line="315" w:lineRule="atLeast"/>
        <w:ind w:left="375"/>
        <w:jc w:val="left"/>
        <w:rPr>
          <w:rFonts w:ascii="Helvetica" w:hAnsi="Helvetica"/>
          <w:sz w:val="21"/>
          <w:szCs w:val="21"/>
        </w:rPr>
      </w:pPr>
      <w:r w:rsidRPr="005675EB">
        <w:rPr>
          <w:rFonts w:cs="Calibri"/>
          <w:szCs w:val="24"/>
        </w:rPr>
        <w:t>Ak navštevujete jazykovú školu, uveďte to. Zamestnávatelia oceňujú každú aktivitu navyše</w:t>
      </w:r>
      <w:r w:rsidRPr="005675EB">
        <w:rPr>
          <w:rFonts w:ascii="Helvetica" w:hAnsi="Helvetica"/>
          <w:sz w:val="21"/>
          <w:szCs w:val="21"/>
        </w:rPr>
        <w:t>.</w:t>
      </w:r>
    </w:p>
    <w:p w:rsidR="006D0FEE" w:rsidRPr="005675EB" w:rsidRDefault="006D0FEE" w:rsidP="00EF4CE9">
      <w:pPr>
        <w:pStyle w:val="Nadpis2"/>
        <w:numPr>
          <w:ilvl w:val="0"/>
          <w:numId w:val="40"/>
        </w:numPr>
        <w:shd w:val="clear" w:color="auto" w:fill="FFFFFF"/>
        <w:spacing w:before="525" w:after="150" w:line="345" w:lineRule="atLeast"/>
        <w:rPr>
          <w:rFonts w:ascii="Calibri" w:hAnsi="Calibri" w:cs="Calibri"/>
          <w:sz w:val="28"/>
          <w:szCs w:val="28"/>
        </w:rPr>
      </w:pPr>
      <w:bookmarkStart w:id="22" w:name="_Toc414490918"/>
      <w:r w:rsidRPr="005675EB">
        <w:rPr>
          <w:rFonts w:ascii="Calibri" w:hAnsi="Calibri" w:cs="Calibri"/>
          <w:sz w:val="28"/>
          <w:szCs w:val="28"/>
        </w:rPr>
        <w:t>Znalosti</w:t>
      </w:r>
      <w:bookmarkEnd w:id="22"/>
    </w:p>
    <w:p w:rsidR="006D0FEE" w:rsidRPr="005675EB" w:rsidRDefault="006D0FEE" w:rsidP="00EF4CE9">
      <w:pPr>
        <w:numPr>
          <w:ilvl w:val="0"/>
          <w:numId w:val="47"/>
        </w:numPr>
        <w:shd w:val="clear" w:color="auto" w:fill="FFFFFF"/>
        <w:spacing w:after="150" w:line="315" w:lineRule="atLeast"/>
        <w:ind w:left="375"/>
        <w:jc w:val="left"/>
        <w:rPr>
          <w:rFonts w:cs="Calibri"/>
          <w:szCs w:val="24"/>
        </w:rPr>
      </w:pPr>
      <w:r w:rsidRPr="005675EB">
        <w:rPr>
          <w:rFonts w:cs="Calibri"/>
          <w:szCs w:val="24"/>
        </w:rPr>
        <w:t>Ohodnoťte, ako ovládate špecifické poznatky a zručnosti, ktoré si vyžaduje daná pracovná pozícia. Vyberte najmä to, čo môže potenciálny zamestnávateľ považovať za prínosné a výnimočné (znalosti v projektovom riadení, rôzne vyhlášky a osvedčenia na obsluhu zariadení v rámci konkrétnych špecializácií a pod.).</w:t>
      </w:r>
    </w:p>
    <w:p w:rsidR="006D0FEE" w:rsidRPr="005675EB" w:rsidRDefault="006D0FEE" w:rsidP="00EF4CE9">
      <w:pPr>
        <w:numPr>
          <w:ilvl w:val="0"/>
          <w:numId w:val="47"/>
        </w:numPr>
        <w:shd w:val="clear" w:color="auto" w:fill="FFFFFF"/>
        <w:spacing w:after="150" w:line="315" w:lineRule="atLeast"/>
        <w:ind w:left="375"/>
        <w:jc w:val="left"/>
        <w:rPr>
          <w:rFonts w:cs="Calibri"/>
          <w:szCs w:val="24"/>
        </w:rPr>
      </w:pPr>
      <w:r w:rsidRPr="005675EB">
        <w:rPr>
          <w:rFonts w:cs="Calibri"/>
          <w:szCs w:val="24"/>
        </w:rPr>
        <w:t>Uveďte aj výrazné pracovné projekty či úspechy, ktoré ste dosiahli.</w:t>
      </w:r>
    </w:p>
    <w:p w:rsidR="006D0FEE" w:rsidRPr="005675EB" w:rsidRDefault="006D0FEE" w:rsidP="00227D71">
      <w:pPr>
        <w:pStyle w:val="Nadpis3"/>
        <w:numPr>
          <w:ilvl w:val="1"/>
          <w:numId w:val="47"/>
        </w:numPr>
      </w:pPr>
      <w:bookmarkStart w:id="23" w:name="_Toc414490919"/>
      <w:r w:rsidRPr="005675EB">
        <w:t>Počítačové znalosti</w:t>
      </w:r>
      <w:bookmarkEnd w:id="23"/>
    </w:p>
    <w:p w:rsidR="006D0FEE" w:rsidRPr="005675EB" w:rsidRDefault="006D0FEE" w:rsidP="00EF4CE9">
      <w:pPr>
        <w:numPr>
          <w:ilvl w:val="0"/>
          <w:numId w:val="48"/>
        </w:numPr>
        <w:shd w:val="clear" w:color="auto" w:fill="FFFFFF"/>
        <w:spacing w:after="150" w:line="315" w:lineRule="atLeast"/>
        <w:ind w:left="375"/>
        <w:jc w:val="left"/>
        <w:rPr>
          <w:rFonts w:cs="Calibri"/>
          <w:szCs w:val="24"/>
        </w:rPr>
      </w:pPr>
      <w:r w:rsidRPr="005675EB">
        <w:rPr>
          <w:rFonts w:cs="Calibri"/>
          <w:szCs w:val="24"/>
        </w:rPr>
        <w:t>Ohodnoťte, ako zvládate programy potrebné pre výkon daného povolania. Vyberte si niektorú z úrovní: začiatočník / denný užívateľ / pokročilý / expert.</w:t>
      </w:r>
    </w:p>
    <w:p w:rsidR="006D0FEE" w:rsidRPr="005675EB" w:rsidRDefault="006D0FEE" w:rsidP="00EF4CE9">
      <w:pPr>
        <w:numPr>
          <w:ilvl w:val="0"/>
          <w:numId w:val="48"/>
        </w:numPr>
        <w:shd w:val="clear" w:color="auto" w:fill="FFFFFF"/>
        <w:spacing w:after="150" w:line="315" w:lineRule="atLeast"/>
        <w:ind w:left="375"/>
        <w:jc w:val="left"/>
        <w:rPr>
          <w:rFonts w:cs="Calibri"/>
          <w:szCs w:val="24"/>
        </w:rPr>
      </w:pPr>
      <w:r w:rsidRPr="005675EB">
        <w:rPr>
          <w:rFonts w:cs="Calibri"/>
          <w:szCs w:val="24"/>
        </w:rPr>
        <w:t>Prstoklad a strojopis sú tiež dôležitou informáciou v životopise.</w:t>
      </w:r>
    </w:p>
    <w:p w:rsidR="006D0FEE" w:rsidRPr="005675EB" w:rsidRDefault="006D0FEE" w:rsidP="00EF4CE9">
      <w:pPr>
        <w:pStyle w:val="Odsekzoznamu"/>
        <w:numPr>
          <w:ilvl w:val="1"/>
          <w:numId w:val="47"/>
        </w:numPr>
        <w:shd w:val="clear" w:color="auto" w:fill="FFFFFF"/>
        <w:spacing w:after="150" w:line="315" w:lineRule="atLeast"/>
        <w:jc w:val="left"/>
        <w:rPr>
          <w:rFonts w:cs="Calibri"/>
          <w:b/>
          <w:i/>
          <w:szCs w:val="24"/>
        </w:rPr>
      </w:pPr>
      <w:r w:rsidRPr="005675EB">
        <w:rPr>
          <w:rFonts w:cs="Calibri"/>
          <w:b/>
          <w:i/>
          <w:szCs w:val="24"/>
        </w:rPr>
        <w:t>Vodičský preukaz</w:t>
      </w:r>
    </w:p>
    <w:p w:rsidR="006D0FEE" w:rsidRPr="005675EB" w:rsidRDefault="006D0FEE" w:rsidP="00EF4CE9">
      <w:pPr>
        <w:numPr>
          <w:ilvl w:val="0"/>
          <w:numId w:val="49"/>
        </w:numPr>
        <w:shd w:val="clear" w:color="auto" w:fill="FFFFFF"/>
        <w:spacing w:after="150" w:line="315" w:lineRule="atLeast"/>
        <w:ind w:left="375"/>
        <w:jc w:val="left"/>
        <w:rPr>
          <w:rFonts w:cs="Calibri"/>
          <w:szCs w:val="24"/>
        </w:rPr>
      </w:pPr>
      <w:r w:rsidRPr="005675EB">
        <w:rPr>
          <w:rFonts w:cs="Calibri"/>
          <w:szCs w:val="24"/>
        </w:rPr>
        <w:t>Ak máte vodičský preukaz, presne špecifikujte skupiny či informáciu o najazdených kilometroch.</w:t>
      </w:r>
    </w:p>
    <w:p w:rsidR="006D0FEE" w:rsidRPr="005675EB" w:rsidRDefault="006D0FEE" w:rsidP="00EF4CE9">
      <w:pPr>
        <w:numPr>
          <w:ilvl w:val="0"/>
          <w:numId w:val="49"/>
        </w:numPr>
        <w:shd w:val="clear" w:color="auto" w:fill="FFFFFF"/>
        <w:spacing w:after="150" w:line="315" w:lineRule="atLeast"/>
        <w:ind w:left="375"/>
        <w:jc w:val="left"/>
        <w:rPr>
          <w:rFonts w:cs="Calibri"/>
          <w:szCs w:val="24"/>
        </w:rPr>
      </w:pPr>
      <w:r w:rsidRPr="005675EB">
        <w:rPr>
          <w:rFonts w:cs="Calibri"/>
          <w:szCs w:val="24"/>
        </w:rPr>
        <w:t>Ak nevlastníte vodičský preukaz, neuvádzajte to ani v životopise.</w:t>
      </w:r>
    </w:p>
    <w:p w:rsidR="006D0FEE" w:rsidRPr="005675EB" w:rsidRDefault="006D0FEE" w:rsidP="00EF4CE9">
      <w:pPr>
        <w:pStyle w:val="Odsekzoznamu"/>
        <w:numPr>
          <w:ilvl w:val="1"/>
          <w:numId w:val="47"/>
        </w:numPr>
        <w:shd w:val="clear" w:color="auto" w:fill="FFFFFF"/>
        <w:spacing w:after="150" w:line="315" w:lineRule="atLeast"/>
        <w:jc w:val="left"/>
        <w:rPr>
          <w:rFonts w:cs="Calibri"/>
          <w:b/>
          <w:i/>
          <w:szCs w:val="24"/>
        </w:rPr>
      </w:pPr>
      <w:r w:rsidRPr="005675EB">
        <w:rPr>
          <w:rFonts w:cs="Calibri"/>
          <w:b/>
          <w:i/>
          <w:szCs w:val="24"/>
        </w:rPr>
        <w:t>Vlastnosti</w:t>
      </w:r>
    </w:p>
    <w:p w:rsidR="006D0FEE" w:rsidRPr="005675EB" w:rsidRDefault="006D0FEE" w:rsidP="00EF4CE9">
      <w:pPr>
        <w:numPr>
          <w:ilvl w:val="0"/>
          <w:numId w:val="50"/>
        </w:numPr>
        <w:shd w:val="clear" w:color="auto" w:fill="FFFFFF"/>
        <w:spacing w:after="150" w:line="315" w:lineRule="atLeast"/>
        <w:ind w:left="375"/>
        <w:jc w:val="left"/>
        <w:rPr>
          <w:rFonts w:cs="Calibri"/>
          <w:szCs w:val="24"/>
        </w:rPr>
      </w:pPr>
      <w:r w:rsidRPr="005675EB">
        <w:rPr>
          <w:rFonts w:cs="Calibri"/>
          <w:szCs w:val="24"/>
        </w:rPr>
        <w:t>Opíšte svoju osobnosť, buďte originálny a nepíšte všeobecné krátke vyjadrenia ako „komunikatívny, samostatný, kreatívny“.</w:t>
      </w:r>
    </w:p>
    <w:p w:rsidR="006D0FEE" w:rsidRPr="005675EB" w:rsidRDefault="006D0FEE" w:rsidP="00EF4CE9">
      <w:pPr>
        <w:numPr>
          <w:ilvl w:val="0"/>
          <w:numId w:val="50"/>
        </w:numPr>
        <w:shd w:val="clear" w:color="auto" w:fill="FFFFFF"/>
        <w:spacing w:after="150" w:line="315" w:lineRule="atLeast"/>
        <w:ind w:left="375"/>
        <w:jc w:val="left"/>
        <w:rPr>
          <w:rFonts w:cs="Calibri"/>
          <w:szCs w:val="24"/>
        </w:rPr>
      </w:pPr>
      <w:r w:rsidRPr="005675EB">
        <w:rPr>
          <w:rFonts w:cs="Calibri"/>
          <w:szCs w:val="24"/>
        </w:rPr>
        <w:t>Vystihnite kladné stránky, nikdy nespomínajte tie záporné.</w:t>
      </w:r>
    </w:p>
    <w:p w:rsidR="006D0FEE" w:rsidRPr="005675EB" w:rsidRDefault="006D0FEE" w:rsidP="00EF4CE9">
      <w:pPr>
        <w:numPr>
          <w:ilvl w:val="0"/>
          <w:numId w:val="50"/>
        </w:numPr>
        <w:shd w:val="clear" w:color="auto" w:fill="FFFFFF"/>
        <w:spacing w:after="150" w:line="315" w:lineRule="atLeast"/>
        <w:ind w:left="375"/>
        <w:jc w:val="left"/>
        <w:rPr>
          <w:rFonts w:cs="Calibri"/>
          <w:szCs w:val="24"/>
        </w:rPr>
      </w:pPr>
      <w:r w:rsidRPr="005675EB">
        <w:rPr>
          <w:rFonts w:cs="Calibri"/>
          <w:szCs w:val="24"/>
        </w:rPr>
        <w:t>Ak prikladáte aj</w:t>
      </w:r>
      <w:r w:rsidRPr="005675EB">
        <w:rPr>
          <w:rStyle w:val="apple-converted-space"/>
          <w:rFonts w:cs="Calibri"/>
          <w:szCs w:val="24"/>
        </w:rPr>
        <w:t xml:space="preserve"> </w:t>
      </w:r>
      <w:r w:rsidRPr="005675EB">
        <w:rPr>
          <w:rFonts w:cs="Calibri"/>
          <w:szCs w:val="24"/>
        </w:rPr>
        <w:t>sprievodný alebo motivačný list, venujte sa vašim vlastnostiam viac priamo v ňom.</w:t>
      </w:r>
    </w:p>
    <w:p w:rsidR="006D0FEE" w:rsidRPr="005675EB" w:rsidRDefault="006D0FEE" w:rsidP="00EF4CE9">
      <w:pPr>
        <w:pStyle w:val="Odsekzoznamu"/>
        <w:numPr>
          <w:ilvl w:val="1"/>
          <w:numId w:val="47"/>
        </w:numPr>
        <w:shd w:val="clear" w:color="auto" w:fill="FFFFFF"/>
        <w:spacing w:after="150" w:line="315" w:lineRule="atLeast"/>
        <w:jc w:val="left"/>
        <w:rPr>
          <w:rFonts w:cs="Calibri"/>
          <w:b/>
          <w:i/>
          <w:szCs w:val="24"/>
        </w:rPr>
      </w:pPr>
      <w:r w:rsidRPr="005675EB">
        <w:rPr>
          <w:rFonts w:cs="Calibri"/>
          <w:b/>
          <w:i/>
          <w:szCs w:val="24"/>
        </w:rPr>
        <w:t>Záujmy a záľuby</w:t>
      </w:r>
    </w:p>
    <w:p w:rsidR="006D0FEE" w:rsidRPr="005675EB" w:rsidRDefault="006D0FEE" w:rsidP="00EF4CE9">
      <w:pPr>
        <w:numPr>
          <w:ilvl w:val="0"/>
          <w:numId w:val="51"/>
        </w:numPr>
        <w:shd w:val="clear" w:color="auto" w:fill="FFFFFF"/>
        <w:spacing w:after="150" w:line="315" w:lineRule="atLeast"/>
        <w:ind w:left="375"/>
        <w:jc w:val="left"/>
        <w:rPr>
          <w:rFonts w:cs="Calibri"/>
          <w:szCs w:val="24"/>
        </w:rPr>
      </w:pPr>
      <w:r w:rsidRPr="005675EB">
        <w:rPr>
          <w:rFonts w:cs="Calibri"/>
          <w:szCs w:val="24"/>
        </w:rPr>
        <w:lastRenderedPageBreak/>
        <w:t>Hobby a voľno-časové aktivity vypovedajú o vašich kvalitách či talente. Spomeňte, čo vás baví a čomu sa venujete dlhodobo.</w:t>
      </w:r>
    </w:p>
    <w:p w:rsidR="006D0FEE" w:rsidRPr="005675EB" w:rsidRDefault="006D0FEE" w:rsidP="00EF4CE9">
      <w:pPr>
        <w:pStyle w:val="Nadpis2"/>
        <w:numPr>
          <w:ilvl w:val="0"/>
          <w:numId w:val="40"/>
        </w:numPr>
        <w:shd w:val="clear" w:color="auto" w:fill="FFFFFF"/>
        <w:spacing w:before="525" w:after="150" w:line="345" w:lineRule="atLeast"/>
        <w:rPr>
          <w:rFonts w:ascii="Calibri" w:hAnsi="Calibri" w:cs="Calibri"/>
          <w:sz w:val="28"/>
          <w:szCs w:val="28"/>
        </w:rPr>
      </w:pPr>
      <w:bookmarkStart w:id="24" w:name="_Toc414490920"/>
      <w:r w:rsidRPr="005675EB">
        <w:rPr>
          <w:rFonts w:ascii="Calibri" w:hAnsi="Calibri" w:cs="Calibri"/>
          <w:sz w:val="28"/>
          <w:szCs w:val="28"/>
        </w:rPr>
        <w:t>Referencie</w:t>
      </w:r>
      <w:bookmarkEnd w:id="24"/>
    </w:p>
    <w:p w:rsidR="006D0FEE" w:rsidRPr="005675EB" w:rsidRDefault="006D0FEE" w:rsidP="00EF4CE9">
      <w:pPr>
        <w:numPr>
          <w:ilvl w:val="0"/>
          <w:numId w:val="52"/>
        </w:numPr>
        <w:shd w:val="clear" w:color="auto" w:fill="FFFFFF"/>
        <w:spacing w:after="150" w:line="315" w:lineRule="atLeast"/>
        <w:ind w:left="375"/>
        <w:jc w:val="left"/>
        <w:rPr>
          <w:rFonts w:cs="Calibri"/>
          <w:szCs w:val="24"/>
        </w:rPr>
      </w:pPr>
      <w:r w:rsidRPr="005675EB">
        <w:rPr>
          <w:rFonts w:cs="Calibri"/>
          <w:szCs w:val="24"/>
        </w:rPr>
        <w:t>Referencie sú žiadanou súčasťou životopisu.</w:t>
      </w:r>
    </w:p>
    <w:p w:rsidR="006D0FEE" w:rsidRPr="005675EB" w:rsidRDefault="006D0FEE" w:rsidP="00EF4CE9">
      <w:pPr>
        <w:numPr>
          <w:ilvl w:val="0"/>
          <w:numId w:val="52"/>
        </w:numPr>
        <w:shd w:val="clear" w:color="auto" w:fill="FFFFFF"/>
        <w:spacing w:after="150" w:line="315" w:lineRule="atLeast"/>
        <w:ind w:left="375"/>
        <w:jc w:val="left"/>
        <w:rPr>
          <w:rFonts w:cs="Calibri"/>
          <w:szCs w:val="24"/>
        </w:rPr>
      </w:pPr>
      <w:r w:rsidRPr="005675EB">
        <w:rPr>
          <w:rFonts w:cs="Calibri"/>
          <w:szCs w:val="24"/>
        </w:rPr>
        <w:t>Kontaktné osoby vopred poproste o súhlas a informujte ich, na akú pracovnú pozíciu reagujete.</w:t>
      </w:r>
    </w:p>
    <w:p w:rsidR="006D0FEE" w:rsidRPr="005675EB" w:rsidRDefault="006D0FEE" w:rsidP="00EF4CE9">
      <w:pPr>
        <w:numPr>
          <w:ilvl w:val="0"/>
          <w:numId w:val="52"/>
        </w:numPr>
        <w:shd w:val="clear" w:color="auto" w:fill="FFFFFF"/>
        <w:spacing w:after="150" w:line="315" w:lineRule="atLeast"/>
        <w:ind w:left="375"/>
        <w:jc w:val="left"/>
        <w:rPr>
          <w:rFonts w:cs="Calibri"/>
          <w:szCs w:val="24"/>
        </w:rPr>
      </w:pPr>
      <w:r w:rsidRPr="005675EB">
        <w:rPr>
          <w:rFonts w:cs="Calibri"/>
          <w:szCs w:val="24"/>
        </w:rPr>
        <w:t>Uveďte celé meno, pozíciu a kontakt, ktorý daná osoba preferuje.</w:t>
      </w:r>
    </w:p>
    <w:p w:rsidR="006D0FEE" w:rsidRPr="005675EB" w:rsidRDefault="006D0FEE" w:rsidP="00EF4CE9">
      <w:pPr>
        <w:numPr>
          <w:ilvl w:val="0"/>
          <w:numId w:val="52"/>
        </w:numPr>
        <w:shd w:val="clear" w:color="auto" w:fill="FFFFFF"/>
        <w:spacing w:after="150" w:line="315" w:lineRule="atLeast"/>
        <w:ind w:left="375"/>
        <w:jc w:val="left"/>
        <w:rPr>
          <w:rFonts w:cs="Calibri"/>
          <w:szCs w:val="24"/>
        </w:rPr>
      </w:pPr>
      <w:r w:rsidRPr="005675EB">
        <w:rPr>
          <w:rFonts w:cs="Calibri"/>
          <w:szCs w:val="24"/>
        </w:rPr>
        <w:t>Za relevantný zdroj referencií je považovaný váš nadriadený, v prípade obchodných pozícií môžete uviesť obchodného partnera.</w:t>
      </w:r>
    </w:p>
    <w:p w:rsidR="006D0FEE" w:rsidRPr="005675EB" w:rsidRDefault="006D0FEE" w:rsidP="00EF4CE9">
      <w:pPr>
        <w:numPr>
          <w:ilvl w:val="0"/>
          <w:numId w:val="52"/>
        </w:numPr>
        <w:shd w:val="clear" w:color="auto" w:fill="FFFFFF"/>
        <w:spacing w:after="150" w:line="315" w:lineRule="atLeast"/>
        <w:ind w:left="375"/>
        <w:jc w:val="left"/>
        <w:rPr>
          <w:rFonts w:cs="Calibri"/>
          <w:szCs w:val="24"/>
        </w:rPr>
      </w:pPr>
      <w:r w:rsidRPr="005675EB">
        <w:rPr>
          <w:rFonts w:cs="Calibri"/>
          <w:szCs w:val="24"/>
        </w:rPr>
        <w:t>V žiadnom prípade sa neodvolávajte na osoby, s ktorými máte príbuzenský vzťah.</w:t>
      </w:r>
    </w:p>
    <w:p w:rsidR="006D0FEE" w:rsidRPr="005675EB" w:rsidRDefault="006D0FEE" w:rsidP="00EF4CE9">
      <w:pPr>
        <w:numPr>
          <w:ilvl w:val="0"/>
          <w:numId w:val="52"/>
        </w:numPr>
        <w:shd w:val="clear" w:color="auto" w:fill="FFFFFF"/>
        <w:spacing w:after="150" w:line="315" w:lineRule="atLeast"/>
        <w:ind w:left="375"/>
        <w:jc w:val="left"/>
        <w:rPr>
          <w:rFonts w:cs="Calibri"/>
          <w:szCs w:val="24"/>
        </w:rPr>
      </w:pPr>
      <w:r w:rsidRPr="005675EB">
        <w:rPr>
          <w:rFonts w:cs="Calibri"/>
          <w:szCs w:val="24"/>
        </w:rPr>
        <w:t>Ak chcete referencie poskytnúť len pre finálneho zamestnávateľa, uveďte vetu: Referencie rád poskytnem na požiadanie.</w:t>
      </w:r>
    </w:p>
    <w:p w:rsidR="006D0FEE" w:rsidRPr="005675EB" w:rsidRDefault="006D0FEE" w:rsidP="006D0FEE">
      <w:pPr>
        <w:pStyle w:val="Normlnywebov"/>
        <w:shd w:val="clear" w:color="auto" w:fill="FFFFFF"/>
        <w:spacing w:before="0" w:beforeAutospacing="0" w:after="300" w:afterAutospacing="0" w:line="315" w:lineRule="atLeast"/>
        <w:rPr>
          <w:rFonts w:ascii="Calibri" w:hAnsi="Calibri" w:cs="Calibri"/>
        </w:rPr>
      </w:pPr>
      <w:r w:rsidRPr="005675EB">
        <w:rPr>
          <w:rFonts w:ascii="Calibri" w:hAnsi="Calibri" w:cs="Calibri"/>
        </w:rPr>
        <w:t>Súčasťou životopisu môže byť aj záber na váš</w:t>
      </w:r>
      <w:r w:rsidRPr="005675EB">
        <w:rPr>
          <w:rStyle w:val="apple-converted-space"/>
          <w:rFonts w:ascii="Calibri" w:eastAsiaTheme="majorEastAsia" w:hAnsi="Calibri" w:cs="Calibri"/>
        </w:rPr>
        <w:t> </w:t>
      </w:r>
      <w:r w:rsidRPr="005675EB">
        <w:rPr>
          <w:rFonts w:ascii="Calibri" w:hAnsi="Calibri" w:cs="Calibri"/>
        </w:rPr>
        <w:t>profil na Linkedln osobnú webstránku či profesionálne práce, ktorými sa chcete prezentovať.</w:t>
      </w:r>
    </w:p>
    <w:p w:rsidR="006D0FEE" w:rsidRPr="005675EB" w:rsidRDefault="006D0FEE" w:rsidP="006D0FEE">
      <w:pPr>
        <w:pStyle w:val="Nadpis2"/>
        <w:numPr>
          <w:ilvl w:val="0"/>
          <w:numId w:val="0"/>
        </w:numPr>
        <w:shd w:val="clear" w:color="auto" w:fill="FFFFFF"/>
        <w:spacing w:before="525" w:after="150" w:line="345" w:lineRule="atLeast"/>
        <w:ind w:left="576" w:hanging="576"/>
        <w:rPr>
          <w:rFonts w:ascii="Calibri" w:hAnsi="Calibri" w:cs="Calibri"/>
          <w:sz w:val="28"/>
          <w:szCs w:val="28"/>
        </w:rPr>
      </w:pPr>
      <w:bookmarkStart w:id="25" w:name="_Toc414490921"/>
      <w:r w:rsidRPr="005675EB">
        <w:rPr>
          <w:rFonts w:ascii="Calibri" w:hAnsi="Calibri" w:cs="Calibri"/>
          <w:sz w:val="28"/>
          <w:szCs w:val="28"/>
        </w:rPr>
        <w:t>Záverečné rady</w:t>
      </w:r>
      <w:bookmarkEnd w:id="25"/>
    </w:p>
    <w:p w:rsidR="006D0FEE" w:rsidRPr="005675EB" w:rsidRDefault="006D0FEE" w:rsidP="00EF4CE9">
      <w:pPr>
        <w:numPr>
          <w:ilvl w:val="0"/>
          <w:numId w:val="53"/>
        </w:numPr>
        <w:shd w:val="clear" w:color="auto" w:fill="FFFFFF"/>
        <w:spacing w:after="150" w:line="315" w:lineRule="atLeast"/>
        <w:ind w:left="375"/>
        <w:jc w:val="left"/>
        <w:rPr>
          <w:rFonts w:cs="Calibri"/>
          <w:szCs w:val="24"/>
        </w:rPr>
      </w:pPr>
      <w:r w:rsidRPr="005675EB">
        <w:rPr>
          <w:rFonts w:cs="Calibri"/>
          <w:szCs w:val="24"/>
        </w:rPr>
        <w:t>Pred odoslaním skontrolujte, či je všetko gramaticky a fakticky správne a bez preklepov.</w:t>
      </w:r>
    </w:p>
    <w:p w:rsidR="006D0FEE" w:rsidRPr="005675EB" w:rsidRDefault="006D0FEE" w:rsidP="00EF4CE9">
      <w:pPr>
        <w:numPr>
          <w:ilvl w:val="0"/>
          <w:numId w:val="53"/>
        </w:numPr>
        <w:shd w:val="clear" w:color="auto" w:fill="FFFFFF"/>
        <w:spacing w:after="150" w:line="315" w:lineRule="atLeast"/>
        <w:ind w:left="375"/>
        <w:jc w:val="left"/>
        <w:rPr>
          <w:rFonts w:cs="Calibri"/>
          <w:szCs w:val="24"/>
        </w:rPr>
      </w:pPr>
      <w:r w:rsidRPr="005675EB">
        <w:rPr>
          <w:rFonts w:cs="Calibri"/>
          <w:szCs w:val="24"/>
        </w:rPr>
        <w:t>Upravte formálnu a grafickú stránku – používajte najviac dva typy písma, neutrálny font a primeranú veľkosť.</w:t>
      </w:r>
    </w:p>
    <w:p w:rsidR="006D0FEE" w:rsidRPr="005675EB" w:rsidRDefault="006D0FEE" w:rsidP="00EF4CE9">
      <w:pPr>
        <w:numPr>
          <w:ilvl w:val="0"/>
          <w:numId w:val="53"/>
        </w:numPr>
        <w:shd w:val="clear" w:color="auto" w:fill="FFFFFF"/>
        <w:spacing w:after="150" w:line="315" w:lineRule="atLeast"/>
        <w:ind w:left="375"/>
        <w:jc w:val="left"/>
        <w:rPr>
          <w:rFonts w:cs="Calibri"/>
          <w:szCs w:val="24"/>
        </w:rPr>
      </w:pPr>
      <w:r w:rsidRPr="005675EB">
        <w:rPr>
          <w:rFonts w:cs="Calibri"/>
          <w:szCs w:val="24"/>
        </w:rPr>
        <w:t>Aktualizujte dátum a miesto.</w:t>
      </w:r>
    </w:p>
    <w:p w:rsidR="006D0FEE" w:rsidRPr="005675EB" w:rsidRDefault="006D0FEE" w:rsidP="00EF4CE9">
      <w:pPr>
        <w:numPr>
          <w:ilvl w:val="0"/>
          <w:numId w:val="53"/>
        </w:numPr>
        <w:shd w:val="clear" w:color="auto" w:fill="FFFFFF"/>
        <w:spacing w:after="150" w:line="315" w:lineRule="atLeast"/>
        <w:ind w:left="375"/>
        <w:jc w:val="left"/>
        <w:rPr>
          <w:rFonts w:cs="Calibri"/>
          <w:szCs w:val="24"/>
        </w:rPr>
      </w:pPr>
      <w:r w:rsidRPr="005675EB">
        <w:rPr>
          <w:rFonts w:cs="Calibri"/>
          <w:szCs w:val="24"/>
        </w:rPr>
        <w:t>Vytlačený životopis podpíšte, elektronický dokument môžete poslať aj bez podpisu alebo vložiť elektronický podpis.</w:t>
      </w:r>
    </w:p>
    <w:p w:rsidR="006D0FEE" w:rsidRPr="005675EB" w:rsidRDefault="006D0FEE" w:rsidP="00EF4CE9">
      <w:pPr>
        <w:numPr>
          <w:ilvl w:val="0"/>
          <w:numId w:val="53"/>
        </w:numPr>
        <w:shd w:val="clear" w:color="auto" w:fill="FFFFFF"/>
        <w:spacing w:after="150" w:line="315" w:lineRule="atLeast"/>
        <w:ind w:left="375"/>
        <w:jc w:val="left"/>
        <w:rPr>
          <w:rFonts w:cs="Calibri"/>
          <w:szCs w:val="24"/>
        </w:rPr>
      </w:pPr>
      <w:r w:rsidRPr="005675EB">
        <w:rPr>
          <w:rFonts w:cs="Calibri"/>
          <w:szCs w:val="24"/>
        </w:rPr>
        <w:t>Nezavádzajte, nepreceňujte sa, no ani sa nepodceňujte. Nechajte si poradiť od odborníkov a verte si.</w:t>
      </w:r>
    </w:p>
    <w:p w:rsidR="006D0FEE" w:rsidRPr="0006781F" w:rsidRDefault="006D0FEE" w:rsidP="00EF4CE9">
      <w:pPr>
        <w:numPr>
          <w:ilvl w:val="0"/>
          <w:numId w:val="53"/>
        </w:numPr>
        <w:shd w:val="clear" w:color="auto" w:fill="FFFFFF"/>
        <w:spacing w:after="150" w:line="315" w:lineRule="atLeast"/>
        <w:ind w:left="375"/>
        <w:jc w:val="left"/>
        <w:rPr>
          <w:rFonts w:cs="Calibri"/>
          <w:szCs w:val="24"/>
        </w:rPr>
      </w:pPr>
      <w:r w:rsidRPr="005675EB">
        <w:rPr>
          <w:rFonts w:cs="Calibri"/>
          <w:szCs w:val="24"/>
        </w:rPr>
        <w:t>Pri kreatívnych pozíciách sa pohrajte aj s grafickým návrhom. Váš životopis nemusí byť vôbec v takejto štruktúre, použite obrázok, graf, ikony – čokoľvek, čo vás graficky prezentuje tak, že sa v tom personalista rýchlo zorientuje a zároveň ho vizuálne zaujmete. Na internete je dostatok príkladov, naberte preto inšpiráciu, ale dajte si pozor, aby ste nič nekopírovali.</w:t>
      </w:r>
    </w:p>
    <w:p w:rsidR="006D0FEE" w:rsidRPr="005675EB" w:rsidRDefault="006D0FEE" w:rsidP="00227D71">
      <w:pPr>
        <w:pStyle w:val="Nadpis2"/>
      </w:pPr>
      <w:r w:rsidRPr="005675EB">
        <w:t>Motivačný list</w:t>
      </w:r>
    </w:p>
    <w:p w:rsidR="006D0FEE" w:rsidRPr="005675EB" w:rsidRDefault="006D0FEE" w:rsidP="006D0FEE">
      <w:pPr>
        <w:shd w:val="clear" w:color="auto" w:fill="FFFFFF"/>
        <w:spacing w:after="300" w:line="315" w:lineRule="atLeast"/>
        <w:ind w:firstLine="360"/>
        <w:jc w:val="left"/>
        <w:rPr>
          <w:rFonts w:eastAsia="Times New Roman" w:cs="Calibri"/>
          <w:szCs w:val="24"/>
          <w:lang w:eastAsia="sk-SK"/>
        </w:rPr>
      </w:pPr>
      <w:r w:rsidRPr="005675EB">
        <w:rPr>
          <w:rFonts w:eastAsia="Times New Roman" w:cs="Calibri"/>
          <w:szCs w:val="24"/>
          <w:lang w:eastAsia="sk-SK"/>
        </w:rPr>
        <w:t>Motivačný list vám ponúka menej formálnu šancu predstaviť seba a svoje aktivity. Vďaka nemu môžete vyniknúť spomedzi desiatok iných uchádzačov.</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lastRenderedPageBreak/>
        <w:t>Prispôsobujte motivačný list pre každú ponuku osobitne</w:t>
      </w:r>
      <w:r w:rsidRPr="005675EB">
        <w:rPr>
          <w:rFonts w:eastAsia="Times New Roman" w:cs="Calibri"/>
          <w:b/>
          <w:bCs/>
          <w:sz w:val="28"/>
          <w:szCs w:val="28"/>
          <w:lang w:eastAsia="sk-SK"/>
        </w:rPr>
        <w:br/>
      </w:r>
      <w:r w:rsidRPr="005675EB">
        <w:rPr>
          <w:rFonts w:eastAsia="Times New Roman" w:cs="Calibri"/>
          <w:szCs w:val="24"/>
          <w:lang w:eastAsia="sk-SK"/>
        </w:rPr>
        <w:t>Na každú pracovnú ponuku posielajte aktualizovaný motivačný list prispôsobený pracovnej pozícii, o ktorú sa uchádzate. Ak motivačný list len upravujete od posledného použitia, pred odoslaním si vždy skontrolujte, či ste uviedli správneho adresáta: v adrese, oslovení, v tele listu i v súhlase so spracovaním osobných údajov.</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Ukážte, že niečo o firme viete</w:t>
      </w:r>
      <w:r w:rsidRPr="005675EB">
        <w:rPr>
          <w:rFonts w:eastAsia="Times New Roman" w:cs="Calibri"/>
          <w:b/>
          <w:bCs/>
          <w:szCs w:val="24"/>
          <w:lang w:eastAsia="sk-SK"/>
        </w:rPr>
        <w:br/>
      </w:r>
      <w:r w:rsidRPr="005675EB">
        <w:rPr>
          <w:rFonts w:eastAsia="Times New Roman" w:cs="Calibri"/>
          <w:szCs w:val="24"/>
          <w:lang w:eastAsia="sk-SK"/>
        </w:rPr>
        <w:t>Uveďte charakteristiku spoločnosti, v ktorej sa uchádzate o prácu. Personalistu osloví, keď uvidí, že ste si čo-to o firme naštudovali. Neexistuje správna charakteristika, dôležité je v motivačnom liste vidieť znalosť spoločnosti, do ktorej sa práve hlásite.</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Píšte len pravdu</w:t>
      </w:r>
      <w:r w:rsidRPr="005675EB">
        <w:rPr>
          <w:rFonts w:eastAsia="Times New Roman" w:cs="Calibri"/>
          <w:b/>
          <w:bCs/>
          <w:szCs w:val="24"/>
          <w:lang w:eastAsia="sk-SK"/>
        </w:rPr>
        <w:br/>
      </w:r>
      <w:r w:rsidRPr="005675EB">
        <w:rPr>
          <w:rFonts w:eastAsia="Times New Roman" w:cs="Calibri"/>
          <w:szCs w:val="24"/>
          <w:lang w:eastAsia="sk-SK"/>
        </w:rPr>
        <w:t>Píšte o sebe pravdu a buďte pripravený každý bod na pohovore odôvodniť. Neprikrášľujte svoje skúsenosti. Pripravte sa aj na otázky o negatívnych vlastnostiach, ktoré však do motivačného listu ani životopisu nepatria.</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Zamerajte sa na to, čo je pre zamestnávateľa podstatné</w:t>
      </w:r>
      <w:r w:rsidRPr="005675EB">
        <w:rPr>
          <w:rFonts w:eastAsia="Times New Roman" w:cs="Calibri"/>
          <w:b/>
          <w:bCs/>
          <w:szCs w:val="24"/>
          <w:lang w:eastAsia="sk-SK"/>
        </w:rPr>
        <w:br/>
      </w:r>
      <w:r w:rsidRPr="005675EB">
        <w:rPr>
          <w:rFonts w:eastAsia="Times New Roman" w:cs="Calibri"/>
          <w:szCs w:val="24"/>
          <w:lang w:eastAsia="sk-SK"/>
        </w:rPr>
        <w:t>Dôraz klaďte na znalosti a skúsenosti, ktoré sú dôležité pre konkrétneho zamestnávateľa a konkrétne pracovné miesto.</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Neklaďte si hneď podmienky</w:t>
      </w:r>
      <w:r w:rsidRPr="005675EB">
        <w:rPr>
          <w:rFonts w:eastAsia="Times New Roman" w:cs="Calibri"/>
          <w:szCs w:val="24"/>
          <w:lang w:eastAsia="sk-SK"/>
        </w:rPr>
        <w:br/>
        <w:t>Neklaďte si hneď na začiatku vašej spoločnej komunikácie podmienky. Nevenujte  sa ani platovým podmienkam a podobným detailom, tie majú miesto až na pohovore.</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Napíšte dôvod pre osobné stretnutie</w:t>
      </w:r>
      <w:r w:rsidRPr="005675EB">
        <w:rPr>
          <w:rFonts w:eastAsia="Times New Roman" w:cs="Calibri"/>
          <w:szCs w:val="24"/>
          <w:lang w:eastAsia="sk-SK"/>
        </w:rPr>
        <w:br/>
        <w:t>Spomeňte dôvod na osobné stretnutie a pri jeho plánovaní s personalistom buďte ochotný prispôsobiť sa času. Neklaďte si hneď na začiatku vašej spoločnej komunikácie podmienky.</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Neohovárajte</w:t>
      </w:r>
      <w:r w:rsidRPr="005675EB">
        <w:rPr>
          <w:rFonts w:eastAsia="Times New Roman" w:cs="Calibri"/>
          <w:b/>
          <w:bCs/>
          <w:szCs w:val="24"/>
          <w:lang w:eastAsia="sk-SK"/>
        </w:rPr>
        <w:br/>
      </w:r>
      <w:r w:rsidRPr="005675EB">
        <w:rPr>
          <w:rFonts w:eastAsia="Times New Roman" w:cs="Calibri"/>
          <w:szCs w:val="24"/>
          <w:lang w:eastAsia="sk-SK"/>
        </w:rPr>
        <w:t>Neohovárajte bývalého zamestnávateľa, ani neuvádzajte dôvod odchodu z posledného zamestnania. Ak to personalistu zaujíma, spýta sa viac pri pohovore.</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Vložte súhlas so spracovaním osobných údajov</w:t>
      </w:r>
      <w:r w:rsidRPr="005675EB">
        <w:rPr>
          <w:rFonts w:eastAsia="Times New Roman" w:cs="Calibri"/>
          <w:szCs w:val="24"/>
          <w:lang w:eastAsia="sk-SK"/>
        </w:rPr>
        <w:br/>
        <w:t>Je dobré na záver motivačného listu uviesť aj váš súhlas so spracovaním osobných údajov. Spoločnosť tak vašu žiadosť môže držať v databáze uchádzačov a osloviť vás, keď sa jej uvoľní vhodná pracovná pozícia.</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t>Kontrolujte</w:t>
      </w:r>
      <w:r w:rsidRPr="005675EB">
        <w:rPr>
          <w:rFonts w:eastAsia="Times New Roman" w:cs="Calibri"/>
          <w:b/>
          <w:bCs/>
          <w:szCs w:val="24"/>
          <w:lang w:eastAsia="sk-SK"/>
        </w:rPr>
        <w:br/>
      </w:r>
      <w:r w:rsidRPr="005675EB">
        <w:rPr>
          <w:rFonts w:eastAsia="Times New Roman" w:cs="Calibri"/>
          <w:szCs w:val="24"/>
          <w:lang w:eastAsia="sk-SK"/>
        </w:rPr>
        <w:t>Pred odoslaním ešte raz skontrolujte gramatickú a faktickú správnosť motivačného listu. Upravte formálnu podobu, najlepšie tak, aby veľkosť a typ písma korešpondovali s tými, ktoré ste použili v životopise. Aktualizujte miesto a dátum, vytlačený motivačný list podpíšte, elektronický dokument môžete poslať aj bez podpisu alebo vložiť elektronický podpis.</w:t>
      </w:r>
    </w:p>
    <w:p w:rsidR="006D0FEE" w:rsidRPr="005675EB" w:rsidRDefault="006D0FEE" w:rsidP="00EF4CE9">
      <w:pPr>
        <w:numPr>
          <w:ilvl w:val="0"/>
          <w:numId w:val="54"/>
        </w:numPr>
        <w:shd w:val="clear" w:color="auto" w:fill="FFFFFF"/>
        <w:spacing w:after="150" w:line="315" w:lineRule="atLeast"/>
        <w:jc w:val="left"/>
        <w:rPr>
          <w:rFonts w:eastAsia="Times New Roman" w:cs="Calibri"/>
          <w:szCs w:val="24"/>
          <w:lang w:eastAsia="sk-SK"/>
        </w:rPr>
      </w:pPr>
      <w:r w:rsidRPr="005675EB">
        <w:rPr>
          <w:rFonts w:eastAsia="Times New Roman" w:cs="Calibri"/>
          <w:b/>
          <w:bCs/>
          <w:sz w:val="28"/>
          <w:szCs w:val="28"/>
          <w:lang w:eastAsia="sk-SK"/>
        </w:rPr>
        <w:lastRenderedPageBreak/>
        <w:t>Napíšte aspoň sprievodný list</w:t>
      </w:r>
      <w:r w:rsidRPr="005675EB">
        <w:rPr>
          <w:rFonts w:eastAsia="Times New Roman" w:cs="Calibri"/>
          <w:szCs w:val="24"/>
          <w:lang w:eastAsia="sk-SK"/>
        </w:rPr>
        <w:br/>
        <w:t xml:space="preserve">Aj keď spoločnosť nebude vyžadovať motivačný list, odôvodnite svoju motiváciu reagovať na ponuku aspoň v sprievodnom </w:t>
      </w:r>
      <w:r>
        <w:rPr>
          <w:rFonts w:eastAsia="Times New Roman" w:cs="Calibri"/>
          <w:szCs w:val="24"/>
          <w:lang w:eastAsia="sk-SK"/>
        </w:rPr>
        <w:t>liste, resp. sprievodnom e-maile</w:t>
      </w:r>
      <w:r w:rsidRPr="005675EB">
        <w:rPr>
          <w:rFonts w:eastAsia="Times New Roman" w:cs="Calibri"/>
          <w:szCs w:val="24"/>
          <w:lang w:eastAsia="sk-SK"/>
        </w:rPr>
        <w:t>, utkviete tak personalistovi v pamäti.</w:t>
      </w:r>
      <w:r>
        <w:rPr>
          <w:rStyle w:val="Odkaznapoznmkupodiarou"/>
          <w:rFonts w:eastAsia="Times New Roman" w:cs="Calibri"/>
          <w:lang w:eastAsia="sk-SK"/>
        </w:rPr>
        <w:footnoteReference w:id="17"/>
      </w:r>
    </w:p>
    <w:p w:rsidR="006D0FEE" w:rsidRDefault="006D0FEE" w:rsidP="006D0FEE">
      <w:pPr>
        <w:pStyle w:val="Odsekzoznamu"/>
        <w:spacing w:after="200"/>
        <w:ind w:left="0" w:firstLine="0"/>
        <w:rPr>
          <w:rFonts w:cs="Calibri"/>
          <w:color w:val="000000"/>
          <w:szCs w:val="24"/>
        </w:rPr>
      </w:pPr>
    </w:p>
    <w:p w:rsidR="006D0FEE" w:rsidRDefault="006D0FEE" w:rsidP="00227D71">
      <w:pPr>
        <w:pStyle w:val="Nadpis2"/>
      </w:pPr>
      <w:r>
        <w:t>Pracovný pohovor a jeho príprava</w:t>
      </w:r>
    </w:p>
    <w:p w:rsidR="006D0FEE" w:rsidRPr="00FF53CA" w:rsidRDefault="006D0FEE" w:rsidP="006D0FEE">
      <w:pPr>
        <w:pStyle w:val="Odsekzoznamu"/>
        <w:spacing w:after="200"/>
        <w:ind w:left="0" w:firstLine="0"/>
        <w:rPr>
          <w:rFonts w:cs="Calibri"/>
          <w:color w:val="000000"/>
          <w:szCs w:val="24"/>
        </w:rPr>
      </w:pPr>
    </w:p>
    <w:p w:rsidR="006D0FEE" w:rsidRDefault="006D0FEE" w:rsidP="006D0FEE">
      <w:pPr>
        <w:pStyle w:val="Nadpis1"/>
        <w:numPr>
          <w:ilvl w:val="0"/>
          <w:numId w:val="0"/>
        </w:numPr>
        <w:ind w:firstLine="708"/>
        <w:rPr>
          <w:rStyle w:val="Siln"/>
          <w:rFonts w:ascii="Calibri" w:hAnsi="Calibri" w:cs="Calibri"/>
          <w:caps w:val="0"/>
          <w:color w:val="000000"/>
          <w:sz w:val="24"/>
          <w:szCs w:val="24"/>
          <w:shd w:val="clear" w:color="auto" w:fill="FFFFFF"/>
        </w:rPr>
      </w:pPr>
      <w:bookmarkStart w:id="26" w:name="_Toc414490922"/>
      <w:r>
        <w:rPr>
          <w:rStyle w:val="Siln"/>
          <w:rFonts w:ascii="Calibri" w:hAnsi="Calibri" w:cs="Calibri"/>
          <w:caps w:val="0"/>
          <w:color w:val="000000"/>
          <w:sz w:val="24"/>
          <w:szCs w:val="24"/>
          <w:shd w:val="clear" w:color="auto" w:fill="FFFFFF"/>
        </w:rPr>
        <w:t xml:space="preserve">Ak sa uchádzate o pracovné miesto, </w:t>
      </w:r>
      <w:r w:rsidRPr="00FB2299">
        <w:rPr>
          <w:rStyle w:val="Siln"/>
          <w:rFonts w:ascii="Calibri" w:hAnsi="Calibri" w:cs="Calibri"/>
          <w:b/>
          <w:i/>
          <w:caps w:val="0"/>
          <w:color w:val="000000"/>
          <w:sz w:val="24"/>
          <w:szCs w:val="24"/>
          <w:shd w:val="clear" w:color="auto" w:fill="FFFFFF"/>
        </w:rPr>
        <w:t>ponúkate seba samého a výsledky vašej práce</w:t>
      </w:r>
      <w:r>
        <w:rPr>
          <w:rStyle w:val="Siln"/>
          <w:rFonts w:ascii="Calibri" w:hAnsi="Calibri" w:cs="Calibri"/>
          <w:caps w:val="0"/>
          <w:color w:val="000000"/>
          <w:sz w:val="24"/>
          <w:szCs w:val="24"/>
          <w:shd w:val="clear" w:color="auto" w:fill="FFFFFF"/>
        </w:rPr>
        <w:t>. Nie ste v úlohe prosebníka, ale predavača, ktorý profesionálne ponúka tovar.</w:t>
      </w:r>
      <w:bookmarkEnd w:id="26"/>
      <w:r>
        <w:rPr>
          <w:rStyle w:val="Siln"/>
          <w:rFonts w:ascii="Calibri" w:hAnsi="Calibri" w:cs="Calibri"/>
          <w:caps w:val="0"/>
          <w:color w:val="000000"/>
          <w:sz w:val="24"/>
          <w:szCs w:val="24"/>
          <w:shd w:val="clear" w:color="auto" w:fill="FFFFFF"/>
        </w:rPr>
        <w:t xml:space="preserve"> </w:t>
      </w:r>
    </w:p>
    <w:p w:rsidR="006D0FEE" w:rsidRDefault="006D0FEE" w:rsidP="006D0FEE">
      <w:pPr>
        <w:pStyle w:val="Nadpis1"/>
        <w:numPr>
          <w:ilvl w:val="0"/>
          <w:numId w:val="0"/>
        </w:numPr>
        <w:ind w:firstLine="708"/>
        <w:rPr>
          <w:rStyle w:val="Siln"/>
          <w:rFonts w:ascii="Calibri" w:hAnsi="Calibri" w:cs="Calibri"/>
          <w:caps w:val="0"/>
          <w:color w:val="000000"/>
          <w:sz w:val="24"/>
          <w:szCs w:val="24"/>
          <w:shd w:val="clear" w:color="auto" w:fill="FFFFFF"/>
        </w:rPr>
      </w:pPr>
      <w:bookmarkStart w:id="27" w:name="_Toc414490923"/>
      <w:r w:rsidRPr="00AF7007">
        <w:rPr>
          <w:rStyle w:val="Siln"/>
          <w:rFonts w:ascii="Calibri" w:hAnsi="Calibri" w:cs="Calibri"/>
          <w:caps w:val="0"/>
          <w:color w:val="000000"/>
          <w:sz w:val="24"/>
          <w:szCs w:val="24"/>
          <w:shd w:val="clear" w:color="auto" w:fill="FFFFFF"/>
        </w:rPr>
        <w:t>Pracovný pohovor môže byť stresujúcou udalosťou. Preto sa vyplatí zapamätať si, že toto stretnutie je aj príležitosťou, kde Vy môžete klásť otázky ohľadom pracovnej príležitosti, spoločnosti, ktorú ste navštívili a ľuďoch, s ktorými budete potenciálne</w:t>
      </w:r>
      <w:r>
        <w:rPr>
          <w:rStyle w:val="Siln"/>
          <w:rFonts w:ascii="Calibri" w:hAnsi="Calibri" w:cs="Calibri"/>
          <w:caps w:val="0"/>
          <w:color w:val="000000"/>
          <w:sz w:val="24"/>
          <w:szCs w:val="24"/>
          <w:shd w:val="clear" w:color="auto" w:fill="FFFFFF"/>
        </w:rPr>
        <w:t xml:space="preserve"> pracovať.</w:t>
      </w:r>
      <w:bookmarkEnd w:id="27"/>
    </w:p>
    <w:p w:rsidR="006D0FEE" w:rsidRDefault="006D0FEE" w:rsidP="006D0FEE">
      <w:pPr>
        <w:shd w:val="clear" w:color="auto" w:fill="FEFEFD"/>
        <w:spacing w:before="75" w:after="300" w:line="285" w:lineRule="atLeast"/>
        <w:ind w:firstLine="708"/>
        <w:rPr>
          <w:rFonts w:cs="Calibri"/>
          <w:b/>
          <w:i/>
          <w:szCs w:val="24"/>
        </w:rPr>
      </w:pPr>
      <w:r w:rsidRPr="00FB2299">
        <w:rPr>
          <w:rFonts w:cs="Calibri"/>
          <w:szCs w:val="24"/>
        </w:rPr>
        <w:t xml:space="preserve">Skôr ako sa budete uchádzať o prácu u konkrétneho zamestnávateľa, </w:t>
      </w:r>
      <w:r w:rsidRPr="00FB2299">
        <w:rPr>
          <w:rFonts w:cs="Calibri"/>
          <w:b/>
          <w:i/>
          <w:szCs w:val="24"/>
        </w:rPr>
        <w:t>musíte získať čo najviac informácií</w:t>
      </w:r>
      <w:r w:rsidRPr="00FB2299">
        <w:rPr>
          <w:rFonts w:cs="Calibri"/>
          <w:szCs w:val="24"/>
        </w:rPr>
        <w:t>, napr. o mzdových podmienkach, vyhliadkach do budúcnosti. Ako zdroj môžete použiť internet, noviny, časopisy alebo osobné kontakty.</w:t>
      </w:r>
      <w:r>
        <w:rPr>
          <w:rFonts w:cs="Calibri"/>
          <w:szCs w:val="24"/>
        </w:rPr>
        <w:t xml:space="preserve"> </w:t>
      </w:r>
      <w:r w:rsidRPr="00FB2299">
        <w:rPr>
          <w:rFonts w:cs="Calibri"/>
          <w:b/>
          <w:i/>
          <w:szCs w:val="24"/>
        </w:rPr>
        <w:t>Čím lepšie sa pripravíte, tým lepšie sa vám bude na pracovnom pohovore dariť</w:t>
      </w:r>
      <w:r>
        <w:rPr>
          <w:rFonts w:cs="Calibri"/>
          <w:b/>
          <w:i/>
          <w:szCs w:val="24"/>
        </w:rPr>
        <w:t xml:space="preserve">. </w:t>
      </w:r>
      <w:r>
        <w:rPr>
          <w:rStyle w:val="Odkaznapoznmkupodiarou"/>
          <w:rFonts w:cs="Calibri"/>
          <w:b/>
          <w:i/>
        </w:rPr>
        <w:footnoteReference w:id="18"/>
      </w:r>
    </w:p>
    <w:p w:rsidR="006D0FEE" w:rsidRPr="00227D71" w:rsidRDefault="006D0FEE" w:rsidP="00227D71">
      <w:pPr>
        <w:pStyle w:val="Nadpis3"/>
      </w:pPr>
      <w:r w:rsidRPr="00227D71">
        <w:t>Príprava na pohovor</w:t>
      </w:r>
    </w:p>
    <w:p w:rsidR="006D0FEE" w:rsidRPr="00FB2299" w:rsidRDefault="006D0FEE" w:rsidP="006D0FEE">
      <w:pPr>
        <w:autoSpaceDE w:val="0"/>
        <w:autoSpaceDN w:val="0"/>
        <w:adjustRightInd w:val="0"/>
        <w:spacing w:after="0"/>
        <w:ind w:firstLine="708"/>
        <w:rPr>
          <w:rFonts w:cs="Calibri"/>
          <w:szCs w:val="24"/>
        </w:rPr>
      </w:pPr>
      <w:r w:rsidRPr="00FB2299">
        <w:rPr>
          <w:rFonts w:cs="Calibri"/>
          <w:szCs w:val="24"/>
        </w:rPr>
        <w:t>Samozrejme, každá spoločnosť má svoju vlastnú filozofiu, firemnú kultúru a kladie dôraz na rôzne</w:t>
      </w:r>
      <w:r>
        <w:rPr>
          <w:rFonts w:cs="Calibri"/>
          <w:szCs w:val="24"/>
        </w:rPr>
        <w:t xml:space="preserve"> </w:t>
      </w:r>
      <w:r w:rsidRPr="00FB2299">
        <w:rPr>
          <w:rFonts w:cs="Calibri"/>
          <w:szCs w:val="24"/>
        </w:rPr>
        <w:t>priority týkajúce sa danej pracovnej pozície. Sú však otázky, ktoré s menšími obmenami</w:t>
      </w:r>
      <w:r>
        <w:rPr>
          <w:rFonts w:cs="Calibri"/>
          <w:szCs w:val="24"/>
        </w:rPr>
        <w:t xml:space="preserve"> </w:t>
      </w:r>
      <w:r w:rsidRPr="00FB2299">
        <w:rPr>
          <w:rFonts w:cs="Calibri"/>
          <w:szCs w:val="24"/>
        </w:rPr>
        <w:t>zamestnávateľov vo všeobecnosti zaujímajú.</w:t>
      </w:r>
    </w:p>
    <w:p w:rsidR="006D0FEE" w:rsidRPr="00FB2299" w:rsidRDefault="006D0FEE" w:rsidP="006D0FEE">
      <w:pPr>
        <w:autoSpaceDE w:val="0"/>
        <w:autoSpaceDN w:val="0"/>
        <w:adjustRightInd w:val="0"/>
        <w:spacing w:after="0"/>
        <w:ind w:firstLine="708"/>
        <w:rPr>
          <w:rFonts w:cs="Calibri"/>
          <w:szCs w:val="24"/>
        </w:rPr>
      </w:pPr>
      <w:r w:rsidRPr="00FB2299">
        <w:rPr>
          <w:rFonts w:cs="Calibri"/>
          <w:szCs w:val="24"/>
        </w:rPr>
        <w:t>Jednými z nich sú otázky súvisiace so zamestnávateľom a s pozíciou, o ktorú sa uchádzaš.</w:t>
      </w:r>
      <w:r>
        <w:rPr>
          <w:rFonts w:cs="Calibri"/>
          <w:szCs w:val="24"/>
        </w:rPr>
        <w:t xml:space="preserve"> </w:t>
      </w:r>
      <w:r w:rsidRPr="00FB2299">
        <w:rPr>
          <w:rFonts w:cs="Calibri"/>
          <w:szCs w:val="24"/>
        </w:rPr>
        <w:t>Zamestnávatelia ich kladú, aby zistili, prečo sa uchádzaš práve o toto pracovné miesto, zaujíma ich</w:t>
      </w:r>
      <w:r>
        <w:rPr>
          <w:rFonts w:cs="Calibri"/>
          <w:szCs w:val="24"/>
        </w:rPr>
        <w:t xml:space="preserve"> vaš</w:t>
      </w:r>
      <w:r w:rsidRPr="00FB2299">
        <w:rPr>
          <w:rFonts w:cs="Calibri"/>
          <w:szCs w:val="24"/>
        </w:rPr>
        <w:t>a motivácia.</w:t>
      </w:r>
    </w:p>
    <w:p w:rsidR="006D0FEE" w:rsidRDefault="006D0FEE" w:rsidP="006D0FEE">
      <w:pPr>
        <w:autoSpaceDE w:val="0"/>
        <w:autoSpaceDN w:val="0"/>
        <w:adjustRightInd w:val="0"/>
        <w:spacing w:after="0"/>
        <w:ind w:firstLine="0"/>
        <w:jc w:val="left"/>
        <w:rPr>
          <w:rFonts w:cs="Calibri"/>
          <w:b/>
          <w:bCs/>
          <w:i/>
          <w:iCs/>
          <w:szCs w:val="24"/>
        </w:rPr>
      </w:pPr>
    </w:p>
    <w:p w:rsidR="006D0FEE" w:rsidRPr="00FB7753" w:rsidRDefault="006D0FEE" w:rsidP="006D0FEE">
      <w:pPr>
        <w:autoSpaceDE w:val="0"/>
        <w:autoSpaceDN w:val="0"/>
        <w:adjustRightInd w:val="0"/>
        <w:spacing w:after="0"/>
        <w:ind w:firstLine="0"/>
        <w:jc w:val="left"/>
        <w:rPr>
          <w:rFonts w:cs="Calibri"/>
          <w:b/>
          <w:bCs/>
          <w:i/>
          <w:iCs/>
          <w:sz w:val="28"/>
          <w:szCs w:val="28"/>
        </w:rPr>
      </w:pPr>
      <w:r w:rsidRPr="00FB7753">
        <w:rPr>
          <w:rFonts w:cs="Calibri"/>
          <w:b/>
          <w:bCs/>
          <w:i/>
          <w:iCs/>
          <w:sz w:val="28"/>
          <w:szCs w:val="28"/>
        </w:rPr>
        <w:t>Príklady možných otázok:</w:t>
      </w:r>
    </w:p>
    <w:p w:rsidR="006D0FEE" w:rsidRPr="0006781F" w:rsidRDefault="006D0FEE" w:rsidP="006D0FEE">
      <w:pPr>
        <w:autoSpaceDE w:val="0"/>
        <w:autoSpaceDN w:val="0"/>
        <w:adjustRightInd w:val="0"/>
        <w:spacing w:after="0"/>
        <w:ind w:firstLine="708"/>
        <w:jc w:val="left"/>
        <w:rPr>
          <w:rFonts w:cs="Calibri"/>
          <w:i/>
          <w:szCs w:val="24"/>
        </w:rPr>
      </w:pPr>
      <w:r w:rsidRPr="0006781F">
        <w:rPr>
          <w:rFonts w:cs="Calibri"/>
          <w:i/>
          <w:szCs w:val="24"/>
        </w:rPr>
        <w:t>Čo viete o našej spoločnosti?</w:t>
      </w:r>
    </w:p>
    <w:p w:rsidR="006D0FEE" w:rsidRPr="0006781F" w:rsidRDefault="006D0FEE" w:rsidP="006D0FEE">
      <w:pPr>
        <w:autoSpaceDE w:val="0"/>
        <w:autoSpaceDN w:val="0"/>
        <w:adjustRightInd w:val="0"/>
        <w:spacing w:after="0"/>
        <w:ind w:firstLine="708"/>
        <w:jc w:val="left"/>
        <w:rPr>
          <w:rFonts w:cs="Calibri"/>
          <w:i/>
          <w:szCs w:val="24"/>
        </w:rPr>
      </w:pPr>
      <w:r w:rsidRPr="0006781F">
        <w:rPr>
          <w:rFonts w:cs="Calibri"/>
          <w:i/>
          <w:szCs w:val="24"/>
        </w:rPr>
        <w:t>Prečo ste si vybrali našu spoločnosť?</w:t>
      </w:r>
    </w:p>
    <w:p w:rsidR="006D0FEE" w:rsidRPr="0006781F" w:rsidRDefault="006D0FEE" w:rsidP="006D0FEE">
      <w:pPr>
        <w:autoSpaceDE w:val="0"/>
        <w:autoSpaceDN w:val="0"/>
        <w:adjustRightInd w:val="0"/>
        <w:spacing w:after="0"/>
        <w:ind w:firstLine="708"/>
        <w:jc w:val="left"/>
        <w:rPr>
          <w:rFonts w:cs="Calibri"/>
          <w:i/>
          <w:szCs w:val="24"/>
        </w:rPr>
      </w:pPr>
      <w:r w:rsidRPr="0006781F">
        <w:rPr>
          <w:rFonts w:cs="Calibri"/>
          <w:i/>
          <w:szCs w:val="24"/>
        </w:rPr>
        <w:t>Prečo sa uchádzate o toto pracovné miesto?</w:t>
      </w:r>
    </w:p>
    <w:p w:rsidR="006D0FEE" w:rsidRPr="0006781F" w:rsidRDefault="006D0FEE" w:rsidP="006D0FEE">
      <w:pPr>
        <w:autoSpaceDE w:val="0"/>
        <w:autoSpaceDN w:val="0"/>
        <w:adjustRightInd w:val="0"/>
        <w:spacing w:after="0"/>
        <w:ind w:firstLine="708"/>
        <w:jc w:val="left"/>
        <w:rPr>
          <w:rFonts w:cs="Calibri"/>
          <w:i/>
          <w:szCs w:val="24"/>
        </w:rPr>
      </w:pPr>
      <w:r w:rsidRPr="0006781F">
        <w:rPr>
          <w:rFonts w:cs="Calibri"/>
          <w:i/>
          <w:szCs w:val="24"/>
        </w:rPr>
        <w:t>Prečo by sme mali prijať práve vás?</w:t>
      </w:r>
    </w:p>
    <w:p w:rsidR="006D0FEE" w:rsidRPr="0006781F" w:rsidRDefault="006D0FEE" w:rsidP="006D0FEE">
      <w:pPr>
        <w:ind w:firstLine="708"/>
        <w:rPr>
          <w:rFonts w:cs="Calibri"/>
          <w:i/>
          <w:szCs w:val="24"/>
        </w:rPr>
      </w:pPr>
      <w:r w:rsidRPr="0006781F">
        <w:rPr>
          <w:rFonts w:cs="Calibri"/>
          <w:i/>
          <w:szCs w:val="24"/>
        </w:rPr>
        <w:t>Aký bude váš prínos do našej spoločnosti?</w:t>
      </w:r>
    </w:p>
    <w:p w:rsidR="006D0FEE" w:rsidRDefault="006D0FEE" w:rsidP="006D0FEE">
      <w:pPr>
        <w:autoSpaceDE w:val="0"/>
        <w:autoSpaceDN w:val="0"/>
        <w:adjustRightInd w:val="0"/>
        <w:spacing w:after="0"/>
        <w:ind w:firstLine="708"/>
        <w:rPr>
          <w:rFonts w:cs="Calibri"/>
          <w:szCs w:val="24"/>
        </w:rPr>
      </w:pPr>
      <w:r w:rsidRPr="00C77C80">
        <w:rPr>
          <w:rFonts w:cs="Calibri"/>
          <w:szCs w:val="24"/>
        </w:rPr>
        <w:t>Ďalej sa zamestnávatelia pýtajú otázky o doterajších nadobudnutých skúsenostiach, odborných</w:t>
      </w:r>
      <w:r>
        <w:rPr>
          <w:rFonts w:cs="Calibri"/>
          <w:szCs w:val="24"/>
        </w:rPr>
        <w:t xml:space="preserve"> </w:t>
      </w:r>
      <w:r w:rsidRPr="00C77C80">
        <w:rPr>
          <w:rFonts w:cs="Calibri"/>
          <w:szCs w:val="24"/>
        </w:rPr>
        <w:t>schopnostiach, získanom vzdelaní a kariérnom smerovaní uchádzača. Podkladom sú údaje uvedené</w:t>
      </w:r>
      <w:r>
        <w:rPr>
          <w:rFonts w:cs="Calibri"/>
          <w:szCs w:val="24"/>
        </w:rPr>
        <w:t xml:space="preserve"> </w:t>
      </w:r>
      <w:r w:rsidRPr="00C77C80">
        <w:rPr>
          <w:rFonts w:cs="Calibri"/>
          <w:szCs w:val="24"/>
        </w:rPr>
        <w:t>v životopise, žiadosti či motivačnom liste. Práve tu sa môžeš „predať“ najviac.</w:t>
      </w:r>
    </w:p>
    <w:p w:rsidR="006D0FEE" w:rsidRPr="00C77C80" w:rsidRDefault="006D0FEE" w:rsidP="006D0FEE">
      <w:pPr>
        <w:autoSpaceDE w:val="0"/>
        <w:autoSpaceDN w:val="0"/>
        <w:adjustRightInd w:val="0"/>
        <w:spacing w:after="0"/>
        <w:ind w:firstLine="708"/>
        <w:rPr>
          <w:rFonts w:cs="Calibri"/>
          <w:szCs w:val="24"/>
        </w:rPr>
      </w:pPr>
    </w:p>
    <w:p w:rsidR="006D0FEE" w:rsidRPr="00FB7753" w:rsidRDefault="006D0FEE" w:rsidP="006D0FEE">
      <w:pPr>
        <w:autoSpaceDE w:val="0"/>
        <w:autoSpaceDN w:val="0"/>
        <w:adjustRightInd w:val="0"/>
        <w:spacing w:after="0"/>
        <w:ind w:firstLine="0"/>
        <w:jc w:val="left"/>
        <w:rPr>
          <w:rFonts w:cs="Calibri"/>
          <w:b/>
          <w:bCs/>
          <w:i/>
          <w:iCs/>
          <w:sz w:val="28"/>
          <w:szCs w:val="28"/>
        </w:rPr>
      </w:pPr>
      <w:r w:rsidRPr="00FB7753">
        <w:rPr>
          <w:rFonts w:cs="Calibri"/>
          <w:b/>
          <w:bCs/>
          <w:i/>
          <w:iCs/>
          <w:sz w:val="28"/>
          <w:szCs w:val="28"/>
        </w:rPr>
        <w:t>Príklady možných otázok:</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Čo bolo vašou pracovnou náplňou v doterajšom zamestnaní?</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Za čo ste v práci niesli zodpovednosť?</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lastRenderedPageBreak/>
        <w:t>Priniesli ste do predošlého zamestnania nejaké zmeny či inovatívne prvky?</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Prečo máte záujem zmeniť zamestnávateľa?</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Čo by ste chceli v práci dosiahnuť v nasledujúcich rokoch?</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Prečo ste sa rozhodli pre daný študijný odbor?</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Ktoré oblasti (predmety) vás v škole najviac zaujímali?</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Zapájali ste sa do mimoškolských aktivít, zaujímavých projektov? Ak áno, akých konkrétne?</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Máte záujem naďalej zvyšovať svoju kvalifikáciu?</w:t>
      </w:r>
    </w:p>
    <w:p w:rsidR="006D0FEE" w:rsidRPr="0006781F" w:rsidRDefault="006D0FEE" w:rsidP="006D0FEE">
      <w:pPr>
        <w:ind w:left="708" w:firstLine="0"/>
        <w:rPr>
          <w:rFonts w:cs="Calibri"/>
          <w:i/>
          <w:szCs w:val="24"/>
        </w:rPr>
      </w:pPr>
      <w:r w:rsidRPr="0006781F">
        <w:rPr>
          <w:rFonts w:cs="Calibri"/>
          <w:i/>
          <w:szCs w:val="24"/>
        </w:rPr>
        <w:t>Aká je vaša predstava o ideálnej práci?</w:t>
      </w:r>
    </w:p>
    <w:p w:rsidR="006D0FEE" w:rsidRPr="00FB7753" w:rsidRDefault="006D0FEE" w:rsidP="006D0FEE">
      <w:pPr>
        <w:autoSpaceDE w:val="0"/>
        <w:autoSpaceDN w:val="0"/>
        <w:adjustRightInd w:val="0"/>
        <w:spacing w:after="0"/>
        <w:ind w:firstLine="0"/>
        <w:jc w:val="left"/>
        <w:rPr>
          <w:rFonts w:cs="Calibri"/>
          <w:b/>
          <w:bCs/>
          <w:i/>
          <w:iCs/>
          <w:sz w:val="28"/>
          <w:szCs w:val="28"/>
        </w:rPr>
      </w:pPr>
      <w:r w:rsidRPr="00FB7753">
        <w:rPr>
          <w:rFonts w:cs="Calibri"/>
          <w:b/>
          <w:bCs/>
          <w:i/>
          <w:iCs/>
          <w:sz w:val="28"/>
          <w:szCs w:val="28"/>
        </w:rPr>
        <w:t>K ďalším častým otázkam patria aj tieto:</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Aké sú vaše silné a slabé stránky?</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Ako trávite svoj voľný čas? Aké máte koníčky?</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Ako by ste sa charakterizovali?</w:t>
      </w:r>
    </w:p>
    <w:p w:rsidR="006D0FEE" w:rsidRPr="0006781F" w:rsidRDefault="006D0FEE" w:rsidP="006D0FEE">
      <w:pPr>
        <w:autoSpaceDE w:val="0"/>
        <w:autoSpaceDN w:val="0"/>
        <w:adjustRightInd w:val="0"/>
        <w:spacing w:after="0"/>
        <w:ind w:left="708" w:firstLine="0"/>
        <w:jc w:val="left"/>
        <w:rPr>
          <w:rFonts w:cs="Calibri"/>
          <w:i/>
          <w:szCs w:val="24"/>
        </w:rPr>
      </w:pPr>
      <w:r w:rsidRPr="0006781F">
        <w:rPr>
          <w:rFonts w:cs="Calibri"/>
          <w:i/>
          <w:szCs w:val="24"/>
        </w:rPr>
        <w:t>Čo vás v práci motivuje alebo naopak odrádza?</w:t>
      </w:r>
    </w:p>
    <w:p w:rsidR="006D0FEE" w:rsidRPr="0006781F" w:rsidRDefault="006D0FEE" w:rsidP="006D0FEE">
      <w:pPr>
        <w:ind w:left="708" w:firstLine="0"/>
        <w:rPr>
          <w:rFonts w:cs="Calibri"/>
          <w:i/>
          <w:szCs w:val="24"/>
        </w:rPr>
      </w:pPr>
      <w:r w:rsidRPr="0006781F">
        <w:rPr>
          <w:rFonts w:cs="Calibri"/>
          <w:i/>
          <w:szCs w:val="24"/>
        </w:rPr>
        <w:t>Pracujete radšej v tíme, alebo samostatne?</w:t>
      </w:r>
    </w:p>
    <w:p w:rsidR="006D0FEE" w:rsidRPr="00FB7753" w:rsidRDefault="006D0FEE" w:rsidP="006D0FEE">
      <w:pPr>
        <w:autoSpaceDE w:val="0"/>
        <w:autoSpaceDN w:val="0"/>
        <w:adjustRightInd w:val="0"/>
        <w:spacing w:after="0"/>
        <w:ind w:firstLine="0"/>
        <w:jc w:val="left"/>
        <w:rPr>
          <w:rFonts w:cs="Calibri"/>
          <w:b/>
          <w:bCs/>
          <w:sz w:val="28"/>
          <w:szCs w:val="28"/>
        </w:rPr>
      </w:pPr>
      <w:r w:rsidRPr="00FB7753">
        <w:rPr>
          <w:rFonts w:cs="Calibri"/>
          <w:b/>
          <w:bCs/>
          <w:sz w:val="28"/>
          <w:szCs w:val="28"/>
        </w:rPr>
        <w:t>Aké situácie by vás nemali v rámci pracovného pohovoru zaskočiť?</w:t>
      </w:r>
    </w:p>
    <w:p w:rsidR="006D0FEE" w:rsidRPr="00C77C80" w:rsidRDefault="006D0FEE" w:rsidP="00EF4CE9">
      <w:pPr>
        <w:pStyle w:val="Odsekzoznamu"/>
        <w:numPr>
          <w:ilvl w:val="0"/>
          <w:numId w:val="53"/>
        </w:numPr>
        <w:autoSpaceDE w:val="0"/>
        <w:autoSpaceDN w:val="0"/>
        <w:adjustRightInd w:val="0"/>
        <w:spacing w:after="0"/>
        <w:rPr>
          <w:rFonts w:cs="Calibri"/>
          <w:szCs w:val="24"/>
        </w:rPr>
      </w:pPr>
      <w:r w:rsidRPr="00C77C80">
        <w:rPr>
          <w:rFonts w:cs="Calibri"/>
          <w:szCs w:val="24"/>
        </w:rPr>
        <w:t>Ak sa pripravujete na pohovor do spoločnosti so zahraničnou pôsobnosťou, alebo ak sa na danú pozíciu požaduje aktívna znalosť cudzieho jazyka, pripravte sa, že časť alebo aj celý pohovor bude prebiehať v danom cudzom jazyku.</w:t>
      </w:r>
    </w:p>
    <w:p w:rsidR="006D0FEE" w:rsidRPr="00C77C80" w:rsidRDefault="006D0FEE" w:rsidP="00EF4CE9">
      <w:pPr>
        <w:pStyle w:val="Odsekzoznamu"/>
        <w:numPr>
          <w:ilvl w:val="0"/>
          <w:numId w:val="53"/>
        </w:numPr>
        <w:autoSpaceDE w:val="0"/>
        <w:autoSpaceDN w:val="0"/>
        <w:adjustRightInd w:val="0"/>
        <w:spacing w:after="0"/>
        <w:rPr>
          <w:rFonts w:cs="Calibri"/>
          <w:szCs w:val="24"/>
        </w:rPr>
      </w:pPr>
      <w:r w:rsidRPr="00C77C80">
        <w:rPr>
          <w:rFonts w:cs="Calibri"/>
          <w:szCs w:val="24"/>
        </w:rPr>
        <w:t>Sú špecifické pracovné pozície, pri ktorých je potrebné preveriť si zručnosti a schopnosti uchádzača.</w:t>
      </w:r>
    </w:p>
    <w:p w:rsidR="006D0FEE" w:rsidRPr="009B506A" w:rsidRDefault="006D0FEE" w:rsidP="00EF4CE9">
      <w:pPr>
        <w:pStyle w:val="Odsekzoznamu"/>
        <w:numPr>
          <w:ilvl w:val="0"/>
          <w:numId w:val="53"/>
        </w:numPr>
        <w:autoSpaceDE w:val="0"/>
        <w:autoSpaceDN w:val="0"/>
        <w:adjustRightInd w:val="0"/>
        <w:spacing w:after="0"/>
        <w:rPr>
          <w:rFonts w:cs="Calibri"/>
          <w:szCs w:val="24"/>
        </w:rPr>
      </w:pPr>
      <w:r w:rsidRPr="009B506A">
        <w:rPr>
          <w:rFonts w:cs="Calibri"/>
          <w:szCs w:val="24"/>
        </w:rPr>
        <w:t>Súčasťou niektorých pohovorov preto môžu byť aj rôzne psychologické testy, test desaťprstovej techniky písania na klávesnici, preskúšanie IT zručností, vodičských schopností a podobne.</w:t>
      </w:r>
    </w:p>
    <w:p w:rsidR="006D0FEE" w:rsidRPr="009B506A" w:rsidRDefault="006D0FEE" w:rsidP="00EF4CE9">
      <w:pPr>
        <w:pStyle w:val="Odsekzoznamu"/>
        <w:numPr>
          <w:ilvl w:val="0"/>
          <w:numId w:val="53"/>
        </w:numPr>
        <w:autoSpaceDE w:val="0"/>
        <w:autoSpaceDN w:val="0"/>
        <w:adjustRightInd w:val="0"/>
        <w:spacing w:after="0"/>
        <w:rPr>
          <w:rFonts w:cs="Calibri"/>
          <w:szCs w:val="24"/>
        </w:rPr>
      </w:pPr>
      <w:r w:rsidRPr="009B506A">
        <w:rPr>
          <w:rFonts w:cs="Calibri"/>
          <w:szCs w:val="24"/>
        </w:rPr>
        <w:t>Nenechaj</w:t>
      </w:r>
      <w:r>
        <w:rPr>
          <w:rFonts w:cs="Calibri"/>
          <w:szCs w:val="24"/>
        </w:rPr>
        <w:t>te</w:t>
      </w:r>
      <w:r w:rsidRPr="009B506A">
        <w:rPr>
          <w:rFonts w:cs="Calibri"/>
          <w:szCs w:val="24"/>
        </w:rPr>
        <w:t xml:space="preserve"> sa zaskočiť ani netradičnými formami prijímacích pohovorov, ktoré zamestnávatelia môžu využívať ešte pred samo</w:t>
      </w:r>
      <w:r>
        <w:rPr>
          <w:rFonts w:cs="Calibri"/>
          <w:szCs w:val="24"/>
        </w:rPr>
        <w:t>tným osobným rozhovorom. Môžu vás</w:t>
      </w:r>
      <w:r w:rsidRPr="009B506A">
        <w:rPr>
          <w:rFonts w:cs="Calibri"/>
          <w:szCs w:val="24"/>
        </w:rPr>
        <w:t xml:space="preserve"> kontaktovať vopred napríklad telefonicky alebo elektronickou poštou.</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Zbytočnému stresu sa vyhnete</w:t>
      </w:r>
      <w:r w:rsidRPr="009B506A">
        <w:rPr>
          <w:rFonts w:cs="Calibri"/>
          <w:szCs w:val="24"/>
        </w:rPr>
        <w:t xml:space="preserve"> aj tým</w:t>
      </w:r>
      <w:r>
        <w:rPr>
          <w:rFonts w:cs="Calibri"/>
          <w:szCs w:val="24"/>
        </w:rPr>
        <w:t>, že si pred pohovorom pripravíte</w:t>
      </w:r>
      <w:r w:rsidRPr="009B506A">
        <w:rPr>
          <w:rFonts w:cs="Calibri"/>
          <w:szCs w:val="24"/>
        </w:rPr>
        <w:t xml:space="preserve"> všetko potrebné. Užitočné je zobrať si pozvánku na pohovor, v ktorej n</w:t>
      </w:r>
      <w:r>
        <w:rPr>
          <w:rFonts w:cs="Calibri"/>
          <w:szCs w:val="24"/>
        </w:rPr>
        <w:t>ájdete</w:t>
      </w:r>
      <w:r w:rsidRPr="009B506A">
        <w:rPr>
          <w:rFonts w:cs="Calibri"/>
          <w:szCs w:val="24"/>
        </w:rPr>
        <w:t xml:space="preserve"> adresu a čas konania, ako aj kontaktnú osobu, ktorá má výberové k</w:t>
      </w:r>
      <w:r>
        <w:rPr>
          <w:rFonts w:cs="Calibri"/>
          <w:szCs w:val="24"/>
        </w:rPr>
        <w:t>onanie na starosti. Nikdy neviete</w:t>
      </w:r>
      <w:r w:rsidRPr="009B506A">
        <w:rPr>
          <w:rFonts w:cs="Calibri"/>
          <w:szCs w:val="24"/>
        </w:rPr>
        <w:t xml:space="preserve">, čo sa môže cestou stať! </w:t>
      </w:r>
    </w:p>
    <w:p w:rsidR="006D0FEE" w:rsidRDefault="006D0FEE" w:rsidP="00EF4CE9">
      <w:pPr>
        <w:pStyle w:val="Odsekzoznamu"/>
        <w:numPr>
          <w:ilvl w:val="0"/>
          <w:numId w:val="53"/>
        </w:numPr>
        <w:autoSpaceDE w:val="0"/>
        <w:autoSpaceDN w:val="0"/>
        <w:adjustRightInd w:val="0"/>
        <w:spacing w:after="0"/>
        <w:jc w:val="left"/>
        <w:rPr>
          <w:rFonts w:cs="Calibri"/>
          <w:szCs w:val="24"/>
        </w:rPr>
      </w:pPr>
      <w:r w:rsidRPr="009B506A">
        <w:rPr>
          <w:rFonts w:cs="Calibri"/>
          <w:szCs w:val="24"/>
        </w:rPr>
        <w:t>Nezabudni</w:t>
      </w:r>
      <w:r>
        <w:rPr>
          <w:rFonts w:cs="Calibri"/>
          <w:szCs w:val="24"/>
        </w:rPr>
        <w:t xml:space="preserve">te </w:t>
      </w:r>
      <w:r w:rsidRPr="009B506A">
        <w:rPr>
          <w:rFonts w:cs="Calibri"/>
          <w:szCs w:val="24"/>
        </w:rPr>
        <w:t>na životopis, kópie vysvedčení, diplomov alebo ď</w:t>
      </w:r>
      <w:r>
        <w:rPr>
          <w:rFonts w:cs="Calibri"/>
          <w:szCs w:val="24"/>
        </w:rPr>
        <w:t>alších dokumentov, ktorými môžete</w:t>
      </w:r>
      <w:r w:rsidRPr="009B506A">
        <w:rPr>
          <w:rFonts w:cs="Calibri"/>
          <w:szCs w:val="24"/>
        </w:rPr>
        <w:t xml:space="preserve"> preukázať svoje vzdelanie a skúsenosti. Priprav</w:t>
      </w:r>
      <w:r>
        <w:rPr>
          <w:rFonts w:cs="Calibri"/>
          <w:szCs w:val="24"/>
        </w:rPr>
        <w:t>te</w:t>
      </w:r>
      <w:r w:rsidRPr="009B506A">
        <w:rPr>
          <w:rFonts w:cs="Calibri"/>
          <w:szCs w:val="24"/>
        </w:rPr>
        <w:t xml:space="preserve"> si referencie z predchádzajúcich zamestnaní vrátane kontaktov na osoby,</w:t>
      </w:r>
      <w:r>
        <w:rPr>
          <w:rFonts w:cs="Calibri"/>
          <w:szCs w:val="24"/>
        </w:rPr>
        <w:t xml:space="preserve"> </w:t>
      </w:r>
      <w:r w:rsidRPr="009B506A">
        <w:rPr>
          <w:rFonts w:cs="Calibri"/>
          <w:szCs w:val="24"/>
        </w:rPr>
        <w:t xml:space="preserve">u ktorých je možné si ich overiť. </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Z</w:t>
      </w:r>
      <w:r w:rsidRPr="009B506A">
        <w:rPr>
          <w:rFonts w:cs="Calibri"/>
          <w:szCs w:val="24"/>
        </w:rPr>
        <w:t>ober</w:t>
      </w:r>
      <w:r>
        <w:rPr>
          <w:rFonts w:cs="Calibri"/>
          <w:szCs w:val="24"/>
        </w:rPr>
        <w:t>te</w:t>
      </w:r>
      <w:r w:rsidRPr="009B506A">
        <w:rPr>
          <w:rFonts w:cs="Calibri"/>
          <w:szCs w:val="24"/>
        </w:rPr>
        <w:t xml:space="preserve"> </w:t>
      </w:r>
      <w:r>
        <w:rPr>
          <w:rFonts w:cs="Calibri"/>
          <w:szCs w:val="24"/>
        </w:rPr>
        <w:t xml:space="preserve">si so sebou </w:t>
      </w:r>
      <w:r w:rsidRPr="009B506A">
        <w:rPr>
          <w:rFonts w:cs="Calibri"/>
          <w:szCs w:val="24"/>
        </w:rPr>
        <w:t>aj pero a blo</w:t>
      </w:r>
      <w:r>
        <w:rPr>
          <w:rFonts w:cs="Calibri"/>
          <w:szCs w:val="24"/>
        </w:rPr>
        <w:t>k na poznámky. Možno ich nebudete potrebovať, ale ak áno, budú</w:t>
      </w:r>
      <w:r w:rsidRPr="009B506A">
        <w:rPr>
          <w:rFonts w:cs="Calibri"/>
          <w:szCs w:val="24"/>
        </w:rPr>
        <w:t xml:space="preserve"> poruke.</w:t>
      </w:r>
      <w:r>
        <w:rPr>
          <w:rStyle w:val="Odkaznapoznmkupodiarou"/>
          <w:rFonts w:cs="Calibri"/>
        </w:rPr>
        <w:footnoteReference w:id="19"/>
      </w:r>
    </w:p>
    <w:p w:rsidR="006D0FEE" w:rsidRDefault="006D0FEE" w:rsidP="006D0FEE">
      <w:pPr>
        <w:autoSpaceDE w:val="0"/>
        <w:autoSpaceDN w:val="0"/>
        <w:adjustRightInd w:val="0"/>
        <w:spacing w:after="0"/>
        <w:ind w:left="360" w:firstLine="0"/>
        <w:jc w:val="left"/>
        <w:rPr>
          <w:rFonts w:cs="Calibri"/>
          <w:szCs w:val="24"/>
        </w:rPr>
      </w:pPr>
    </w:p>
    <w:p w:rsidR="00227D71" w:rsidRDefault="00227D71">
      <w:pPr>
        <w:spacing w:after="160" w:line="259" w:lineRule="auto"/>
        <w:ind w:firstLine="0"/>
        <w:jc w:val="left"/>
        <w:rPr>
          <w:rFonts w:asciiTheme="majorHAnsi" w:eastAsiaTheme="majorEastAsia" w:hAnsiTheme="majorHAnsi" w:cstheme="majorBidi"/>
          <w:b/>
          <w:szCs w:val="24"/>
        </w:rPr>
      </w:pPr>
      <w:r>
        <w:br w:type="page"/>
      </w:r>
    </w:p>
    <w:p w:rsidR="006D0FEE" w:rsidRDefault="006D0FEE" w:rsidP="00227D71">
      <w:pPr>
        <w:pStyle w:val="Nadpis3"/>
      </w:pPr>
      <w:r w:rsidRPr="00D30FE7">
        <w:lastRenderedPageBreak/>
        <w:t>Ako sa správne prezentovať</w:t>
      </w:r>
    </w:p>
    <w:p w:rsidR="006D0FEE" w:rsidRDefault="006D0FEE" w:rsidP="006D0FEE">
      <w:pPr>
        <w:pStyle w:val="Odsekzoznamu"/>
        <w:autoSpaceDE w:val="0"/>
        <w:autoSpaceDN w:val="0"/>
        <w:adjustRightInd w:val="0"/>
        <w:spacing w:after="0"/>
        <w:ind w:left="855" w:firstLine="0"/>
        <w:jc w:val="left"/>
        <w:rPr>
          <w:rFonts w:ascii="Helvetica" w:hAnsi="Helvetica"/>
          <w:color w:val="51555C"/>
          <w:sz w:val="18"/>
          <w:szCs w:val="18"/>
          <w:shd w:val="clear" w:color="auto" w:fill="FFFFFF"/>
        </w:rPr>
      </w:pPr>
    </w:p>
    <w:p w:rsidR="006D0FEE" w:rsidRDefault="006D0FEE" w:rsidP="006D0FEE">
      <w:pPr>
        <w:pStyle w:val="Odsekzoznamu"/>
        <w:autoSpaceDE w:val="0"/>
        <w:autoSpaceDN w:val="0"/>
        <w:adjustRightInd w:val="0"/>
        <w:spacing w:after="0"/>
        <w:ind w:left="4248" w:firstLine="708"/>
        <w:jc w:val="left"/>
        <w:rPr>
          <w:rFonts w:ascii="Palatino Linotype" w:hAnsi="Palatino Linotype"/>
          <w:b/>
          <w:i/>
          <w:sz w:val="18"/>
          <w:szCs w:val="18"/>
          <w:shd w:val="clear" w:color="auto" w:fill="FFFFFF"/>
        </w:rPr>
      </w:pPr>
      <w:r w:rsidRPr="00115048">
        <w:rPr>
          <w:rFonts w:ascii="Helvetica" w:hAnsi="Helvetica"/>
          <w:sz w:val="18"/>
          <w:szCs w:val="18"/>
          <w:shd w:val="clear" w:color="auto" w:fill="FFFFFF"/>
        </w:rPr>
        <w:t>„</w:t>
      </w:r>
      <w:r w:rsidRPr="00115048">
        <w:rPr>
          <w:rFonts w:ascii="Palatino Linotype" w:hAnsi="Palatino Linotype"/>
          <w:b/>
          <w:i/>
          <w:sz w:val="18"/>
          <w:szCs w:val="18"/>
          <w:shd w:val="clear" w:color="auto" w:fill="FFFFFF"/>
        </w:rPr>
        <w:t xml:space="preserve">Znovu a znovu robte to, čoho sa obávate … </w:t>
      </w:r>
    </w:p>
    <w:p w:rsidR="006D0FEE" w:rsidRPr="00115048" w:rsidRDefault="006D0FEE" w:rsidP="006D0FEE">
      <w:pPr>
        <w:pStyle w:val="Odsekzoznamu"/>
        <w:autoSpaceDE w:val="0"/>
        <w:autoSpaceDN w:val="0"/>
        <w:adjustRightInd w:val="0"/>
        <w:spacing w:after="0"/>
        <w:ind w:left="4248" w:firstLine="0"/>
        <w:jc w:val="left"/>
        <w:rPr>
          <w:rStyle w:val="apple-converted-space"/>
          <w:rFonts w:ascii="Palatino Linotype" w:hAnsi="Palatino Linotype"/>
          <w:b/>
          <w:i/>
          <w:sz w:val="18"/>
          <w:szCs w:val="18"/>
          <w:shd w:val="clear" w:color="auto" w:fill="FFFFFF"/>
        </w:rPr>
      </w:pPr>
      <w:r>
        <w:rPr>
          <w:rFonts w:ascii="Palatino Linotype" w:hAnsi="Palatino Linotype"/>
          <w:b/>
          <w:i/>
          <w:sz w:val="18"/>
          <w:szCs w:val="18"/>
          <w:shd w:val="clear" w:color="auto" w:fill="FFFFFF"/>
        </w:rPr>
        <w:t xml:space="preserve">           </w:t>
      </w:r>
      <w:r w:rsidRPr="00115048">
        <w:rPr>
          <w:rFonts w:ascii="Palatino Linotype" w:hAnsi="Palatino Linotype"/>
          <w:b/>
          <w:i/>
          <w:sz w:val="18"/>
          <w:szCs w:val="18"/>
          <w:shd w:val="clear" w:color="auto" w:fill="FFFFFF"/>
        </w:rPr>
        <w:t>to je ten najrýchlejší spôsob, ako prekonať</w:t>
      </w:r>
      <w:r w:rsidRPr="00115048">
        <w:rPr>
          <w:rStyle w:val="apple-converted-space"/>
          <w:rFonts w:ascii="Palatino Linotype" w:hAnsi="Palatino Linotype"/>
          <w:b/>
          <w:i/>
          <w:sz w:val="18"/>
          <w:szCs w:val="18"/>
          <w:shd w:val="clear" w:color="auto" w:fill="FFFFFF"/>
        </w:rPr>
        <w:t> strach.“</w:t>
      </w:r>
    </w:p>
    <w:p w:rsidR="006D0FEE" w:rsidRPr="00115048" w:rsidRDefault="006D0FEE" w:rsidP="006D0FEE">
      <w:pPr>
        <w:pStyle w:val="Odsekzoznamu"/>
        <w:autoSpaceDE w:val="0"/>
        <w:autoSpaceDN w:val="0"/>
        <w:adjustRightInd w:val="0"/>
        <w:spacing w:after="0"/>
        <w:ind w:left="7227" w:firstLine="561"/>
        <w:jc w:val="left"/>
        <w:rPr>
          <w:rFonts w:ascii="Palatino Linotype" w:hAnsi="Palatino Linotype" w:cs="Calibri"/>
          <w:b/>
          <w:i/>
          <w:sz w:val="32"/>
          <w:szCs w:val="32"/>
        </w:rPr>
      </w:pPr>
      <w:r w:rsidRPr="00115048">
        <w:rPr>
          <w:rStyle w:val="apple-converted-space"/>
          <w:rFonts w:ascii="Palatino Linotype" w:hAnsi="Palatino Linotype"/>
          <w:b/>
          <w:i/>
          <w:sz w:val="18"/>
          <w:szCs w:val="18"/>
          <w:shd w:val="clear" w:color="auto" w:fill="FFFFFF"/>
        </w:rPr>
        <w:t>Dale Carnegie</w:t>
      </w:r>
    </w:p>
    <w:p w:rsidR="006D0FEE" w:rsidRDefault="006D0FEE" w:rsidP="006D0FEE">
      <w:pPr>
        <w:pStyle w:val="Odsekzoznamu"/>
        <w:autoSpaceDE w:val="0"/>
        <w:autoSpaceDN w:val="0"/>
        <w:adjustRightInd w:val="0"/>
        <w:spacing w:after="0"/>
        <w:ind w:left="855" w:firstLine="0"/>
        <w:jc w:val="left"/>
        <w:rPr>
          <w:rFonts w:cs="Calibri"/>
          <w:szCs w:val="24"/>
        </w:rPr>
      </w:pPr>
    </w:p>
    <w:p w:rsidR="006D0FEE" w:rsidRDefault="006D0FEE" w:rsidP="006D0FEE">
      <w:pPr>
        <w:autoSpaceDE w:val="0"/>
        <w:autoSpaceDN w:val="0"/>
        <w:adjustRightInd w:val="0"/>
        <w:spacing w:after="0"/>
        <w:rPr>
          <w:rFonts w:cs="Calibri"/>
          <w:szCs w:val="24"/>
        </w:rPr>
      </w:pPr>
      <w:r w:rsidRPr="00D30FE7">
        <w:rPr>
          <w:rFonts w:cs="Calibri"/>
          <w:szCs w:val="24"/>
        </w:rPr>
        <w:t>Aj v prípade, že na p</w:t>
      </w:r>
      <w:r>
        <w:rPr>
          <w:rFonts w:cs="Calibri"/>
          <w:szCs w:val="24"/>
        </w:rPr>
        <w:t>racovnom pohovore hneď neuspejete, bude to pre v</w:t>
      </w:r>
      <w:r w:rsidRPr="00D30FE7">
        <w:rPr>
          <w:rFonts w:cs="Calibri"/>
          <w:szCs w:val="24"/>
        </w:rPr>
        <w:t>ás d</w:t>
      </w:r>
      <w:r>
        <w:rPr>
          <w:rFonts w:cs="Calibri"/>
          <w:szCs w:val="24"/>
        </w:rPr>
        <w:t>ôležitá skúsenosť. Musít</w:t>
      </w:r>
      <w:r w:rsidRPr="00D30FE7">
        <w:rPr>
          <w:rFonts w:cs="Calibri"/>
          <w:szCs w:val="24"/>
        </w:rPr>
        <w:t>e však vedieť ako sa pouč</w:t>
      </w:r>
      <w:r>
        <w:rPr>
          <w:rFonts w:cs="Calibri"/>
          <w:szCs w:val="24"/>
        </w:rPr>
        <w:t>iť z tohto tzv. neúspechu, aby v</w:t>
      </w:r>
      <w:r w:rsidRPr="00D30FE7">
        <w:rPr>
          <w:rFonts w:cs="Calibri"/>
          <w:szCs w:val="24"/>
        </w:rPr>
        <w:t>ám nespôsobi</w:t>
      </w:r>
      <w:r>
        <w:rPr>
          <w:rFonts w:cs="Calibri"/>
          <w:szCs w:val="24"/>
        </w:rPr>
        <w:t>l zbytočnú traumu, a dokázali st</w:t>
      </w:r>
      <w:r w:rsidRPr="00D30FE7">
        <w:rPr>
          <w:rFonts w:cs="Calibri"/>
          <w:szCs w:val="24"/>
        </w:rPr>
        <w:t xml:space="preserve">e </w:t>
      </w:r>
      <w:r>
        <w:rPr>
          <w:rFonts w:cs="Calibri"/>
          <w:szCs w:val="24"/>
        </w:rPr>
        <w:t xml:space="preserve">sa v budúcnosti </w:t>
      </w:r>
      <w:r w:rsidRPr="00115048">
        <w:rPr>
          <w:rFonts w:cs="Calibri"/>
          <w:b/>
          <w:i/>
          <w:szCs w:val="24"/>
        </w:rPr>
        <w:t>vyvarovať rovnakých chýb</w:t>
      </w:r>
      <w:r>
        <w:rPr>
          <w:rFonts w:cs="Calibri"/>
          <w:szCs w:val="24"/>
        </w:rPr>
        <w:t xml:space="preserve">. </w:t>
      </w:r>
    </w:p>
    <w:p w:rsidR="006D0FEE" w:rsidRDefault="006D0FEE" w:rsidP="006D0FEE">
      <w:pPr>
        <w:autoSpaceDE w:val="0"/>
        <w:autoSpaceDN w:val="0"/>
        <w:adjustRightInd w:val="0"/>
        <w:spacing w:after="0"/>
        <w:rPr>
          <w:rFonts w:cs="Calibri"/>
          <w:szCs w:val="24"/>
        </w:rPr>
      </w:pPr>
      <w:r>
        <w:rPr>
          <w:rFonts w:cs="Calibri"/>
          <w:szCs w:val="24"/>
        </w:rPr>
        <w:t xml:space="preserve">Psychológovia upozorňujú, že ľudia majú často </w:t>
      </w:r>
      <w:r w:rsidRPr="00115048">
        <w:rPr>
          <w:rFonts w:cs="Calibri"/>
          <w:b/>
          <w:i/>
          <w:szCs w:val="24"/>
        </w:rPr>
        <w:t>nadpriemerné ambície, ale iba priemerné schopnosti</w:t>
      </w:r>
      <w:r>
        <w:rPr>
          <w:rFonts w:cs="Calibri"/>
          <w:szCs w:val="24"/>
        </w:rPr>
        <w:t>. Niektorí si na základe neštandardných IQ testov na internete myslia, že sú mimoriadne inteligentní a hodia sa na určitú pracovnú pozíciu. Keď potom na pohovore absolvujú štandardné testy a neuspejú, nechápu prečo. Na vysnívané miesto sa môže dostať človek, ktorý spĺňa aj iné kritériá (napr. asertivitu, empatiu, schopnosť pracovať v tíme, pomáhať iným, inšpirovať ich, príjemne vystupovať, reprezentovať atď.) Pripravili sme pre vás zoznam najčastejších chýb, ktoré ľudia robia pri uchádzaní sa o pracovné miesto.</w:t>
      </w:r>
    </w:p>
    <w:p w:rsidR="006D0FEE" w:rsidRDefault="006D0FEE" w:rsidP="006D0FEE">
      <w:pPr>
        <w:autoSpaceDE w:val="0"/>
        <w:autoSpaceDN w:val="0"/>
        <w:adjustRightInd w:val="0"/>
        <w:spacing w:after="0"/>
        <w:rPr>
          <w:rFonts w:cs="Calibri"/>
          <w:szCs w:val="24"/>
        </w:rPr>
      </w:pPr>
    </w:p>
    <w:p w:rsidR="006D0FEE" w:rsidRDefault="006D0FEE" w:rsidP="006D0FEE">
      <w:pPr>
        <w:autoSpaceDE w:val="0"/>
        <w:autoSpaceDN w:val="0"/>
        <w:adjustRightInd w:val="0"/>
        <w:spacing w:after="0"/>
        <w:rPr>
          <w:rFonts w:cs="Calibri"/>
          <w:szCs w:val="24"/>
        </w:rPr>
      </w:pPr>
      <w:r>
        <w:rPr>
          <w:rFonts w:cs="Calibri"/>
          <w:szCs w:val="24"/>
        </w:rPr>
        <w:t xml:space="preserve">Medzi </w:t>
      </w:r>
      <w:r w:rsidRPr="0091454C">
        <w:rPr>
          <w:rFonts w:cs="Calibri"/>
          <w:b/>
          <w:szCs w:val="24"/>
        </w:rPr>
        <w:t>najčastejšie chyby</w:t>
      </w:r>
      <w:r>
        <w:rPr>
          <w:rFonts w:cs="Calibri"/>
          <w:szCs w:val="24"/>
        </w:rPr>
        <w:t xml:space="preserve"> uchádzačov patrí: </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nesprávne napísaný motivačný list,</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nepostačujúci životopis,</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nevhodné oblečenie a úprava zovňajšku,</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nevhodný spôsob komunikácie s personalistom či riaditeľom,</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neinformovanosť uchádzača o pracovnej pozícii a o firme,</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nereálne predstavy o vlastných schopnostiach,</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nevhodný, nereálny výber pracovnej pozície</w:t>
      </w:r>
    </w:p>
    <w:p w:rsidR="006D0FEE" w:rsidRDefault="006D0FEE" w:rsidP="006D0FEE">
      <w:pPr>
        <w:autoSpaceDE w:val="0"/>
        <w:autoSpaceDN w:val="0"/>
        <w:adjustRightInd w:val="0"/>
        <w:spacing w:after="0"/>
        <w:ind w:firstLine="0"/>
        <w:rPr>
          <w:rFonts w:cs="Calibri"/>
          <w:szCs w:val="24"/>
        </w:rPr>
      </w:pPr>
    </w:p>
    <w:p w:rsidR="006D0FEE" w:rsidRPr="00046871" w:rsidRDefault="006D0FEE" w:rsidP="006D0FEE">
      <w:pPr>
        <w:autoSpaceDE w:val="0"/>
        <w:autoSpaceDN w:val="0"/>
        <w:adjustRightInd w:val="0"/>
        <w:spacing w:after="0"/>
        <w:ind w:firstLine="708"/>
        <w:rPr>
          <w:rFonts w:cs="Calibri"/>
          <w:szCs w:val="24"/>
        </w:rPr>
      </w:pPr>
      <w:r>
        <w:rPr>
          <w:rFonts w:cs="Calibri"/>
          <w:szCs w:val="24"/>
        </w:rPr>
        <w:t xml:space="preserve">Uchádzač by mal so svojím budúcim zamestnávateľom nadviazať určitý </w:t>
      </w:r>
      <w:r w:rsidRPr="0091454C">
        <w:rPr>
          <w:rFonts w:cs="Calibri"/>
          <w:b/>
          <w:i/>
          <w:szCs w:val="24"/>
        </w:rPr>
        <w:t>kontakt.</w:t>
      </w:r>
      <w:r>
        <w:rPr>
          <w:rFonts w:cs="Calibri"/>
          <w:szCs w:val="24"/>
        </w:rPr>
        <w:t xml:space="preserve"> </w:t>
      </w:r>
      <w:r w:rsidRPr="0091454C">
        <w:rPr>
          <w:rFonts w:cs="Calibri"/>
          <w:b/>
          <w:szCs w:val="24"/>
        </w:rPr>
        <w:t>Formy kontaktu</w:t>
      </w:r>
      <w:r>
        <w:rPr>
          <w:rFonts w:cs="Calibri"/>
          <w:szCs w:val="24"/>
        </w:rPr>
        <w:t xml:space="preserve"> so zamestnávateľom sú: </w:t>
      </w:r>
    </w:p>
    <w:p w:rsidR="006D0FEE" w:rsidRPr="0091454C" w:rsidRDefault="006D0FEE" w:rsidP="006D0FEE">
      <w:pPr>
        <w:autoSpaceDE w:val="0"/>
        <w:autoSpaceDN w:val="0"/>
        <w:adjustRightInd w:val="0"/>
        <w:spacing w:after="0"/>
        <w:ind w:left="360" w:firstLine="0"/>
        <w:jc w:val="left"/>
        <w:rPr>
          <w:rFonts w:cs="Calibri"/>
          <w:b/>
          <w:szCs w:val="24"/>
        </w:rPr>
      </w:pPr>
      <w:r w:rsidRPr="0091454C">
        <w:rPr>
          <w:rFonts w:cs="Calibri"/>
          <w:b/>
          <w:szCs w:val="24"/>
        </w:rPr>
        <w:t>Osobný kontakt</w:t>
      </w:r>
    </w:p>
    <w:p w:rsidR="006D0FEE" w:rsidRPr="0091454C" w:rsidRDefault="006D0FEE" w:rsidP="006D0FEE">
      <w:pPr>
        <w:autoSpaceDE w:val="0"/>
        <w:autoSpaceDN w:val="0"/>
        <w:adjustRightInd w:val="0"/>
        <w:spacing w:after="0"/>
        <w:ind w:left="360" w:firstLine="0"/>
        <w:jc w:val="left"/>
        <w:rPr>
          <w:rFonts w:cs="Calibri"/>
          <w:b/>
          <w:i/>
          <w:szCs w:val="24"/>
        </w:rPr>
      </w:pPr>
      <w:r w:rsidRPr="0091454C">
        <w:rPr>
          <w:rFonts w:cs="Calibri"/>
          <w:b/>
          <w:i/>
          <w:szCs w:val="24"/>
        </w:rPr>
        <w:t xml:space="preserve">Výhody: </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kontakt zoči-voči,</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možnosť urobiť dobrý prvý dojem,</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možnosť kladenia otázok,</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možnosť využitia aj neverbálnej komunikácie,</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možnosť spätnej väzby,</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možnosť poznať prostredie a ľudí vo firme.</w:t>
      </w:r>
    </w:p>
    <w:p w:rsidR="006D0FEE" w:rsidRPr="0091454C" w:rsidRDefault="006D0FEE" w:rsidP="006D0FEE">
      <w:pPr>
        <w:autoSpaceDE w:val="0"/>
        <w:autoSpaceDN w:val="0"/>
        <w:adjustRightInd w:val="0"/>
        <w:spacing w:after="0"/>
        <w:ind w:left="360" w:firstLine="0"/>
        <w:jc w:val="left"/>
        <w:rPr>
          <w:rFonts w:cs="Calibri"/>
          <w:b/>
          <w:i/>
          <w:szCs w:val="24"/>
        </w:rPr>
      </w:pPr>
      <w:r w:rsidRPr="0091454C">
        <w:rPr>
          <w:rFonts w:cs="Calibri"/>
          <w:b/>
          <w:i/>
          <w:szCs w:val="24"/>
        </w:rPr>
        <w:t>Nevýhody:</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riziko prvého dojmu,</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potrebná úprava vzhľadu,</w:t>
      </w:r>
    </w:p>
    <w:p w:rsidR="006D0FEE" w:rsidRPr="008F0076"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potrebná komunikácia.</w:t>
      </w:r>
    </w:p>
    <w:p w:rsidR="006D0FEE" w:rsidRPr="0091454C" w:rsidRDefault="006D0FEE" w:rsidP="006D0FEE">
      <w:pPr>
        <w:autoSpaceDE w:val="0"/>
        <w:autoSpaceDN w:val="0"/>
        <w:adjustRightInd w:val="0"/>
        <w:spacing w:after="0"/>
        <w:ind w:left="360" w:firstLine="0"/>
        <w:jc w:val="left"/>
        <w:rPr>
          <w:rFonts w:cs="Calibri"/>
          <w:b/>
          <w:szCs w:val="24"/>
        </w:rPr>
      </w:pPr>
      <w:r w:rsidRPr="0091454C">
        <w:rPr>
          <w:rFonts w:cs="Calibri"/>
          <w:b/>
          <w:szCs w:val="24"/>
        </w:rPr>
        <w:t>Písomný kontakt</w:t>
      </w:r>
    </w:p>
    <w:p w:rsidR="006D0FEE" w:rsidRPr="0091454C" w:rsidRDefault="006D0FEE" w:rsidP="006D0FEE">
      <w:pPr>
        <w:autoSpaceDE w:val="0"/>
        <w:autoSpaceDN w:val="0"/>
        <w:adjustRightInd w:val="0"/>
        <w:spacing w:after="0"/>
        <w:ind w:left="360" w:firstLine="0"/>
        <w:jc w:val="left"/>
        <w:rPr>
          <w:rFonts w:cs="Calibri"/>
          <w:b/>
          <w:i/>
          <w:szCs w:val="24"/>
        </w:rPr>
      </w:pPr>
      <w:r w:rsidRPr="0091454C">
        <w:rPr>
          <w:rFonts w:cs="Calibri"/>
          <w:b/>
          <w:i/>
          <w:szCs w:val="24"/>
        </w:rPr>
        <w:t>Výhody:</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viac času na prípravu,</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vhodné aj pre introvertných ľudí,</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možnosť osloviť viacerých zamestnávateľov naraz.</w:t>
      </w:r>
    </w:p>
    <w:p w:rsidR="006D0FEE" w:rsidRDefault="006D0FEE" w:rsidP="006D0FEE">
      <w:pPr>
        <w:autoSpaceDE w:val="0"/>
        <w:autoSpaceDN w:val="0"/>
        <w:adjustRightInd w:val="0"/>
        <w:spacing w:after="0"/>
        <w:ind w:left="360" w:firstLine="0"/>
        <w:jc w:val="left"/>
        <w:rPr>
          <w:rFonts w:cs="Calibri"/>
          <w:szCs w:val="24"/>
        </w:rPr>
      </w:pPr>
    </w:p>
    <w:p w:rsidR="006D0FEE" w:rsidRPr="0091454C" w:rsidRDefault="006D0FEE" w:rsidP="006D0FEE">
      <w:pPr>
        <w:autoSpaceDE w:val="0"/>
        <w:autoSpaceDN w:val="0"/>
        <w:adjustRightInd w:val="0"/>
        <w:spacing w:after="0"/>
        <w:ind w:left="360" w:firstLine="0"/>
        <w:jc w:val="left"/>
        <w:rPr>
          <w:rFonts w:cs="Calibri"/>
          <w:b/>
          <w:i/>
          <w:szCs w:val="24"/>
        </w:rPr>
      </w:pPr>
      <w:r w:rsidRPr="0091454C">
        <w:rPr>
          <w:rFonts w:cs="Calibri"/>
          <w:b/>
          <w:i/>
          <w:szCs w:val="24"/>
        </w:rPr>
        <w:t>Nevýhody:</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chýba spätná väzba,</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lastRenderedPageBreak/>
        <w:t>chýba priamy kontakt,</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obťažnosť prezentácie svojich schopností,</w:t>
      </w:r>
    </w:p>
    <w:p w:rsidR="006D0FEE" w:rsidRPr="008F0076"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nevyhnutnosť poznať formálnu stránku písomnej komunikácie.</w:t>
      </w:r>
    </w:p>
    <w:p w:rsidR="006D0FEE" w:rsidRPr="008F0076" w:rsidRDefault="006D0FEE" w:rsidP="006D0FEE">
      <w:pPr>
        <w:autoSpaceDE w:val="0"/>
        <w:autoSpaceDN w:val="0"/>
        <w:adjustRightInd w:val="0"/>
        <w:spacing w:after="0"/>
        <w:jc w:val="left"/>
        <w:rPr>
          <w:rFonts w:cs="Calibri"/>
          <w:szCs w:val="24"/>
        </w:rPr>
      </w:pPr>
    </w:p>
    <w:p w:rsidR="006D0FEE" w:rsidRDefault="006D0FEE" w:rsidP="006D0FEE">
      <w:pPr>
        <w:autoSpaceDE w:val="0"/>
        <w:autoSpaceDN w:val="0"/>
        <w:adjustRightInd w:val="0"/>
        <w:spacing w:after="0"/>
        <w:rPr>
          <w:rFonts w:cs="Calibri"/>
          <w:szCs w:val="24"/>
        </w:rPr>
      </w:pPr>
      <w:r>
        <w:rPr>
          <w:rFonts w:cs="Calibri"/>
          <w:szCs w:val="24"/>
        </w:rPr>
        <w:t xml:space="preserve">Každý uchádzač o zamestnanie by mal poznať svoje </w:t>
      </w:r>
      <w:r w:rsidRPr="0091454C">
        <w:rPr>
          <w:rFonts w:cs="Calibri"/>
          <w:b/>
          <w:i/>
          <w:szCs w:val="24"/>
        </w:rPr>
        <w:t>silné i slabé stránky</w:t>
      </w:r>
      <w:r>
        <w:rPr>
          <w:rFonts w:cs="Calibri"/>
          <w:szCs w:val="24"/>
        </w:rPr>
        <w:t xml:space="preserve">. Nikto nie je dokonalý, a každý má čo ponúknuť, čím obohatiť, zaujať. Dôležité je vedieť </w:t>
      </w:r>
      <w:r w:rsidRPr="0091454C">
        <w:rPr>
          <w:rFonts w:cs="Calibri"/>
          <w:b/>
          <w:i/>
          <w:szCs w:val="24"/>
        </w:rPr>
        <w:t>na čom môžeme stavať, v čom sa chceme zdokonaliť, čo sme schopní odstrániť, zlepšiť</w:t>
      </w:r>
      <w:r>
        <w:rPr>
          <w:rFonts w:cs="Calibri"/>
          <w:szCs w:val="24"/>
        </w:rPr>
        <w:t xml:space="preserve">. </w:t>
      </w:r>
    </w:p>
    <w:p w:rsidR="006D0FEE" w:rsidRDefault="006D0FEE" w:rsidP="006D0FEE">
      <w:pPr>
        <w:autoSpaceDE w:val="0"/>
        <w:autoSpaceDN w:val="0"/>
        <w:adjustRightInd w:val="0"/>
        <w:spacing w:after="0"/>
        <w:rPr>
          <w:rFonts w:cs="Calibri"/>
          <w:szCs w:val="24"/>
        </w:rPr>
      </w:pPr>
      <w:r>
        <w:rPr>
          <w:rFonts w:cs="Calibri"/>
          <w:szCs w:val="24"/>
        </w:rPr>
        <w:t xml:space="preserve">V rámci sebaprezentácie na pohovore dostávate otázky a odpovedáte, pýtate sa na to čo vás zaujíma. Na to, aby sme dobre hovorili, potrebujeme však najmä </w:t>
      </w:r>
      <w:r w:rsidRPr="0091454C">
        <w:rPr>
          <w:rFonts w:cs="Calibri"/>
          <w:b/>
          <w:i/>
          <w:szCs w:val="24"/>
        </w:rPr>
        <w:t>dobre počúvať.</w:t>
      </w:r>
      <w:r>
        <w:rPr>
          <w:rFonts w:cs="Calibri"/>
          <w:szCs w:val="24"/>
        </w:rPr>
        <w:t xml:space="preserve"> Väčším umením je totiž dobre počúvať, ako dobre rozprávať. </w:t>
      </w:r>
    </w:p>
    <w:p w:rsidR="006D0FEE" w:rsidRDefault="006D0FEE" w:rsidP="006D0FEE">
      <w:pPr>
        <w:autoSpaceDE w:val="0"/>
        <w:autoSpaceDN w:val="0"/>
        <w:adjustRightInd w:val="0"/>
        <w:spacing w:after="0"/>
        <w:rPr>
          <w:rFonts w:cs="Calibri"/>
          <w:szCs w:val="24"/>
        </w:rPr>
      </w:pPr>
      <w:r w:rsidRPr="0091454C">
        <w:rPr>
          <w:rFonts w:cs="Calibri"/>
          <w:b/>
          <w:szCs w:val="24"/>
        </w:rPr>
        <w:t>Počúvanie je veľmi užitočné</w:t>
      </w:r>
      <w:r>
        <w:rPr>
          <w:rFonts w:cs="Calibri"/>
          <w:szCs w:val="24"/>
        </w:rPr>
        <w:t>, ak budete dobre počúvať:</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zistíte, čo sa deje a aký je problém,</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zistíte, čo sa zmenilo, čo je nové,</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budete sa lepšie rozhodovať,</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budete s ľuďmi vhodnejšie komunikovať,</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spoznáte, ako ľudia premýšľajú a riešia problémy,</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budete mať prístup k zdrojom nápadov,</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dáte najavo záujem o problém a jeho riešenie,</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budete predchádzať konfliktom a predvídať ich,</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 xml:space="preserve">dáte iným možnosť vyjadriť svoje názory, </w:t>
      </w:r>
    </w:p>
    <w:p w:rsidR="006D0FEE" w:rsidRDefault="006D0FEE" w:rsidP="00EF4CE9">
      <w:pPr>
        <w:pStyle w:val="Odsekzoznamu"/>
        <w:numPr>
          <w:ilvl w:val="0"/>
          <w:numId w:val="53"/>
        </w:numPr>
        <w:autoSpaceDE w:val="0"/>
        <w:autoSpaceDN w:val="0"/>
        <w:adjustRightInd w:val="0"/>
        <w:spacing w:after="0"/>
        <w:rPr>
          <w:rFonts w:cs="Calibri"/>
          <w:szCs w:val="24"/>
        </w:rPr>
      </w:pPr>
      <w:r>
        <w:rPr>
          <w:rFonts w:cs="Calibri"/>
          <w:szCs w:val="24"/>
        </w:rPr>
        <w:t>zvýši sa vaša nádej, že iní vypočujú vás.</w:t>
      </w:r>
    </w:p>
    <w:p w:rsidR="006D0FEE" w:rsidRDefault="006D0FEE" w:rsidP="006D0FEE">
      <w:pPr>
        <w:autoSpaceDE w:val="0"/>
        <w:autoSpaceDN w:val="0"/>
        <w:adjustRightInd w:val="0"/>
        <w:spacing w:after="0"/>
        <w:ind w:left="360" w:firstLine="348"/>
        <w:rPr>
          <w:rFonts w:cs="Calibri"/>
          <w:szCs w:val="24"/>
        </w:rPr>
      </w:pPr>
      <w:r w:rsidRPr="00483D35">
        <w:rPr>
          <w:rFonts w:cs="Calibri"/>
          <w:szCs w:val="24"/>
        </w:rPr>
        <w:t>Týmto spôsobom si môžete zlepšiť schopnosť počúvania, znížiť negatívne emócie, naučiť sa počúvať až do konca, vyjasníte si komunikáciu a ľa</w:t>
      </w:r>
      <w:r>
        <w:rPr>
          <w:rFonts w:cs="Calibri"/>
          <w:szCs w:val="24"/>
        </w:rPr>
        <w:t>hšie</w:t>
      </w:r>
      <w:r w:rsidRPr="00483D35">
        <w:rPr>
          <w:rFonts w:cs="Calibri"/>
          <w:szCs w:val="24"/>
        </w:rPr>
        <w:t xml:space="preserve"> dospejete ku kompromisu. </w:t>
      </w:r>
    </w:p>
    <w:p w:rsidR="006D0FEE" w:rsidRDefault="006D0FEE" w:rsidP="006D0FEE">
      <w:pPr>
        <w:autoSpaceDE w:val="0"/>
        <w:autoSpaceDN w:val="0"/>
        <w:adjustRightInd w:val="0"/>
        <w:spacing w:after="0"/>
        <w:ind w:left="360" w:firstLine="348"/>
        <w:rPr>
          <w:rFonts w:cs="Calibri"/>
          <w:szCs w:val="24"/>
        </w:rPr>
      </w:pPr>
    </w:p>
    <w:p w:rsidR="006D0FEE" w:rsidRDefault="006D0FEE" w:rsidP="006D0FEE">
      <w:pPr>
        <w:autoSpaceDE w:val="0"/>
        <w:autoSpaceDN w:val="0"/>
        <w:adjustRightInd w:val="0"/>
        <w:spacing w:after="0"/>
        <w:ind w:left="360" w:firstLine="348"/>
        <w:rPr>
          <w:rFonts w:cs="Calibri"/>
          <w:szCs w:val="24"/>
        </w:rPr>
      </w:pPr>
      <w:r>
        <w:rPr>
          <w:rFonts w:cs="Calibri"/>
          <w:szCs w:val="24"/>
        </w:rPr>
        <w:t xml:space="preserve">Výsledok vášho prijímacieho pohovoru môžu ovplyvniť aj </w:t>
      </w:r>
      <w:r w:rsidRPr="00483D35">
        <w:rPr>
          <w:rFonts w:cs="Calibri"/>
          <w:b/>
          <w:i/>
          <w:szCs w:val="24"/>
        </w:rPr>
        <w:t xml:space="preserve">pozitívne a negatívne prejavy. </w:t>
      </w:r>
    </w:p>
    <w:p w:rsidR="006D0FEE" w:rsidRDefault="006D0FEE" w:rsidP="006D0FEE">
      <w:pPr>
        <w:autoSpaceDE w:val="0"/>
        <w:autoSpaceDN w:val="0"/>
        <w:adjustRightInd w:val="0"/>
        <w:spacing w:after="0"/>
        <w:ind w:firstLine="0"/>
        <w:rPr>
          <w:rFonts w:cs="Calibri"/>
          <w:szCs w:val="24"/>
        </w:rPr>
      </w:pPr>
      <w:r>
        <w:rPr>
          <w:rFonts w:cs="Calibri"/>
          <w:szCs w:val="24"/>
        </w:rPr>
        <w:t xml:space="preserve">Medzi </w:t>
      </w:r>
      <w:r w:rsidRPr="00483D35">
        <w:rPr>
          <w:rFonts w:cs="Calibri"/>
          <w:b/>
          <w:szCs w:val="24"/>
        </w:rPr>
        <w:t>pozitívne prejavy</w:t>
      </w:r>
      <w:r>
        <w:rPr>
          <w:rFonts w:cs="Calibri"/>
          <w:szCs w:val="24"/>
        </w:rPr>
        <w:t xml:space="preserve"> radíme: </w:t>
      </w:r>
    </w:p>
    <w:p w:rsidR="006D0FEE" w:rsidRDefault="006D0FEE" w:rsidP="006D0FEE">
      <w:pPr>
        <w:autoSpaceDE w:val="0"/>
        <w:autoSpaceDN w:val="0"/>
        <w:adjustRightInd w:val="0"/>
        <w:spacing w:after="0"/>
        <w:ind w:left="567" w:firstLine="0"/>
        <w:rPr>
          <w:rFonts w:cs="Calibri"/>
          <w:szCs w:val="24"/>
        </w:rPr>
      </w:pPr>
      <w:r>
        <w:rPr>
          <w:rFonts w:cs="Calibri"/>
          <w:szCs w:val="24"/>
        </w:rPr>
        <w:t>úsmev, výraz záujmu, zrakový kontakt, dostatočná hlasitosť, premenlivé tempo reči, dôraz na výšku hlasu, otvorené dlane (podporujú to, čo človek hovorí), plynulosť reči.</w:t>
      </w:r>
    </w:p>
    <w:p w:rsidR="006D0FEE" w:rsidRDefault="006D0FEE" w:rsidP="006D0FEE">
      <w:pPr>
        <w:autoSpaceDE w:val="0"/>
        <w:autoSpaceDN w:val="0"/>
        <w:adjustRightInd w:val="0"/>
        <w:spacing w:after="0"/>
        <w:ind w:firstLine="0"/>
        <w:rPr>
          <w:rFonts w:cs="Calibri"/>
          <w:szCs w:val="24"/>
        </w:rPr>
      </w:pPr>
      <w:r>
        <w:rPr>
          <w:rFonts w:cs="Calibri"/>
          <w:szCs w:val="24"/>
        </w:rPr>
        <w:t>K </w:t>
      </w:r>
      <w:r w:rsidRPr="00483D35">
        <w:rPr>
          <w:rFonts w:cs="Calibri"/>
          <w:b/>
          <w:szCs w:val="24"/>
        </w:rPr>
        <w:t>negatívnym prejavom</w:t>
      </w:r>
      <w:r>
        <w:rPr>
          <w:rFonts w:cs="Calibri"/>
          <w:szCs w:val="24"/>
        </w:rPr>
        <w:t xml:space="preserve"> patria:</w:t>
      </w:r>
    </w:p>
    <w:p w:rsidR="006D0FEE" w:rsidRPr="00483D35" w:rsidRDefault="006D0FEE" w:rsidP="006D0FEE">
      <w:pPr>
        <w:autoSpaceDE w:val="0"/>
        <w:autoSpaceDN w:val="0"/>
        <w:adjustRightInd w:val="0"/>
        <w:spacing w:after="0"/>
        <w:ind w:left="360" w:firstLine="348"/>
        <w:rPr>
          <w:rFonts w:cs="Calibri"/>
          <w:i/>
          <w:szCs w:val="24"/>
        </w:rPr>
      </w:pPr>
      <w:r w:rsidRPr="00893BDC">
        <w:rPr>
          <w:rFonts w:cs="Calibri"/>
          <w:b/>
          <w:i/>
          <w:szCs w:val="24"/>
        </w:rPr>
        <w:t>Submisívne znaky</w:t>
      </w:r>
      <w:r w:rsidRPr="00483D35">
        <w:rPr>
          <w:rFonts w:cs="Calibri"/>
          <w:i/>
          <w:szCs w:val="24"/>
        </w:rPr>
        <w:t xml:space="preserve"> – podr</w:t>
      </w:r>
      <w:r>
        <w:rPr>
          <w:rFonts w:cs="Calibri"/>
          <w:i/>
          <w:szCs w:val="24"/>
        </w:rPr>
        <w:t>i</w:t>
      </w:r>
      <w:r w:rsidRPr="00483D35">
        <w:rPr>
          <w:rFonts w:cs="Calibri"/>
          <w:i/>
          <w:szCs w:val="24"/>
        </w:rPr>
        <w:t>adenosť:</w:t>
      </w:r>
    </w:p>
    <w:p w:rsidR="006D0FEE" w:rsidRDefault="006D0FEE" w:rsidP="006D0FEE">
      <w:pPr>
        <w:autoSpaceDE w:val="0"/>
        <w:autoSpaceDN w:val="0"/>
        <w:adjustRightInd w:val="0"/>
        <w:spacing w:after="0"/>
        <w:ind w:left="708" w:firstLine="0"/>
        <w:rPr>
          <w:rFonts w:cs="Calibri"/>
          <w:szCs w:val="24"/>
        </w:rPr>
      </w:pPr>
      <w:r>
        <w:rPr>
          <w:rFonts w:cs="Calibri"/>
          <w:szCs w:val="24"/>
        </w:rPr>
        <w:t>roztrasený hlas, pomalé tempo reči, ustrašený výraz, klopenie zraku, obranná poloha rúk či nôh, zakrývanie úst rukou, nadmerná vzdialenosť.</w:t>
      </w:r>
    </w:p>
    <w:p w:rsidR="006D0FEE" w:rsidRPr="00893BDC" w:rsidRDefault="006D0FEE" w:rsidP="006D0FEE">
      <w:pPr>
        <w:autoSpaceDE w:val="0"/>
        <w:autoSpaceDN w:val="0"/>
        <w:adjustRightInd w:val="0"/>
        <w:spacing w:after="0"/>
        <w:ind w:left="360" w:firstLine="348"/>
        <w:rPr>
          <w:rFonts w:cs="Calibri"/>
          <w:b/>
          <w:i/>
          <w:szCs w:val="24"/>
        </w:rPr>
      </w:pPr>
      <w:r w:rsidRPr="00893BDC">
        <w:rPr>
          <w:rFonts w:cs="Calibri"/>
          <w:b/>
          <w:i/>
          <w:szCs w:val="24"/>
        </w:rPr>
        <w:t>Agresívne znaky:</w:t>
      </w:r>
    </w:p>
    <w:p w:rsidR="006D0FEE" w:rsidRPr="00483D35" w:rsidRDefault="006D0FEE" w:rsidP="006D0FEE">
      <w:pPr>
        <w:autoSpaceDE w:val="0"/>
        <w:autoSpaceDN w:val="0"/>
        <w:adjustRightInd w:val="0"/>
        <w:spacing w:after="0"/>
        <w:ind w:left="708" w:firstLine="0"/>
        <w:rPr>
          <w:rFonts w:cs="Calibri"/>
          <w:szCs w:val="24"/>
        </w:rPr>
      </w:pPr>
      <w:r>
        <w:rPr>
          <w:rFonts w:cs="Calibri"/>
          <w:szCs w:val="24"/>
        </w:rPr>
        <w:t>príliš silný a dôrazný hlas, rýchle tempo reči, vyzývavý výraz, nadmerný očný kontakt, dominantný postoj, ukazovanie prstom, hrozenie päsťou, narúšanie osobného priestoru.</w:t>
      </w:r>
    </w:p>
    <w:p w:rsidR="006D0FEE" w:rsidRDefault="006D0FEE" w:rsidP="006D0FEE">
      <w:pPr>
        <w:autoSpaceDE w:val="0"/>
        <w:autoSpaceDN w:val="0"/>
        <w:adjustRightInd w:val="0"/>
        <w:spacing w:after="0"/>
        <w:ind w:left="360" w:firstLine="0"/>
        <w:jc w:val="left"/>
        <w:rPr>
          <w:rFonts w:cs="Calibri"/>
          <w:szCs w:val="24"/>
        </w:rPr>
      </w:pPr>
    </w:p>
    <w:p w:rsidR="006D0FEE" w:rsidRDefault="006D0FEE" w:rsidP="006D0FEE">
      <w:pPr>
        <w:autoSpaceDE w:val="0"/>
        <w:autoSpaceDN w:val="0"/>
        <w:adjustRightInd w:val="0"/>
        <w:spacing w:after="0"/>
        <w:ind w:left="360" w:firstLine="348"/>
        <w:rPr>
          <w:rFonts w:cs="Calibri"/>
          <w:szCs w:val="24"/>
        </w:rPr>
      </w:pPr>
      <w:r>
        <w:rPr>
          <w:rFonts w:cs="Calibri"/>
          <w:szCs w:val="24"/>
        </w:rPr>
        <w:t xml:space="preserve">O voľné pracovné miesto sa môžete uchádzať aj </w:t>
      </w:r>
      <w:r w:rsidRPr="00893BDC">
        <w:rPr>
          <w:rFonts w:cs="Calibri"/>
          <w:b/>
          <w:i/>
          <w:szCs w:val="24"/>
        </w:rPr>
        <w:t>telefonicky.</w:t>
      </w:r>
      <w:r>
        <w:rPr>
          <w:rFonts w:cs="Calibri"/>
          <w:szCs w:val="24"/>
        </w:rPr>
        <w:t xml:space="preserve"> Výhodou telefonického kontaktuje, že v krátkom čase </w:t>
      </w:r>
      <w:r w:rsidRPr="00893BDC">
        <w:rPr>
          <w:rFonts w:cs="Calibri"/>
          <w:b/>
          <w:i/>
          <w:szCs w:val="24"/>
        </w:rPr>
        <w:t>môžete osloviť veľký počet zamestnávateľov</w:t>
      </w:r>
      <w:r>
        <w:rPr>
          <w:rFonts w:cs="Calibri"/>
          <w:szCs w:val="24"/>
        </w:rPr>
        <w:t xml:space="preserve">. </w:t>
      </w:r>
      <w:r w:rsidRPr="00893BDC">
        <w:rPr>
          <w:rFonts w:cs="Calibri"/>
          <w:b/>
          <w:i/>
          <w:szCs w:val="24"/>
        </w:rPr>
        <w:t xml:space="preserve">Získate informácie </w:t>
      </w:r>
      <w:r>
        <w:rPr>
          <w:rFonts w:cs="Calibri"/>
          <w:szCs w:val="24"/>
        </w:rPr>
        <w:t xml:space="preserve">o firme a mieste a hneď dostanete odpoveď, či sa máte o ponúkané miesto vôbec zaujímať. </w:t>
      </w:r>
    </w:p>
    <w:p w:rsidR="006D0FEE" w:rsidRDefault="006D0FEE" w:rsidP="006D0FEE">
      <w:pPr>
        <w:autoSpaceDE w:val="0"/>
        <w:autoSpaceDN w:val="0"/>
        <w:adjustRightInd w:val="0"/>
        <w:spacing w:after="0"/>
        <w:ind w:left="360" w:firstLine="348"/>
        <w:rPr>
          <w:rFonts w:cs="Calibri"/>
          <w:szCs w:val="24"/>
        </w:rPr>
      </w:pPr>
      <w:r w:rsidRPr="00893BDC">
        <w:rPr>
          <w:rFonts w:cs="Calibri"/>
          <w:b/>
          <w:szCs w:val="24"/>
        </w:rPr>
        <w:t>Na telefonický rozhovor sa dôkladne pripravte.</w:t>
      </w:r>
      <w:r>
        <w:rPr>
          <w:rFonts w:cs="Calibri"/>
          <w:szCs w:val="24"/>
        </w:rPr>
        <w:t xml:space="preserve"> Aby ste vzbudili </w:t>
      </w:r>
      <w:r w:rsidRPr="00893BDC">
        <w:rPr>
          <w:rFonts w:cs="Calibri"/>
          <w:b/>
          <w:i/>
          <w:szCs w:val="24"/>
        </w:rPr>
        <w:t>záujem</w:t>
      </w:r>
      <w:r>
        <w:rPr>
          <w:rFonts w:cs="Calibri"/>
          <w:szCs w:val="24"/>
        </w:rPr>
        <w:t xml:space="preserve"> u budúceho zamestnávateľa, je potrebné: </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byť presvedčivý,</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lastRenderedPageBreak/>
        <w:t>vyhnúť sa ruchom z okolia,</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hovoriť zreteľne, stručne a jasne,</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dbať n výslovnosť a tempo reči,</w:t>
      </w:r>
    </w:p>
    <w:p w:rsidR="006D0FEE" w:rsidRPr="00893BDC"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otázky klásť pokojne.</w:t>
      </w:r>
    </w:p>
    <w:p w:rsidR="006D0FEE" w:rsidRPr="006B6391" w:rsidRDefault="006D0FEE" w:rsidP="006D0FEE">
      <w:pPr>
        <w:autoSpaceDE w:val="0"/>
        <w:autoSpaceDN w:val="0"/>
        <w:adjustRightInd w:val="0"/>
        <w:spacing w:after="0"/>
        <w:ind w:firstLine="0"/>
        <w:jc w:val="left"/>
        <w:rPr>
          <w:rFonts w:cs="Calibri"/>
          <w:b/>
          <w:szCs w:val="24"/>
        </w:rPr>
      </w:pPr>
    </w:p>
    <w:p w:rsidR="006D0FEE" w:rsidRPr="006B6391" w:rsidRDefault="006D0FEE" w:rsidP="006D0FEE">
      <w:pPr>
        <w:autoSpaceDE w:val="0"/>
        <w:autoSpaceDN w:val="0"/>
        <w:adjustRightInd w:val="0"/>
        <w:spacing w:after="0"/>
        <w:ind w:firstLine="0"/>
        <w:jc w:val="left"/>
        <w:rPr>
          <w:rFonts w:cs="Calibri"/>
          <w:b/>
          <w:szCs w:val="24"/>
        </w:rPr>
      </w:pPr>
      <w:r w:rsidRPr="006B6391">
        <w:rPr>
          <w:rFonts w:cs="Calibri"/>
          <w:b/>
          <w:szCs w:val="24"/>
        </w:rPr>
        <w:t>Priebeh telefonátu:</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získať kompetentného partnera – šéfa, vedúceho oddelenia, personalistu,</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pozdraviť a predstaviť sa,</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stručne popísať svoj kvalifikačný profil – vzdelanie a schopnosti,</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pýtať sa na šance a možnosti – čo sa od uchádzača očakáva,</w:t>
      </w:r>
    </w:p>
    <w:p w:rsidR="006D0FEE"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dohodnúť si termín osobného stretnutia, ak má zamestnávateľ o vás záujem,</w:t>
      </w:r>
    </w:p>
    <w:p w:rsidR="006D0FEE" w:rsidRPr="006B6391" w:rsidRDefault="006D0FEE" w:rsidP="00EF4CE9">
      <w:pPr>
        <w:pStyle w:val="Odsekzoznamu"/>
        <w:numPr>
          <w:ilvl w:val="0"/>
          <w:numId w:val="53"/>
        </w:numPr>
        <w:autoSpaceDE w:val="0"/>
        <w:autoSpaceDN w:val="0"/>
        <w:adjustRightInd w:val="0"/>
        <w:spacing w:after="0"/>
        <w:jc w:val="left"/>
        <w:rPr>
          <w:rFonts w:cs="Calibri"/>
          <w:szCs w:val="24"/>
        </w:rPr>
      </w:pPr>
      <w:r>
        <w:rPr>
          <w:rFonts w:cs="Calibri"/>
          <w:szCs w:val="24"/>
        </w:rPr>
        <w:t>poďakovať sa.</w:t>
      </w:r>
      <w:r>
        <w:rPr>
          <w:rStyle w:val="Odkaznapoznmkupodiarou"/>
          <w:rFonts w:cs="Calibri"/>
        </w:rPr>
        <w:footnoteReference w:id="20"/>
      </w:r>
    </w:p>
    <w:p w:rsidR="006D0FEE" w:rsidRDefault="006D0FEE" w:rsidP="006D0FEE"/>
    <w:p w:rsidR="00227D71" w:rsidRDefault="00227D71">
      <w:pPr>
        <w:spacing w:after="160" w:line="259" w:lineRule="auto"/>
        <w:ind w:firstLine="0"/>
        <w:jc w:val="left"/>
        <w:rPr>
          <w:rFonts w:asciiTheme="majorHAnsi" w:eastAsiaTheme="majorEastAsia" w:hAnsiTheme="majorHAnsi" w:cstheme="majorBidi"/>
          <w:b/>
          <w:caps/>
          <w:sz w:val="36"/>
          <w:szCs w:val="32"/>
        </w:rPr>
      </w:pPr>
      <w:r>
        <w:br w:type="page"/>
      </w:r>
    </w:p>
    <w:p w:rsidR="006D0FEE" w:rsidRPr="00A6214C" w:rsidRDefault="006D0FEE" w:rsidP="00227D71">
      <w:pPr>
        <w:pStyle w:val="Nadpis1"/>
        <w:rPr>
          <w:rStyle w:val="apple-converted-space"/>
          <w:rFonts w:cs="Calibri"/>
          <w:b w:val="0"/>
          <w:sz w:val="32"/>
        </w:rPr>
      </w:pPr>
      <w:r w:rsidRPr="001359D5">
        <w:lastRenderedPageBreak/>
        <w:t>Obchodovanie s ľuďmi a jeho prevencia</w:t>
      </w:r>
    </w:p>
    <w:p w:rsidR="006D0FEE" w:rsidRPr="00A6214C" w:rsidRDefault="006D0FEE" w:rsidP="006D0FEE">
      <w:pPr>
        <w:pStyle w:val="Normlnywebov"/>
        <w:shd w:val="clear" w:color="auto" w:fill="FFFFFF"/>
        <w:spacing w:before="0" w:beforeAutospacing="0" w:after="240" w:afterAutospacing="0" w:line="375" w:lineRule="atLeast"/>
        <w:ind w:left="3540"/>
        <w:textAlignment w:val="baseline"/>
        <w:rPr>
          <w:rFonts w:ascii="Palatino Linotype" w:hAnsi="Palatino Linotype" w:cs="Arial"/>
          <w:b/>
          <w:i/>
          <w:sz w:val="18"/>
          <w:szCs w:val="18"/>
        </w:rPr>
      </w:pPr>
      <w:r>
        <w:rPr>
          <w:rFonts w:ascii="Palatino Linotype" w:hAnsi="Palatino Linotype" w:cs="Arial"/>
          <w:b/>
          <w:i/>
          <w:sz w:val="18"/>
          <w:szCs w:val="18"/>
        </w:rPr>
        <w:t xml:space="preserve">     „</w:t>
      </w:r>
      <w:r w:rsidRPr="00A6214C">
        <w:rPr>
          <w:rFonts w:ascii="Palatino Linotype" w:hAnsi="Palatino Linotype" w:cs="Arial"/>
          <w:b/>
          <w:i/>
          <w:sz w:val="18"/>
          <w:szCs w:val="18"/>
        </w:rPr>
        <w:t>Cestujeme, aby sme zistili kam skutočne patríme.</w:t>
      </w:r>
      <w:r>
        <w:rPr>
          <w:rFonts w:ascii="Palatino Linotype" w:hAnsi="Palatino Linotype" w:cs="Arial"/>
          <w:b/>
          <w:i/>
          <w:sz w:val="18"/>
          <w:szCs w:val="18"/>
        </w:rPr>
        <w:t xml:space="preserve">“ </w:t>
      </w:r>
      <w:r w:rsidRPr="00EB7EE7">
        <w:rPr>
          <w:rFonts w:ascii="Palatino Linotype" w:hAnsi="Palatino Linotype" w:cs="Arial"/>
          <w:i/>
          <w:sz w:val="18"/>
          <w:szCs w:val="18"/>
        </w:rPr>
        <w:t>neznámy autor</w:t>
      </w:r>
    </w:p>
    <w:p w:rsidR="006D0FEE" w:rsidRDefault="006D0FEE" w:rsidP="006D0FEE">
      <w:pPr>
        <w:pStyle w:val="Odsekzoznamu"/>
        <w:shd w:val="clear" w:color="auto" w:fill="FEFEFD"/>
        <w:spacing w:before="75" w:after="300" w:line="285" w:lineRule="atLeast"/>
        <w:rPr>
          <w:rFonts w:cs="Calibri"/>
          <w:szCs w:val="24"/>
        </w:rPr>
      </w:pPr>
      <w:r>
        <w:rPr>
          <w:rFonts w:cs="Calibri"/>
          <w:szCs w:val="24"/>
        </w:rPr>
        <w:t xml:space="preserve">Ako mladí ľudia, plní energie, pozitívnych očakávaní a snov, určite premýšľate o svojom živote a kariére. Vidíte sami seba v budúcej profesii, v peknom byte či dome, v novom aute, s plnými „vreckami“. Ste iste ochotní pre túto víziu niečo aj obetovať, možno ste dokonca pripravení na cestu do cudziny, ktorú vnímate ako svoju veľkú šancu na lepší život. Chceme, aby Vaše sny dostali reálnejšie kontúry bez toho, aby ste obetovali priveľa. </w:t>
      </w:r>
      <w:r w:rsidRPr="005F3361">
        <w:rPr>
          <w:rFonts w:cs="Calibri"/>
          <w:b/>
          <w:szCs w:val="24"/>
        </w:rPr>
        <w:t>Práca v zahraničí nie je totiž len o veľkých príležitostiach, ale aj o opatrnosti a premyslených činoch.</w:t>
      </w:r>
      <w:r>
        <w:rPr>
          <w:rFonts w:cs="Calibri"/>
          <w:szCs w:val="24"/>
        </w:rPr>
        <w:t xml:space="preserve"> V tejto kapitole sme si dali za cieľ oboznámiť Vás s prípadnými rizikami, ktoré sa v dnešnom svete často objavujú práve pri cestách mladých ľudí za prácou do zahraničia. </w:t>
      </w:r>
    </w:p>
    <w:p w:rsidR="006D0FEE" w:rsidRDefault="006D0FEE" w:rsidP="006D0FEE">
      <w:pPr>
        <w:pStyle w:val="Odsekzoznamu"/>
        <w:shd w:val="clear" w:color="auto" w:fill="FEFEFD"/>
        <w:spacing w:before="75" w:after="300" w:line="285" w:lineRule="atLeast"/>
        <w:rPr>
          <w:rFonts w:cs="Calibri"/>
          <w:szCs w:val="24"/>
        </w:rPr>
      </w:pPr>
      <w:r>
        <w:rPr>
          <w:rFonts w:cs="Calibri"/>
          <w:szCs w:val="24"/>
        </w:rPr>
        <w:t>Určite ste sa už v živote stretli s príbehmi o</w:t>
      </w:r>
      <w:r w:rsidR="00B75ED9">
        <w:rPr>
          <w:rFonts w:cs="Calibri"/>
          <w:szCs w:val="24"/>
        </w:rPr>
        <w:t> </w:t>
      </w:r>
      <w:r>
        <w:rPr>
          <w:rFonts w:cs="Calibri"/>
          <w:szCs w:val="24"/>
        </w:rPr>
        <w:t>ľuďoch</w:t>
      </w:r>
      <w:r w:rsidR="00B75ED9">
        <w:rPr>
          <w:rFonts w:cs="Calibri"/>
          <w:szCs w:val="24"/>
        </w:rPr>
        <w:t xml:space="preserve"> </w:t>
      </w:r>
      <w:r>
        <w:rPr>
          <w:rFonts w:cs="Calibri"/>
          <w:szCs w:val="24"/>
        </w:rPr>
        <w:t xml:space="preserve">(viac či menej reálnymi), ktorí na svojej ceste nedopadli práve najlepšie. Poďme sa preto spoločne bližšie pozrieť, čo vlastne všetko </w:t>
      </w:r>
      <w:r w:rsidRPr="005F3361">
        <w:rPr>
          <w:rFonts w:cs="Calibri"/>
          <w:b/>
          <w:szCs w:val="24"/>
        </w:rPr>
        <w:t>problematika obchodovania s ľuďmi</w:t>
      </w:r>
      <w:r>
        <w:rPr>
          <w:rFonts w:cs="Calibri"/>
          <w:szCs w:val="24"/>
        </w:rPr>
        <w:t xml:space="preserve"> zahŕňa. </w:t>
      </w:r>
    </w:p>
    <w:p w:rsidR="006D0FEE" w:rsidRDefault="006D0FEE" w:rsidP="006D0FEE">
      <w:pPr>
        <w:pStyle w:val="Odsekzoznamu"/>
        <w:shd w:val="clear" w:color="auto" w:fill="FEFEFD"/>
        <w:spacing w:before="75" w:after="300" w:line="285" w:lineRule="atLeast"/>
        <w:rPr>
          <w:rFonts w:cs="Calibri"/>
          <w:szCs w:val="24"/>
        </w:rPr>
      </w:pPr>
    </w:p>
    <w:p w:rsidR="006D0FEE" w:rsidRDefault="006D0FEE" w:rsidP="006D0FEE">
      <w:pPr>
        <w:pStyle w:val="Odsekzoznamu"/>
        <w:shd w:val="clear" w:color="auto" w:fill="FEFEFD"/>
        <w:spacing w:before="75" w:after="300" w:line="285" w:lineRule="atLeast"/>
        <w:rPr>
          <w:rFonts w:cs="Calibri"/>
          <w:szCs w:val="24"/>
        </w:rPr>
      </w:pPr>
    </w:p>
    <w:p w:rsidR="006D0FEE" w:rsidRPr="005F3361" w:rsidRDefault="006D0FEE" w:rsidP="00227D71">
      <w:pPr>
        <w:pStyle w:val="Nadpis2"/>
      </w:pPr>
      <w:r w:rsidRPr="005F3361">
        <w:t>Definícia obchodovania s ľuďmi a hlavné znaky</w:t>
      </w:r>
    </w:p>
    <w:p w:rsidR="006D0FEE" w:rsidRPr="005F3361" w:rsidRDefault="006D0FEE" w:rsidP="006D0FEE">
      <w:pPr>
        <w:pStyle w:val="Odsekzoznamu"/>
        <w:shd w:val="clear" w:color="auto" w:fill="FEFEFD"/>
        <w:spacing w:before="75" w:after="300"/>
        <w:ind w:left="0" w:firstLine="0"/>
        <w:jc w:val="left"/>
        <w:rPr>
          <w:rFonts w:cs="Calibri"/>
          <w:szCs w:val="24"/>
        </w:rPr>
      </w:pPr>
    </w:p>
    <w:p w:rsidR="006D0FEE" w:rsidRPr="005F3361" w:rsidRDefault="006D0FEE" w:rsidP="006D0FEE">
      <w:pPr>
        <w:autoSpaceDE w:val="0"/>
        <w:autoSpaceDN w:val="0"/>
        <w:adjustRightInd w:val="0"/>
        <w:spacing w:after="0"/>
        <w:ind w:left="708" w:firstLine="708"/>
        <w:rPr>
          <w:rFonts w:cs="Calibri"/>
          <w:szCs w:val="24"/>
          <w:lang w:eastAsia="sk-SK"/>
        </w:rPr>
      </w:pPr>
      <w:r w:rsidRPr="00A924C2">
        <w:rPr>
          <w:rFonts w:cs="Calibri"/>
          <w:b/>
          <w:i/>
          <w:szCs w:val="24"/>
          <w:lang w:eastAsia="sk-SK"/>
        </w:rPr>
        <w:t>Palermský protokol</w:t>
      </w:r>
      <w:r w:rsidRPr="005F3361">
        <w:rPr>
          <w:rFonts w:cs="Calibri"/>
          <w:szCs w:val="24"/>
          <w:lang w:eastAsia="sk-SK"/>
        </w:rPr>
        <w:t xml:space="preserve"> definuje </w:t>
      </w:r>
      <w:r w:rsidRPr="00A924C2">
        <w:rPr>
          <w:rFonts w:cs="Calibri"/>
          <w:b/>
          <w:szCs w:val="24"/>
          <w:lang w:eastAsia="sk-SK"/>
        </w:rPr>
        <w:t xml:space="preserve">obchodovanie s ľuďmi </w:t>
      </w:r>
      <w:r w:rsidRPr="0093146A">
        <w:rPr>
          <w:rFonts w:cs="Calibri"/>
          <w:szCs w:val="24"/>
          <w:lang w:eastAsia="sk-SK"/>
        </w:rPr>
        <w:t xml:space="preserve">(po angl. </w:t>
      </w:r>
      <w:r w:rsidRPr="0093146A">
        <w:rPr>
          <w:rFonts w:cs="Calibri"/>
          <w:i/>
          <w:szCs w:val="24"/>
          <w:lang w:eastAsia="sk-SK"/>
        </w:rPr>
        <w:t xml:space="preserve">human trafficking) </w:t>
      </w:r>
      <w:r w:rsidRPr="005F3361">
        <w:rPr>
          <w:rFonts w:cs="Calibri"/>
          <w:szCs w:val="24"/>
          <w:lang w:eastAsia="sk-SK"/>
        </w:rPr>
        <w:t>takto:</w:t>
      </w:r>
    </w:p>
    <w:p w:rsidR="006D0FEE" w:rsidRDefault="006D0FEE" w:rsidP="006D0FEE">
      <w:pPr>
        <w:autoSpaceDE w:val="0"/>
        <w:autoSpaceDN w:val="0"/>
        <w:adjustRightInd w:val="0"/>
        <w:spacing w:after="0"/>
        <w:ind w:left="708" w:firstLine="0"/>
        <w:rPr>
          <w:rFonts w:cs="Calibri"/>
          <w:i/>
          <w:szCs w:val="24"/>
          <w:lang w:eastAsia="sk-SK"/>
        </w:rPr>
      </w:pPr>
      <w:r w:rsidRPr="0093146A">
        <w:rPr>
          <w:rFonts w:cs="Calibri"/>
          <w:b/>
          <w:i/>
          <w:szCs w:val="24"/>
          <w:lang w:eastAsia="sk-SK"/>
        </w:rPr>
        <w:t>Obchodovanie s ľuďmi</w:t>
      </w:r>
      <w:r w:rsidRPr="00A924C2">
        <w:rPr>
          <w:rFonts w:cs="Calibri"/>
          <w:i/>
          <w:szCs w:val="24"/>
          <w:lang w:eastAsia="sk-SK"/>
        </w:rPr>
        <w:t xml:space="preserve"> je </w:t>
      </w:r>
      <w:r w:rsidRPr="00A924C2">
        <w:rPr>
          <w:rFonts w:cs="Calibri"/>
          <w:i/>
          <w:szCs w:val="24"/>
          <w:u w:val="single"/>
          <w:lang w:eastAsia="sk-SK"/>
        </w:rPr>
        <w:t>verbovanie, preprava, transfer, prechovávanie</w:t>
      </w:r>
      <w:r w:rsidRPr="00A924C2">
        <w:rPr>
          <w:rFonts w:cs="Calibri"/>
          <w:i/>
          <w:szCs w:val="24"/>
          <w:lang w:eastAsia="sk-SK"/>
        </w:rPr>
        <w:t xml:space="preserve"> alebo </w:t>
      </w:r>
      <w:r w:rsidRPr="00A924C2">
        <w:rPr>
          <w:rFonts w:cs="Calibri"/>
          <w:i/>
          <w:szCs w:val="24"/>
          <w:u w:val="single"/>
          <w:lang w:eastAsia="sk-SK"/>
        </w:rPr>
        <w:t>získavanie ľudí</w:t>
      </w:r>
      <w:r w:rsidRPr="00A924C2">
        <w:rPr>
          <w:rFonts w:cs="Calibri"/>
          <w:i/>
          <w:szCs w:val="24"/>
          <w:lang w:eastAsia="sk-SK"/>
        </w:rPr>
        <w:t xml:space="preserve"> pod hrozbou násilia, únosmi, podvodom, lesťou, prinútením silou, zneužívaním pozície, v rámci ktorej nemá táto osoba žiadnu inú reálnu a akceptovateľnú možnosť iba prijať uvedenú hrozbu, poskytovaním alebo prijímaním peňazí alebo iného prospechu za účelom získania súhlasu osoby majúcej kontrolu nad inou osobou s cieľom jej zneužívania, nezávisle od toho, či obete obchodovania súhlasili s účelom zn</w:t>
      </w:r>
      <w:r>
        <w:rPr>
          <w:rFonts w:cs="Calibri"/>
          <w:i/>
          <w:szCs w:val="24"/>
          <w:lang w:eastAsia="sk-SK"/>
        </w:rPr>
        <w:t>eužívania</w:t>
      </w:r>
      <w:r w:rsidRPr="00A924C2">
        <w:rPr>
          <w:rFonts w:cs="Calibri"/>
          <w:i/>
          <w:szCs w:val="24"/>
          <w:lang w:eastAsia="sk-SK"/>
        </w:rPr>
        <w:t xml:space="preserve">. </w:t>
      </w:r>
      <w:r w:rsidRPr="00A924C2">
        <w:rPr>
          <w:rFonts w:cs="Calibri"/>
          <w:i/>
          <w:szCs w:val="24"/>
          <w:u w:val="single"/>
          <w:lang w:eastAsia="sk-SK"/>
        </w:rPr>
        <w:t>Zneužívanie zahrňuje</w:t>
      </w:r>
      <w:r w:rsidRPr="00A924C2">
        <w:rPr>
          <w:rFonts w:cs="Calibri"/>
          <w:i/>
          <w:szCs w:val="24"/>
          <w:lang w:eastAsia="sk-SK"/>
        </w:rPr>
        <w:t xml:space="preserve"> </w:t>
      </w:r>
      <w:r>
        <w:rPr>
          <w:rFonts w:cs="Calibri"/>
          <w:i/>
          <w:szCs w:val="24"/>
          <w:lang w:eastAsia="sk-SK"/>
        </w:rPr>
        <w:t xml:space="preserve">prostitúciu </w:t>
      </w:r>
      <w:r w:rsidRPr="00A924C2">
        <w:rPr>
          <w:rFonts w:cs="Calibri"/>
          <w:i/>
          <w:szCs w:val="24"/>
          <w:lang w:eastAsia="sk-SK"/>
        </w:rPr>
        <w:t>alebo iné formy sexuálneho zneužívania, vynútenú prácu alebo služby, otroctvo alebo praktiky podobné otroctvu, zotročovanie alebo odober</w:t>
      </w:r>
      <w:r>
        <w:rPr>
          <w:rFonts w:cs="Calibri"/>
          <w:i/>
          <w:szCs w:val="24"/>
          <w:lang w:eastAsia="sk-SK"/>
        </w:rPr>
        <w:t>anie orgánov na nelegálne účely.</w:t>
      </w:r>
      <w:r>
        <w:rPr>
          <w:rStyle w:val="Odkaznapoznmkupodiarou"/>
          <w:rFonts w:cs="Calibri"/>
          <w:i/>
          <w:szCs w:val="24"/>
          <w:lang w:eastAsia="sk-SK"/>
        </w:rPr>
        <w:footnoteReference w:id="21"/>
      </w:r>
    </w:p>
    <w:p w:rsidR="006D0FEE" w:rsidRDefault="006D0FEE" w:rsidP="006D0FEE">
      <w:pPr>
        <w:autoSpaceDE w:val="0"/>
        <w:autoSpaceDN w:val="0"/>
        <w:adjustRightInd w:val="0"/>
        <w:spacing w:after="0"/>
        <w:ind w:left="708" w:firstLine="0"/>
        <w:rPr>
          <w:rFonts w:cs="Calibri"/>
          <w:szCs w:val="24"/>
          <w:lang w:eastAsia="sk-SK"/>
        </w:rPr>
      </w:pPr>
      <w:r>
        <w:rPr>
          <w:rFonts w:cs="Calibri"/>
          <w:szCs w:val="24"/>
          <w:lang w:eastAsia="sk-SK"/>
        </w:rPr>
        <w:tab/>
        <w:t xml:space="preserve">Ak teda chceme hovoriť o obchodovaní s ľuďmi, musí táto činnosť napĺňať skutkovú podstatu tohto činu a niesť aj isté </w:t>
      </w:r>
      <w:r w:rsidRPr="00EF011B">
        <w:rPr>
          <w:rFonts w:cs="Calibri"/>
          <w:b/>
          <w:szCs w:val="24"/>
          <w:lang w:eastAsia="sk-SK"/>
        </w:rPr>
        <w:t>znaky, základné prvky.</w:t>
      </w:r>
      <w:r>
        <w:rPr>
          <w:rFonts w:cs="Calibri"/>
          <w:szCs w:val="24"/>
          <w:lang w:eastAsia="sk-SK"/>
        </w:rPr>
        <w:t xml:space="preserve"> Medzi tieto zaraďujeme: </w:t>
      </w:r>
    </w:p>
    <w:p w:rsidR="006D0FEE" w:rsidRPr="00EF011B" w:rsidRDefault="006D0FEE" w:rsidP="00EF4CE9">
      <w:pPr>
        <w:numPr>
          <w:ilvl w:val="0"/>
          <w:numId w:val="55"/>
        </w:numPr>
        <w:autoSpaceDE w:val="0"/>
        <w:autoSpaceDN w:val="0"/>
        <w:adjustRightInd w:val="0"/>
        <w:spacing w:after="0"/>
        <w:rPr>
          <w:rFonts w:cs="Calibri"/>
          <w:b/>
          <w:szCs w:val="24"/>
          <w:lang w:eastAsia="sk-SK"/>
        </w:rPr>
      </w:pPr>
      <w:r w:rsidRPr="00EF011B">
        <w:rPr>
          <w:rFonts w:cs="Calibri"/>
          <w:b/>
          <w:szCs w:val="24"/>
          <w:lang w:eastAsia="sk-SK"/>
        </w:rPr>
        <w:t xml:space="preserve">Konanie </w:t>
      </w:r>
    </w:p>
    <w:p w:rsidR="006D0FEE" w:rsidRPr="00EF011B" w:rsidRDefault="006D0FEE" w:rsidP="006D0FEE">
      <w:pPr>
        <w:autoSpaceDE w:val="0"/>
        <w:autoSpaceDN w:val="0"/>
        <w:adjustRightInd w:val="0"/>
        <w:spacing w:after="0"/>
        <w:ind w:left="1068" w:firstLine="0"/>
        <w:rPr>
          <w:rFonts w:cs="Calibri"/>
          <w:szCs w:val="24"/>
          <w:lang w:eastAsia="sk-SK"/>
        </w:rPr>
      </w:pPr>
      <w:r w:rsidRPr="00EF011B">
        <w:rPr>
          <w:rFonts w:cs="Calibri"/>
          <w:i/>
          <w:iCs/>
          <w:szCs w:val="24"/>
          <w:lang w:eastAsia="sk-SK"/>
        </w:rPr>
        <w:t xml:space="preserve">Verbovanie </w:t>
      </w:r>
      <w:r w:rsidRPr="00EF011B">
        <w:rPr>
          <w:rFonts w:cs="Calibri"/>
          <w:szCs w:val="24"/>
          <w:lang w:eastAsia="sk-SK"/>
        </w:rPr>
        <w:t>zahŕňa napr. aktivity v krajine pôvodu, tranzitu alebo v cieľovej krajine prostredníctvom</w:t>
      </w:r>
      <w:r>
        <w:rPr>
          <w:rFonts w:cs="Calibri"/>
          <w:szCs w:val="24"/>
          <w:lang w:eastAsia="sk-SK"/>
        </w:rPr>
        <w:t xml:space="preserve"> </w:t>
      </w:r>
      <w:r w:rsidRPr="00EF011B">
        <w:rPr>
          <w:rFonts w:cs="Calibri"/>
          <w:szCs w:val="24"/>
          <w:lang w:eastAsia="sk-SK"/>
        </w:rPr>
        <w:t>súkromných agentúr alebo jednotlivcov. Legislatíva musí zobrať do úvahy, že prvotný nábor môže byť</w:t>
      </w:r>
      <w:r>
        <w:rPr>
          <w:rFonts w:cs="Calibri"/>
          <w:szCs w:val="24"/>
          <w:lang w:eastAsia="sk-SK"/>
        </w:rPr>
        <w:t xml:space="preserve"> </w:t>
      </w:r>
      <w:r w:rsidRPr="00EF011B">
        <w:rPr>
          <w:rFonts w:cs="Calibri"/>
          <w:szCs w:val="24"/>
          <w:lang w:eastAsia="sk-SK"/>
        </w:rPr>
        <w:t xml:space="preserve">dobrovoľný a mechanizmy nútenia či vykorisťovania sa môžu vyskytnúť až neskôr. </w:t>
      </w:r>
      <w:r w:rsidRPr="00EF011B">
        <w:rPr>
          <w:rFonts w:cs="Calibri"/>
          <w:i/>
          <w:iCs/>
          <w:szCs w:val="24"/>
          <w:lang w:eastAsia="sk-SK"/>
        </w:rPr>
        <w:t xml:space="preserve">Transportom </w:t>
      </w:r>
      <w:r w:rsidRPr="00EF011B">
        <w:rPr>
          <w:rFonts w:cs="Calibri"/>
          <w:szCs w:val="24"/>
          <w:lang w:eastAsia="sk-SK"/>
        </w:rPr>
        <w:t>sa</w:t>
      </w:r>
      <w:r>
        <w:rPr>
          <w:rFonts w:cs="Calibri"/>
          <w:szCs w:val="24"/>
          <w:lang w:eastAsia="sk-SK"/>
        </w:rPr>
        <w:t xml:space="preserve"> </w:t>
      </w:r>
      <w:r w:rsidRPr="00EF011B">
        <w:rPr>
          <w:rFonts w:cs="Calibri"/>
          <w:szCs w:val="24"/>
          <w:lang w:eastAsia="sk-SK"/>
        </w:rPr>
        <w:t xml:space="preserve">rozumie premiestnenie osoby mimo jej zvyčajnej sociálnej štruktúry. Nemusí ísť priamo </w:t>
      </w:r>
      <w:r w:rsidRPr="00EF011B">
        <w:rPr>
          <w:rFonts w:cs="Calibri"/>
          <w:szCs w:val="24"/>
          <w:lang w:eastAsia="sk-SK"/>
        </w:rPr>
        <w:lastRenderedPageBreak/>
        <w:t>o</w:t>
      </w:r>
      <w:r>
        <w:rPr>
          <w:rFonts w:cs="Calibri"/>
          <w:szCs w:val="24"/>
          <w:lang w:eastAsia="sk-SK"/>
        </w:rPr>
        <w:t> </w:t>
      </w:r>
      <w:r w:rsidRPr="00EF011B">
        <w:rPr>
          <w:rFonts w:cs="Calibri"/>
          <w:szCs w:val="24"/>
          <w:lang w:eastAsia="sk-SK"/>
        </w:rPr>
        <w:t>prekročenie</w:t>
      </w:r>
      <w:r>
        <w:rPr>
          <w:rFonts w:cs="Calibri"/>
          <w:szCs w:val="24"/>
          <w:lang w:eastAsia="sk-SK"/>
        </w:rPr>
        <w:t xml:space="preserve"> </w:t>
      </w:r>
      <w:r w:rsidRPr="00EF011B">
        <w:rPr>
          <w:rFonts w:cs="Calibri"/>
          <w:szCs w:val="24"/>
          <w:lang w:eastAsia="sk-SK"/>
        </w:rPr>
        <w:t>hraníc. V prípade prekročenia hraníc páchatelia využívajú u obetí ich nedostatok informácií o</w:t>
      </w:r>
      <w:r>
        <w:rPr>
          <w:rFonts w:cs="Calibri"/>
          <w:szCs w:val="24"/>
          <w:lang w:eastAsia="sk-SK"/>
        </w:rPr>
        <w:t> </w:t>
      </w:r>
      <w:r w:rsidRPr="00EF011B">
        <w:rPr>
          <w:rFonts w:cs="Calibri"/>
          <w:szCs w:val="24"/>
          <w:lang w:eastAsia="sk-SK"/>
        </w:rPr>
        <w:t>prostredí</w:t>
      </w:r>
      <w:r>
        <w:rPr>
          <w:rFonts w:cs="Calibri"/>
          <w:szCs w:val="24"/>
          <w:lang w:eastAsia="sk-SK"/>
        </w:rPr>
        <w:t xml:space="preserve"> </w:t>
      </w:r>
      <w:r w:rsidRPr="00EF011B">
        <w:rPr>
          <w:rFonts w:cs="Calibri"/>
          <w:szCs w:val="24"/>
          <w:lang w:eastAsia="sk-SK"/>
        </w:rPr>
        <w:t>a neznalosť jazyka. Tým viac ich môžu kontrolovať a manipulovať.</w:t>
      </w:r>
    </w:p>
    <w:p w:rsidR="006D0FEE" w:rsidRPr="00EF011B" w:rsidRDefault="006D0FEE" w:rsidP="00EF4CE9">
      <w:pPr>
        <w:numPr>
          <w:ilvl w:val="0"/>
          <w:numId w:val="55"/>
        </w:numPr>
        <w:autoSpaceDE w:val="0"/>
        <w:autoSpaceDN w:val="0"/>
        <w:adjustRightInd w:val="0"/>
        <w:spacing w:after="0"/>
        <w:rPr>
          <w:rFonts w:cs="Calibri"/>
          <w:b/>
          <w:szCs w:val="24"/>
          <w:lang w:eastAsia="sk-SK"/>
        </w:rPr>
      </w:pPr>
      <w:r w:rsidRPr="00EF011B">
        <w:rPr>
          <w:rFonts w:cs="Calibri"/>
          <w:b/>
          <w:szCs w:val="24"/>
          <w:lang w:eastAsia="sk-SK"/>
        </w:rPr>
        <w:t>Prostriedky</w:t>
      </w:r>
    </w:p>
    <w:p w:rsidR="006D0FEE" w:rsidRPr="00EF011B" w:rsidRDefault="006D0FEE" w:rsidP="006D0FEE">
      <w:pPr>
        <w:autoSpaceDE w:val="0"/>
        <w:autoSpaceDN w:val="0"/>
        <w:adjustRightInd w:val="0"/>
        <w:spacing w:after="0"/>
        <w:ind w:left="1068" w:firstLine="0"/>
        <w:rPr>
          <w:rFonts w:cs="Calibri"/>
          <w:i/>
          <w:iCs/>
          <w:szCs w:val="24"/>
          <w:lang w:eastAsia="sk-SK"/>
        </w:rPr>
      </w:pPr>
      <w:r w:rsidRPr="00EF011B">
        <w:rPr>
          <w:rFonts w:cs="Calibri"/>
          <w:i/>
          <w:iCs/>
          <w:szCs w:val="24"/>
          <w:lang w:eastAsia="sk-SK"/>
        </w:rPr>
        <w:t xml:space="preserve">Donútením </w:t>
      </w:r>
      <w:r w:rsidRPr="00EF011B">
        <w:rPr>
          <w:rFonts w:cs="Calibri"/>
          <w:szCs w:val="24"/>
          <w:lang w:eastAsia="sk-SK"/>
        </w:rPr>
        <w:t>sa rozumie priame násilie alebo hrozba násilia, zneužitie omylu, závislosti či tiesne, alebo ľsti. Trestný čin obchodovania vzniká aj v prípade, keď páchateľ ponúkne záujemcovi prácu, ale zamlčí pravdivé skutoč</w:t>
      </w:r>
      <w:r>
        <w:rPr>
          <w:rFonts w:cs="Calibri"/>
          <w:szCs w:val="24"/>
          <w:lang w:eastAsia="sk-SK"/>
        </w:rPr>
        <w:t xml:space="preserve">nosti </w:t>
      </w:r>
      <w:r w:rsidRPr="00EF011B">
        <w:rPr>
          <w:rFonts w:cs="Calibri"/>
          <w:szCs w:val="24"/>
          <w:lang w:eastAsia="sk-SK"/>
        </w:rPr>
        <w:t xml:space="preserve">o pracovných podmienkach, druhu práce a odmene. </w:t>
      </w:r>
      <w:r w:rsidRPr="00EF011B">
        <w:rPr>
          <w:rFonts w:cs="Calibri"/>
          <w:i/>
          <w:iCs/>
          <w:szCs w:val="24"/>
          <w:lang w:eastAsia="sk-SK"/>
        </w:rPr>
        <w:t xml:space="preserve">Zneužitie právomoci alebo zraniteľného postavenia </w:t>
      </w:r>
      <w:r w:rsidRPr="00EF011B">
        <w:rPr>
          <w:rFonts w:cs="Calibri"/>
          <w:szCs w:val="24"/>
          <w:lang w:eastAsia="sk-SK"/>
        </w:rPr>
        <w:t>je prostriedok páchateľa na donútenie jednotlivca vykonávať prácu, služby,</w:t>
      </w:r>
      <w:r w:rsidRPr="00EF011B">
        <w:rPr>
          <w:rFonts w:cs="Calibri"/>
          <w:i/>
          <w:iCs/>
          <w:szCs w:val="24"/>
          <w:lang w:eastAsia="sk-SK"/>
        </w:rPr>
        <w:t xml:space="preserve"> </w:t>
      </w:r>
      <w:r w:rsidRPr="00EF011B">
        <w:rPr>
          <w:rFonts w:cs="Calibri"/>
          <w:szCs w:val="24"/>
          <w:lang w:eastAsia="sk-SK"/>
        </w:rPr>
        <w:t>vrátane sexuálnych služieb bez použitia hrozieb. Ide o situáciu, v ktorej osoba nemá skutočnú alebo</w:t>
      </w:r>
      <w:r w:rsidRPr="00EF011B">
        <w:rPr>
          <w:rFonts w:cs="Calibri"/>
          <w:i/>
          <w:iCs/>
          <w:szCs w:val="24"/>
          <w:lang w:eastAsia="sk-SK"/>
        </w:rPr>
        <w:t xml:space="preserve"> </w:t>
      </w:r>
      <w:r w:rsidRPr="00EF011B">
        <w:rPr>
          <w:rFonts w:cs="Calibri"/>
          <w:szCs w:val="24"/>
          <w:lang w:eastAsia="sk-SK"/>
        </w:rPr>
        <w:t>akceptovateľnú alternatívu, len sa podriadiť zneužívaniu. Páchatelia využívajú zraniteľnosť obetí,</w:t>
      </w:r>
      <w:r>
        <w:rPr>
          <w:rFonts w:cs="Calibri"/>
          <w:i/>
          <w:iCs/>
          <w:szCs w:val="24"/>
          <w:lang w:eastAsia="sk-SK"/>
        </w:rPr>
        <w:t xml:space="preserve"> </w:t>
      </w:r>
      <w:r w:rsidRPr="00EF011B">
        <w:rPr>
          <w:rFonts w:cs="Calibri"/>
          <w:szCs w:val="24"/>
          <w:lang w:eastAsia="sk-SK"/>
        </w:rPr>
        <w:t>pretože tie sú bez finančných prostriedkov, platných dokladov, povolenia na prácu v cieľovej krajine, sú izolované a neovládajú jazyk danej krajiny.</w:t>
      </w:r>
    </w:p>
    <w:p w:rsidR="006D0FEE" w:rsidRPr="00EF011B" w:rsidRDefault="006D0FEE" w:rsidP="00EF4CE9">
      <w:pPr>
        <w:numPr>
          <w:ilvl w:val="0"/>
          <w:numId w:val="55"/>
        </w:numPr>
        <w:autoSpaceDE w:val="0"/>
        <w:autoSpaceDN w:val="0"/>
        <w:adjustRightInd w:val="0"/>
        <w:spacing w:after="0"/>
        <w:rPr>
          <w:rFonts w:cs="Calibri"/>
          <w:b/>
          <w:szCs w:val="24"/>
          <w:lang w:eastAsia="sk-SK"/>
        </w:rPr>
      </w:pPr>
      <w:r w:rsidRPr="00EF011B">
        <w:rPr>
          <w:rFonts w:cs="Calibri"/>
          <w:b/>
          <w:szCs w:val="24"/>
          <w:lang w:eastAsia="sk-SK"/>
        </w:rPr>
        <w:t>Účel</w:t>
      </w:r>
    </w:p>
    <w:p w:rsidR="006D0FEE" w:rsidRDefault="006D0FEE" w:rsidP="00B75ED9">
      <w:pPr>
        <w:autoSpaceDE w:val="0"/>
        <w:autoSpaceDN w:val="0"/>
        <w:adjustRightInd w:val="0"/>
        <w:spacing w:after="0"/>
        <w:ind w:left="1068" w:firstLine="0"/>
        <w:rPr>
          <w:rFonts w:cs="Calibri"/>
          <w:szCs w:val="24"/>
          <w:lang w:eastAsia="sk-SK"/>
        </w:rPr>
      </w:pPr>
      <w:r w:rsidRPr="00EF011B">
        <w:rPr>
          <w:rFonts w:cs="Calibri"/>
          <w:szCs w:val="24"/>
          <w:lang w:eastAsia="sk-SK"/>
        </w:rPr>
        <w:t xml:space="preserve">Pojem </w:t>
      </w:r>
      <w:r w:rsidRPr="00EF011B">
        <w:rPr>
          <w:rFonts w:cs="Calibri"/>
          <w:i/>
          <w:iCs/>
          <w:szCs w:val="24"/>
          <w:lang w:eastAsia="sk-SK"/>
        </w:rPr>
        <w:t xml:space="preserve">vykorisťovanie </w:t>
      </w:r>
      <w:r w:rsidRPr="00EF011B">
        <w:rPr>
          <w:rFonts w:cs="Calibri"/>
          <w:szCs w:val="24"/>
          <w:lang w:eastAsia="sk-SK"/>
        </w:rPr>
        <w:t xml:space="preserve">vychádza nielen </w:t>
      </w:r>
      <w:r>
        <w:rPr>
          <w:rFonts w:cs="Calibri"/>
          <w:szCs w:val="24"/>
          <w:lang w:eastAsia="sk-SK"/>
        </w:rPr>
        <w:t xml:space="preserve">z Protokolu OSN, ale i Dohovoru </w:t>
      </w:r>
      <w:r w:rsidRPr="00EF011B">
        <w:rPr>
          <w:rFonts w:cs="Calibri"/>
          <w:szCs w:val="24"/>
          <w:lang w:eastAsia="sk-SK"/>
        </w:rPr>
        <w:t>Medzinárodnej organizácie</w:t>
      </w:r>
      <w:r>
        <w:rPr>
          <w:rFonts w:cs="Calibri"/>
          <w:szCs w:val="24"/>
          <w:lang w:eastAsia="sk-SK"/>
        </w:rPr>
        <w:t xml:space="preserve"> </w:t>
      </w:r>
      <w:r w:rsidRPr="00EF011B">
        <w:rPr>
          <w:rFonts w:cs="Calibri"/>
          <w:szCs w:val="24"/>
          <w:lang w:eastAsia="sk-SK"/>
        </w:rPr>
        <w:t>práce, ktorý</w:t>
      </w:r>
      <w:r>
        <w:rPr>
          <w:rFonts w:cs="Calibri"/>
          <w:szCs w:val="24"/>
          <w:lang w:eastAsia="sk-SK"/>
        </w:rPr>
        <w:t xml:space="preserve"> </w:t>
      </w:r>
      <w:r w:rsidRPr="00EF011B">
        <w:rPr>
          <w:rFonts w:cs="Calibri"/>
          <w:szCs w:val="24"/>
          <w:lang w:eastAsia="sk-SK"/>
        </w:rPr>
        <w:t>zahŕňa všetky formy sexuálneho vykorisťovania a zneužívania, ekonomického</w:t>
      </w:r>
      <w:r>
        <w:rPr>
          <w:rFonts w:cs="Calibri"/>
          <w:szCs w:val="24"/>
          <w:lang w:eastAsia="sk-SK"/>
        </w:rPr>
        <w:t xml:space="preserve"> </w:t>
      </w:r>
      <w:r w:rsidRPr="00EF011B">
        <w:rPr>
          <w:rFonts w:cs="Calibri"/>
          <w:szCs w:val="24"/>
          <w:lang w:eastAsia="sk-SK"/>
        </w:rPr>
        <w:t>vykorisťovania, využívania detí na nezákonné činnosti, na akúkoľvek prácu, ktorá je svojou povahou</w:t>
      </w:r>
      <w:r>
        <w:rPr>
          <w:rFonts w:cs="Calibri"/>
          <w:szCs w:val="24"/>
          <w:lang w:eastAsia="sk-SK"/>
        </w:rPr>
        <w:t xml:space="preserve"> </w:t>
      </w:r>
      <w:r w:rsidRPr="00EF011B">
        <w:rPr>
          <w:rFonts w:cs="Calibri"/>
          <w:szCs w:val="24"/>
          <w:lang w:eastAsia="sk-SK"/>
        </w:rPr>
        <w:t>nebezpečná a narúša výchovu dieťaťa alebo môže poškodiť jeho zdravie, fyzický, duševný</w:t>
      </w:r>
      <w:r>
        <w:rPr>
          <w:rFonts w:cs="Calibri"/>
          <w:szCs w:val="24"/>
          <w:lang w:eastAsia="sk-SK"/>
        </w:rPr>
        <w:t xml:space="preserve"> </w:t>
      </w:r>
      <w:r w:rsidRPr="00EF011B">
        <w:rPr>
          <w:rFonts w:cs="Calibri"/>
          <w:szCs w:val="24"/>
          <w:lang w:eastAsia="sk-SK"/>
        </w:rPr>
        <w:t>duchovný,</w:t>
      </w:r>
      <w:r>
        <w:rPr>
          <w:rFonts w:cs="Calibri"/>
          <w:szCs w:val="24"/>
          <w:lang w:eastAsia="sk-SK"/>
        </w:rPr>
        <w:t xml:space="preserve"> </w:t>
      </w:r>
      <w:r w:rsidRPr="00EF011B">
        <w:rPr>
          <w:rFonts w:cs="Calibri"/>
          <w:szCs w:val="24"/>
          <w:lang w:eastAsia="sk-SK"/>
        </w:rPr>
        <w:t>morálny alebo spoločenský vývoj, nelegálne adopcie a odber orgánov.</w:t>
      </w:r>
      <w:r>
        <w:rPr>
          <w:rStyle w:val="Odkaznapoznmkupodiarou"/>
          <w:rFonts w:cs="Calibri"/>
          <w:szCs w:val="24"/>
          <w:lang w:eastAsia="sk-SK"/>
        </w:rPr>
        <w:footnoteReference w:id="22"/>
      </w:r>
    </w:p>
    <w:p w:rsidR="00B75ED9" w:rsidRPr="00B75ED9" w:rsidRDefault="00B75ED9" w:rsidP="00B75ED9">
      <w:pPr>
        <w:autoSpaceDE w:val="0"/>
        <w:autoSpaceDN w:val="0"/>
        <w:adjustRightInd w:val="0"/>
        <w:spacing w:after="0"/>
        <w:ind w:left="1068" w:firstLine="0"/>
        <w:rPr>
          <w:rFonts w:cs="Calibri"/>
          <w:szCs w:val="24"/>
          <w:lang w:eastAsia="sk-SK"/>
        </w:rPr>
      </w:pPr>
    </w:p>
    <w:p w:rsidR="00B75ED9" w:rsidRDefault="006D0FEE" w:rsidP="00B75ED9">
      <w:pPr>
        <w:ind w:left="708" w:firstLine="702"/>
      </w:pPr>
      <w:r>
        <w:t>Okrem definície a hlavných znakov obchodovania s ľuďmi existujú mnohé ďalšie relevantné informácie k tejto tematike, nás však bude viac zaujímať ako predchádzať tomu, aby ste sa nestali obeťou takéhoto konania. V ďalšej podkapitole sa preto budeme venov</w:t>
      </w:r>
      <w:r w:rsidR="00B75ED9">
        <w:t xml:space="preserve">ať práve prevencii. </w:t>
      </w:r>
    </w:p>
    <w:p w:rsidR="00B75ED9" w:rsidRDefault="00B75ED9" w:rsidP="00B75ED9">
      <w:pPr>
        <w:ind w:left="708" w:firstLine="702"/>
      </w:pPr>
    </w:p>
    <w:p w:rsidR="006D0FEE" w:rsidRPr="00227D71" w:rsidRDefault="006D0FEE" w:rsidP="00227D71">
      <w:pPr>
        <w:pStyle w:val="Nadpis2"/>
      </w:pPr>
      <w:r w:rsidRPr="00227D71">
        <w:t>Príprava na cestu do zahraničia</w:t>
      </w:r>
    </w:p>
    <w:p w:rsidR="006D0FEE" w:rsidRPr="001359D5" w:rsidRDefault="006D0FEE" w:rsidP="006D0FEE">
      <w:pPr>
        <w:pStyle w:val="Odsekzoznamu"/>
        <w:ind w:left="1080" w:firstLine="0"/>
        <w:rPr>
          <w:b/>
          <w:sz w:val="32"/>
          <w:szCs w:val="32"/>
        </w:rPr>
      </w:pPr>
    </w:p>
    <w:p w:rsidR="006D0FEE" w:rsidRDefault="006D0FEE" w:rsidP="006D0FEE">
      <w:pPr>
        <w:ind w:left="4395" w:firstLine="561"/>
        <w:rPr>
          <w:b/>
          <w:sz w:val="32"/>
          <w:szCs w:val="32"/>
        </w:rPr>
      </w:pPr>
      <w:r w:rsidRPr="00F53CDE">
        <w:rPr>
          <w:rFonts w:ascii="Palatino Linotype" w:hAnsi="Palatino Linotype" w:cs="Calibri"/>
          <w:b/>
          <w:i/>
          <w:sz w:val="18"/>
          <w:szCs w:val="18"/>
        </w:rPr>
        <w:t>„</w:t>
      </w:r>
      <w:r>
        <w:rPr>
          <w:rFonts w:ascii="Palatino Linotype" w:hAnsi="Palatino Linotype" w:cs="Calibri"/>
          <w:b/>
          <w:i/>
          <w:sz w:val="18"/>
          <w:szCs w:val="18"/>
        </w:rPr>
        <w:t xml:space="preserve">Aj ďaleké cesty </w:t>
      </w:r>
      <w:r w:rsidRPr="00F53CDE">
        <w:rPr>
          <w:rFonts w:ascii="Palatino Linotype" w:hAnsi="Palatino Linotype" w:cs="Calibri"/>
          <w:b/>
          <w:i/>
          <w:sz w:val="18"/>
          <w:szCs w:val="18"/>
        </w:rPr>
        <w:t xml:space="preserve">začínajú prvým krokom.“ </w:t>
      </w:r>
      <w:r w:rsidRPr="00F53CDE">
        <w:rPr>
          <w:rFonts w:ascii="Palatino Linotype" w:hAnsi="Palatino Linotype" w:cs="Calibri"/>
          <w:b/>
          <w:bCs/>
          <w:i/>
          <w:color w:val="252525"/>
          <w:sz w:val="18"/>
          <w:szCs w:val="18"/>
          <w:shd w:val="clear" w:color="auto" w:fill="FFFFFF"/>
        </w:rPr>
        <w:t>Lao-c'</w:t>
      </w:r>
      <w:r w:rsidRPr="00F53CDE">
        <w:rPr>
          <w:rStyle w:val="apple-converted-space"/>
          <w:rFonts w:ascii="Palatino Linotype" w:hAnsi="Palatino Linotype" w:cs="Arial"/>
          <w:b/>
          <w:i/>
          <w:color w:val="252525"/>
          <w:sz w:val="18"/>
          <w:szCs w:val="18"/>
          <w:shd w:val="clear" w:color="auto" w:fill="FFFFFF"/>
        </w:rPr>
        <w:t> </w:t>
      </w:r>
    </w:p>
    <w:p w:rsidR="006D0FEE" w:rsidRPr="00B57B8B" w:rsidRDefault="006D0FEE" w:rsidP="006D0FEE">
      <w:pPr>
        <w:ind w:left="855" w:firstLine="561"/>
        <w:rPr>
          <w:szCs w:val="24"/>
        </w:rPr>
      </w:pPr>
      <w:r>
        <w:rPr>
          <w:szCs w:val="24"/>
        </w:rPr>
        <w:t xml:space="preserve">Predtým ako sa vyberiete za prácou do zahraničia, preštudujte si </w:t>
      </w:r>
      <w:r>
        <w:rPr>
          <w:b/>
          <w:szCs w:val="24"/>
        </w:rPr>
        <w:t xml:space="preserve">rady </w:t>
      </w:r>
      <w:r w:rsidRPr="00B57B8B">
        <w:rPr>
          <w:b/>
          <w:szCs w:val="24"/>
        </w:rPr>
        <w:t>a pokyny</w:t>
      </w:r>
      <w:r>
        <w:rPr>
          <w:szCs w:val="24"/>
        </w:rPr>
        <w:t xml:space="preserve">,  ktoré vydala </w:t>
      </w:r>
      <w:r w:rsidRPr="00B57B8B">
        <w:rPr>
          <w:b/>
          <w:szCs w:val="24"/>
        </w:rPr>
        <w:t>Medzinárodná organizácia pre migráciu</w:t>
      </w:r>
      <w:r>
        <w:rPr>
          <w:szCs w:val="24"/>
        </w:rPr>
        <w:t xml:space="preserve"> (IOM):</w:t>
      </w:r>
    </w:p>
    <w:p w:rsidR="006D0FEE" w:rsidRPr="0093146A" w:rsidRDefault="006D0FEE" w:rsidP="00EF4CE9">
      <w:pPr>
        <w:numPr>
          <w:ilvl w:val="0"/>
          <w:numId w:val="53"/>
        </w:numPr>
        <w:autoSpaceDE w:val="0"/>
        <w:autoSpaceDN w:val="0"/>
        <w:adjustRightInd w:val="0"/>
        <w:spacing w:after="0"/>
        <w:rPr>
          <w:rFonts w:cs="Calibri"/>
          <w:szCs w:val="24"/>
          <w:lang w:eastAsia="sk-SK"/>
        </w:rPr>
      </w:pPr>
      <w:r w:rsidRPr="0093146A">
        <w:rPr>
          <w:rFonts w:cs="Calibri"/>
          <w:szCs w:val="24"/>
          <w:lang w:eastAsia="sk-SK"/>
        </w:rPr>
        <w:t>Pri ceste do zahraničia mus</w:t>
      </w:r>
      <w:r>
        <w:rPr>
          <w:rFonts w:cs="Calibri"/>
          <w:szCs w:val="24"/>
          <w:lang w:eastAsia="sk-SK"/>
        </w:rPr>
        <w:t>íte</w:t>
      </w:r>
      <w:r w:rsidRPr="0093146A">
        <w:rPr>
          <w:rFonts w:cs="Calibri"/>
          <w:szCs w:val="24"/>
          <w:lang w:eastAsia="sk-SK"/>
        </w:rPr>
        <w:t xml:space="preserve"> mať </w:t>
      </w:r>
      <w:r w:rsidRPr="008A7712">
        <w:rPr>
          <w:rFonts w:cs="Calibri"/>
          <w:b/>
          <w:szCs w:val="24"/>
          <w:lang w:eastAsia="sk-SK"/>
        </w:rPr>
        <w:t xml:space="preserve">platný cestovný pas </w:t>
      </w:r>
      <w:r w:rsidRPr="0093146A">
        <w:rPr>
          <w:rFonts w:cs="Calibri"/>
          <w:szCs w:val="24"/>
          <w:lang w:eastAsia="sk-SK"/>
        </w:rPr>
        <w:t>(okrem väčšiny európskych krajín, kde</w:t>
      </w:r>
      <w:r>
        <w:rPr>
          <w:rFonts w:cs="Calibri"/>
          <w:szCs w:val="24"/>
          <w:lang w:eastAsia="sk-SK"/>
        </w:rPr>
        <w:t xml:space="preserve"> Vám</w:t>
      </w:r>
      <w:r w:rsidRPr="0093146A">
        <w:rPr>
          <w:rFonts w:cs="Calibri"/>
          <w:szCs w:val="24"/>
          <w:lang w:eastAsia="sk-SK"/>
        </w:rPr>
        <w:t xml:space="preserve"> stačí občiansky preukaz). Väčšina krajín vyžaduje, aby bol pas v čase vstupu do krajiny,</w:t>
      </w:r>
      <w:r>
        <w:rPr>
          <w:rFonts w:cs="Calibri"/>
          <w:szCs w:val="24"/>
          <w:lang w:eastAsia="sk-SK"/>
        </w:rPr>
        <w:t xml:space="preserve"> </w:t>
      </w:r>
      <w:r w:rsidRPr="0093146A">
        <w:rPr>
          <w:rFonts w:cs="Calibri"/>
          <w:szCs w:val="24"/>
          <w:lang w:eastAsia="sk-SK"/>
        </w:rPr>
        <w:t>platný ďalšie 2 – 6 mesiacov.</w:t>
      </w:r>
    </w:p>
    <w:p w:rsidR="006D0FEE" w:rsidRPr="0093146A" w:rsidRDefault="006D0FEE" w:rsidP="00EF4CE9">
      <w:pPr>
        <w:numPr>
          <w:ilvl w:val="0"/>
          <w:numId w:val="53"/>
        </w:numPr>
        <w:autoSpaceDE w:val="0"/>
        <w:autoSpaceDN w:val="0"/>
        <w:adjustRightInd w:val="0"/>
        <w:spacing w:after="0"/>
        <w:rPr>
          <w:rFonts w:cs="Calibri"/>
          <w:szCs w:val="24"/>
          <w:lang w:eastAsia="sk-SK"/>
        </w:rPr>
      </w:pPr>
      <w:r w:rsidRPr="0093146A">
        <w:rPr>
          <w:rFonts w:cs="Calibri"/>
          <w:szCs w:val="24"/>
          <w:lang w:eastAsia="sk-SK"/>
        </w:rPr>
        <w:t xml:space="preserve">Pred cestou si na webovej stránke </w:t>
      </w:r>
      <w:r w:rsidRPr="008A7712">
        <w:rPr>
          <w:rFonts w:cs="Calibri"/>
          <w:i/>
          <w:szCs w:val="24"/>
          <w:lang w:eastAsia="sk-SK"/>
        </w:rPr>
        <w:t>Ministerstva zahraničných vecí</w:t>
      </w:r>
      <w:r w:rsidRPr="0093146A">
        <w:rPr>
          <w:rFonts w:cs="Calibri"/>
          <w:szCs w:val="24"/>
          <w:lang w:eastAsia="sk-SK"/>
        </w:rPr>
        <w:t xml:space="preserve"> SR alebo na veľvyslanectve</w:t>
      </w:r>
      <w:r>
        <w:rPr>
          <w:rFonts w:cs="Calibri"/>
          <w:szCs w:val="24"/>
          <w:lang w:eastAsia="sk-SK"/>
        </w:rPr>
        <w:t xml:space="preserve"> </w:t>
      </w:r>
      <w:r w:rsidRPr="0093146A">
        <w:rPr>
          <w:rFonts w:cs="Calibri"/>
          <w:szCs w:val="24"/>
          <w:lang w:eastAsia="sk-SK"/>
        </w:rPr>
        <w:t>krajiny, do ktorej cestuje</w:t>
      </w:r>
      <w:r>
        <w:rPr>
          <w:rFonts w:cs="Calibri"/>
          <w:szCs w:val="24"/>
          <w:lang w:eastAsia="sk-SK"/>
        </w:rPr>
        <w:t>te</w:t>
      </w:r>
      <w:r w:rsidRPr="0093146A">
        <w:rPr>
          <w:rFonts w:cs="Calibri"/>
          <w:szCs w:val="24"/>
          <w:lang w:eastAsia="sk-SK"/>
        </w:rPr>
        <w:t>, zisti</w:t>
      </w:r>
      <w:r>
        <w:rPr>
          <w:rFonts w:cs="Calibri"/>
          <w:szCs w:val="24"/>
          <w:lang w:eastAsia="sk-SK"/>
        </w:rPr>
        <w:t>te</w:t>
      </w:r>
      <w:r w:rsidRPr="0093146A">
        <w:rPr>
          <w:rFonts w:cs="Calibri"/>
          <w:szCs w:val="24"/>
          <w:lang w:eastAsia="sk-SK"/>
        </w:rPr>
        <w:t xml:space="preserve"> </w:t>
      </w:r>
      <w:r w:rsidRPr="008A7712">
        <w:rPr>
          <w:rFonts w:cs="Calibri"/>
          <w:b/>
          <w:szCs w:val="24"/>
          <w:lang w:eastAsia="sk-SK"/>
        </w:rPr>
        <w:t>podmienky vstupu</w:t>
      </w:r>
      <w:r w:rsidRPr="0093146A">
        <w:rPr>
          <w:rFonts w:cs="Calibri"/>
          <w:szCs w:val="24"/>
          <w:lang w:eastAsia="sk-SK"/>
        </w:rPr>
        <w:t xml:space="preserve"> a podmienky vstupu do krajín, cez ktoré</w:t>
      </w:r>
      <w:r>
        <w:rPr>
          <w:rFonts w:cs="Calibri"/>
          <w:szCs w:val="24"/>
          <w:lang w:eastAsia="sk-SK"/>
        </w:rPr>
        <w:t xml:space="preserve"> </w:t>
      </w:r>
      <w:r w:rsidRPr="0093146A">
        <w:rPr>
          <w:rFonts w:cs="Calibri"/>
          <w:szCs w:val="24"/>
          <w:lang w:eastAsia="sk-SK"/>
        </w:rPr>
        <w:t>bude</w:t>
      </w:r>
      <w:r>
        <w:rPr>
          <w:rFonts w:cs="Calibri"/>
          <w:szCs w:val="24"/>
          <w:lang w:eastAsia="sk-SK"/>
        </w:rPr>
        <w:t>te</w:t>
      </w:r>
      <w:r w:rsidRPr="0093146A">
        <w:rPr>
          <w:rFonts w:cs="Calibri"/>
          <w:szCs w:val="24"/>
          <w:lang w:eastAsia="sk-SK"/>
        </w:rPr>
        <w:t xml:space="preserve"> prechádzať. Informuj</w:t>
      </w:r>
      <w:r>
        <w:rPr>
          <w:rFonts w:cs="Calibri"/>
          <w:szCs w:val="24"/>
          <w:lang w:eastAsia="sk-SK"/>
        </w:rPr>
        <w:t>te</w:t>
      </w:r>
      <w:r w:rsidRPr="0093146A">
        <w:rPr>
          <w:rFonts w:cs="Calibri"/>
          <w:szCs w:val="24"/>
          <w:lang w:eastAsia="sk-SK"/>
        </w:rPr>
        <w:t xml:space="preserve"> sa, aké formality si bude</w:t>
      </w:r>
      <w:r>
        <w:rPr>
          <w:rFonts w:cs="Calibri"/>
          <w:szCs w:val="24"/>
          <w:lang w:eastAsia="sk-SK"/>
        </w:rPr>
        <w:t>te</w:t>
      </w:r>
      <w:r w:rsidRPr="0093146A">
        <w:rPr>
          <w:rFonts w:cs="Calibri"/>
          <w:szCs w:val="24"/>
          <w:lang w:eastAsia="sk-SK"/>
        </w:rPr>
        <w:t xml:space="preserve"> musieť vybaviť po príchode do cudziny.</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93146A">
        <w:rPr>
          <w:rFonts w:cs="Calibri"/>
          <w:szCs w:val="24"/>
          <w:lang w:eastAsia="sk-SK"/>
        </w:rPr>
        <w:lastRenderedPageBreak/>
        <w:t xml:space="preserve">Ak má Slovensko voči danej krajine </w:t>
      </w:r>
      <w:r w:rsidRPr="008A7712">
        <w:rPr>
          <w:rFonts w:cs="Calibri"/>
          <w:b/>
          <w:szCs w:val="24"/>
          <w:lang w:eastAsia="sk-SK"/>
        </w:rPr>
        <w:t>vízovú povinnosť</w:t>
      </w:r>
      <w:r w:rsidRPr="0093146A">
        <w:rPr>
          <w:rFonts w:cs="Calibri"/>
          <w:szCs w:val="24"/>
          <w:lang w:eastAsia="sk-SK"/>
        </w:rPr>
        <w:t>, mus</w:t>
      </w:r>
      <w:r>
        <w:rPr>
          <w:rFonts w:cs="Calibri"/>
          <w:szCs w:val="24"/>
          <w:lang w:eastAsia="sk-SK"/>
        </w:rPr>
        <w:t>íte</w:t>
      </w:r>
      <w:r w:rsidRPr="0093146A">
        <w:rPr>
          <w:rFonts w:cs="Calibri"/>
          <w:szCs w:val="24"/>
          <w:lang w:eastAsia="sk-SK"/>
        </w:rPr>
        <w:t xml:space="preserve"> si vopred vybaviť víza na</w:t>
      </w:r>
      <w:r>
        <w:rPr>
          <w:rFonts w:cs="Calibri"/>
          <w:szCs w:val="24"/>
          <w:lang w:eastAsia="sk-SK"/>
        </w:rPr>
        <w:t xml:space="preserve"> </w:t>
      </w:r>
      <w:r w:rsidRPr="008A7712">
        <w:rPr>
          <w:rFonts w:cs="Calibri"/>
          <w:szCs w:val="24"/>
          <w:lang w:eastAsia="sk-SK"/>
        </w:rPr>
        <w:t>príslušnom veľvyslanectve. Povedia Vám aj to, za akých podmienok možno získať vstupné víza na hraničných priechodoch. Je možné, že budete potrebovať aj tranzitné víza do krajín, cez ktoré budete prechádzať.</w:t>
      </w:r>
    </w:p>
    <w:p w:rsidR="006D0FEE" w:rsidRPr="0093146A" w:rsidRDefault="006D0FEE" w:rsidP="00EF4CE9">
      <w:pPr>
        <w:numPr>
          <w:ilvl w:val="0"/>
          <w:numId w:val="53"/>
        </w:numPr>
        <w:autoSpaceDE w:val="0"/>
        <w:autoSpaceDN w:val="0"/>
        <w:adjustRightInd w:val="0"/>
        <w:spacing w:after="0"/>
        <w:rPr>
          <w:rFonts w:cs="Calibri"/>
          <w:szCs w:val="24"/>
          <w:lang w:eastAsia="sk-SK"/>
        </w:rPr>
      </w:pPr>
      <w:r w:rsidRPr="0093146A">
        <w:rPr>
          <w:rFonts w:cs="Calibri"/>
          <w:szCs w:val="24"/>
          <w:lang w:eastAsia="sk-SK"/>
        </w:rPr>
        <w:t>Na prácu alebo študijný pobyt môže</w:t>
      </w:r>
      <w:r>
        <w:rPr>
          <w:rFonts w:cs="Calibri"/>
          <w:szCs w:val="24"/>
          <w:lang w:eastAsia="sk-SK"/>
        </w:rPr>
        <w:t>te</w:t>
      </w:r>
      <w:r w:rsidRPr="0093146A">
        <w:rPr>
          <w:rFonts w:cs="Calibri"/>
          <w:szCs w:val="24"/>
          <w:lang w:eastAsia="sk-SK"/>
        </w:rPr>
        <w:t xml:space="preserve"> v mnohých krajinách potrebovať </w:t>
      </w:r>
      <w:r w:rsidRPr="008A7712">
        <w:rPr>
          <w:rFonts w:cs="Calibri"/>
          <w:b/>
          <w:szCs w:val="24"/>
          <w:lang w:eastAsia="sk-SK"/>
        </w:rPr>
        <w:t>osobitné povolenie</w:t>
      </w:r>
      <w:r w:rsidRPr="0093146A">
        <w:rPr>
          <w:rFonts w:cs="Calibri"/>
          <w:szCs w:val="24"/>
          <w:lang w:eastAsia="sk-SK"/>
        </w:rPr>
        <w:t>.</w:t>
      </w:r>
    </w:p>
    <w:p w:rsidR="006D0FEE" w:rsidRPr="0093146A" w:rsidRDefault="006D0FEE" w:rsidP="00EF4CE9">
      <w:pPr>
        <w:numPr>
          <w:ilvl w:val="0"/>
          <w:numId w:val="53"/>
        </w:numPr>
        <w:autoSpaceDE w:val="0"/>
        <w:autoSpaceDN w:val="0"/>
        <w:adjustRightInd w:val="0"/>
        <w:spacing w:after="0"/>
        <w:rPr>
          <w:rFonts w:cs="Calibri"/>
          <w:szCs w:val="24"/>
          <w:lang w:eastAsia="sk-SK"/>
        </w:rPr>
      </w:pPr>
      <w:r w:rsidRPr="0093146A">
        <w:rPr>
          <w:rFonts w:cs="Calibri"/>
          <w:szCs w:val="24"/>
          <w:lang w:eastAsia="sk-SK"/>
        </w:rPr>
        <w:t>Podrobnejšie informá</w:t>
      </w:r>
      <w:r>
        <w:rPr>
          <w:rFonts w:cs="Calibri"/>
          <w:szCs w:val="24"/>
          <w:lang w:eastAsia="sk-SK"/>
        </w:rPr>
        <w:t>cie Vám</w:t>
      </w:r>
      <w:r w:rsidRPr="0093146A">
        <w:rPr>
          <w:rFonts w:cs="Calibri"/>
          <w:szCs w:val="24"/>
          <w:lang w:eastAsia="sk-SK"/>
        </w:rPr>
        <w:t xml:space="preserve"> poskytne </w:t>
      </w:r>
      <w:r w:rsidRPr="008A7712">
        <w:rPr>
          <w:rFonts w:cs="Calibri"/>
          <w:b/>
          <w:szCs w:val="24"/>
          <w:lang w:eastAsia="sk-SK"/>
        </w:rPr>
        <w:t>veľvyslanectvo</w:t>
      </w:r>
      <w:r w:rsidRPr="0093146A">
        <w:rPr>
          <w:rFonts w:cs="Calibri"/>
          <w:szCs w:val="24"/>
          <w:lang w:eastAsia="sk-SK"/>
        </w:rPr>
        <w:t xml:space="preserve"> alebo </w:t>
      </w:r>
      <w:r w:rsidRPr="008A7712">
        <w:rPr>
          <w:rFonts w:cs="Calibri"/>
          <w:b/>
          <w:szCs w:val="24"/>
          <w:lang w:eastAsia="sk-SK"/>
        </w:rPr>
        <w:t>konzulát</w:t>
      </w:r>
      <w:r w:rsidRPr="0093146A">
        <w:rPr>
          <w:rFonts w:cs="Calibri"/>
          <w:szCs w:val="24"/>
          <w:lang w:eastAsia="sk-SK"/>
        </w:rPr>
        <w:t xml:space="preserve"> danej krajiny.</w:t>
      </w:r>
    </w:p>
    <w:p w:rsidR="006D0FEE" w:rsidRPr="0093146A" w:rsidRDefault="006D0FEE" w:rsidP="00EF4CE9">
      <w:pPr>
        <w:numPr>
          <w:ilvl w:val="0"/>
          <w:numId w:val="53"/>
        </w:numPr>
        <w:autoSpaceDE w:val="0"/>
        <w:autoSpaceDN w:val="0"/>
        <w:adjustRightInd w:val="0"/>
        <w:spacing w:after="0"/>
        <w:rPr>
          <w:rFonts w:cs="Calibri"/>
          <w:szCs w:val="24"/>
          <w:lang w:eastAsia="sk-SK"/>
        </w:rPr>
      </w:pPr>
      <w:r w:rsidRPr="0093146A">
        <w:rPr>
          <w:rFonts w:cs="Calibri"/>
          <w:szCs w:val="24"/>
          <w:lang w:eastAsia="sk-SK"/>
        </w:rPr>
        <w:t>Vybav</w:t>
      </w:r>
      <w:r>
        <w:rPr>
          <w:rFonts w:cs="Calibri"/>
          <w:szCs w:val="24"/>
          <w:lang w:eastAsia="sk-SK"/>
        </w:rPr>
        <w:t>te</w:t>
      </w:r>
      <w:r w:rsidRPr="0093146A">
        <w:rPr>
          <w:rFonts w:cs="Calibri"/>
          <w:szCs w:val="24"/>
          <w:lang w:eastAsia="sk-SK"/>
        </w:rPr>
        <w:t xml:space="preserve"> si </w:t>
      </w:r>
      <w:r w:rsidRPr="008A7712">
        <w:rPr>
          <w:rFonts w:cs="Calibri"/>
          <w:b/>
          <w:szCs w:val="24"/>
          <w:lang w:eastAsia="sk-SK"/>
        </w:rPr>
        <w:t>medzinárodnú platobnú kartu</w:t>
      </w:r>
      <w:r w:rsidRPr="0093146A">
        <w:rPr>
          <w:rFonts w:cs="Calibri"/>
          <w:szCs w:val="24"/>
          <w:lang w:eastAsia="sk-SK"/>
        </w:rPr>
        <w:t xml:space="preserve"> alebo cestovné šeky – sú vhodnejšie ako nosenie</w:t>
      </w:r>
      <w:r>
        <w:rPr>
          <w:rFonts w:cs="Calibri"/>
          <w:szCs w:val="24"/>
          <w:lang w:eastAsia="sk-SK"/>
        </w:rPr>
        <w:t xml:space="preserve"> </w:t>
      </w:r>
      <w:r w:rsidRPr="0093146A">
        <w:rPr>
          <w:rFonts w:cs="Calibri"/>
          <w:szCs w:val="24"/>
          <w:lang w:eastAsia="sk-SK"/>
        </w:rPr>
        <w:t>väčšej sumy v hotovosti. Ak sa tomu však nedá vyhnúť, ulož</w:t>
      </w:r>
      <w:r>
        <w:rPr>
          <w:rFonts w:cs="Calibri"/>
          <w:szCs w:val="24"/>
          <w:lang w:eastAsia="sk-SK"/>
        </w:rPr>
        <w:t>te</w:t>
      </w:r>
      <w:r w:rsidRPr="0093146A">
        <w:rPr>
          <w:rFonts w:cs="Calibri"/>
          <w:szCs w:val="24"/>
          <w:lang w:eastAsia="sk-SK"/>
        </w:rPr>
        <w:t xml:space="preserve"> si peniaze na viacero miest.</w:t>
      </w:r>
    </w:p>
    <w:p w:rsidR="006D0FEE" w:rsidRPr="008A7712" w:rsidRDefault="006D0FEE" w:rsidP="00EF4CE9">
      <w:pPr>
        <w:numPr>
          <w:ilvl w:val="0"/>
          <w:numId w:val="53"/>
        </w:numPr>
        <w:rPr>
          <w:rFonts w:cs="Calibri"/>
          <w:b/>
          <w:szCs w:val="24"/>
        </w:rPr>
      </w:pPr>
      <w:r w:rsidRPr="0093146A">
        <w:rPr>
          <w:rFonts w:cs="Calibri"/>
          <w:szCs w:val="24"/>
          <w:lang w:eastAsia="sk-SK"/>
        </w:rPr>
        <w:t>K batožine si pribaľ</w:t>
      </w:r>
      <w:r>
        <w:rPr>
          <w:rFonts w:cs="Calibri"/>
          <w:szCs w:val="24"/>
          <w:lang w:eastAsia="sk-SK"/>
        </w:rPr>
        <w:t>te</w:t>
      </w:r>
      <w:r w:rsidRPr="0093146A">
        <w:rPr>
          <w:rFonts w:cs="Calibri"/>
          <w:szCs w:val="24"/>
          <w:lang w:eastAsia="sk-SK"/>
        </w:rPr>
        <w:t xml:space="preserve"> </w:t>
      </w:r>
      <w:r w:rsidRPr="008A7712">
        <w:rPr>
          <w:rFonts w:cs="Calibri"/>
          <w:b/>
          <w:szCs w:val="24"/>
          <w:lang w:eastAsia="sk-SK"/>
        </w:rPr>
        <w:t>slovník</w:t>
      </w:r>
      <w:r w:rsidRPr="0093146A">
        <w:rPr>
          <w:rFonts w:cs="Calibri"/>
          <w:szCs w:val="24"/>
          <w:lang w:eastAsia="sk-SK"/>
        </w:rPr>
        <w:t xml:space="preserve"> jazyka krajiny, kam cestuje</w:t>
      </w:r>
      <w:r>
        <w:rPr>
          <w:rFonts w:cs="Calibri"/>
          <w:szCs w:val="24"/>
          <w:lang w:eastAsia="sk-SK"/>
        </w:rPr>
        <w:t xml:space="preserve">te, a </w:t>
      </w:r>
      <w:r w:rsidRPr="008A7712">
        <w:rPr>
          <w:rFonts w:cs="Calibri"/>
          <w:b/>
          <w:szCs w:val="24"/>
          <w:lang w:eastAsia="sk-SK"/>
        </w:rPr>
        <w:t>naučte sa základné frázy</w:t>
      </w:r>
      <w:r w:rsidRPr="0093146A">
        <w:rPr>
          <w:rFonts w:cs="Calibri"/>
          <w:szCs w:val="24"/>
          <w:lang w:eastAsia="sk-SK"/>
        </w:rPr>
        <w:t>.</w:t>
      </w:r>
    </w:p>
    <w:p w:rsidR="006D0FEE" w:rsidRPr="0093146A" w:rsidRDefault="006D0FEE" w:rsidP="006D0FEE">
      <w:pPr>
        <w:ind w:firstLine="0"/>
        <w:rPr>
          <w:rFonts w:cs="Calibri"/>
          <w:b/>
          <w:szCs w:val="24"/>
        </w:rPr>
      </w:pPr>
    </w:p>
    <w:p w:rsidR="006D0FEE" w:rsidRDefault="006D0FEE" w:rsidP="00227D71">
      <w:pPr>
        <w:pStyle w:val="Nadpis2"/>
      </w:pPr>
      <w:r w:rsidRPr="001359D5">
        <w:t>Pobyt v</w:t>
      </w:r>
      <w:r>
        <w:t> </w:t>
      </w:r>
      <w:r w:rsidRPr="001359D5">
        <w:t>zahraničí</w:t>
      </w:r>
    </w:p>
    <w:p w:rsidR="006D0FEE" w:rsidRPr="00A6214C" w:rsidRDefault="006D0FEE" w:rsidP="006D0FEE">
      <w:pPr>
        <w:pStyle w:val="Normlnywebov"/>
        <w:shd w:val="clear" w:color="auto" w:fill="FFFFFF"/>
        <w:spacing w:before="0" w:beforeAutospacing="0" w:after="240" w:afterAutospacing="0"/>
        <w:ind w:left="5664" w:firstLine="87"/>
        <w:textAlignment w:val="baseline"/>
        <w:rPr>
          <w:rFonts w:ascii="Palatino Linotype" w:hAnsi="Palatino Linotype" w:cs="Arial"/>
          <w:b/>
          <w:i/>
          <w:sz w:val="18"/>
          <w:szCs w:val="18"/>
        </w:rPr>
      </w:pPr>
      <w:r>
        <w:rPr>
          <w:rFonts w:ascii="Palatino Linotype" w:hAnsi="Palatino Linotype" w:cs="Arial"/>
          <w:b/>
          <w:i/>
          <w:sz w:val="18"/>
          <w:szCs w:val="18"/>
        </w:rPr>
        <w:t>„Je lepšie</w:t>
      </w:r>
      <w:r w:rsidRPr="00A6214C">
        <w:rPr>
          <w:rFonts w:ascii="Palatino Linotype" w:hAnsi="Palatino Linotype" w:cs="Arial"/>
          <w:b/>
          <w:i/>
          <w:sz w:val="18"/>
          <w:szCs w:val="18"/>
        </w:rPr>
        <w:t xml:space="preserve"> niečo raz vidieť na vlastné oči, </w:t>
      </w:r>
      <w:r>
        <w:rPr>
          <w:rFonts w:ascii="Palatino Linotype" w:hAnsi="Palatino Linotype" w:cs="Arial"/>
          <w:b/>
          <w:i/>
          <w:sz w:val="18"/>
          <w:szCs w:val="18"/>
        </w:rPr>
        <w:t xml:space="preserve">                                                                  </w:t>
      </w:r>
      <w:r w:rsidRPr="00A6214C">
        <w:rPr>
          <w:rFonts w:ascii="Palatino Linotype" w:hAnsi="Palatino Linotype" w:cs="Arial"/>
          <w:b/>
          <w:i/>
          <w:sz w:val="18"/>
          <w:szCs w:val="18"/>
        </w:rPr>
        <w:t>než o tom tisíckrát počuť od druhých.</w:t>
      </w:r>
      <w:r>
        <w:rPr>
          <w:rFonts w:ascii="Palatino Linotype" w:hAnsi="Palatino Linotype" w:cs="Arial"/>
          <w:b/>
          <w:i/>
          <w:sz w:val="18"/>
          <w:szCs w:val="18"/>
        </w:rPr>
        <w:t>“</w:t>
      </w:r>
    </w:p>
    <w:p w:rsidR="006D0FEE" w:rsidRPr="00B57B8B" w:rsidRDefault="006D0FEE" w:rsidP="006D0FEE">
      <w:pPr>
        <w:ind w:left="147" w:firstLine="708"/>
        <w:rPr>
          <w:szCs w:val="24"/>
        </w:rPr>
      </w:pPr>
      <w:r>
        <w:rPr>
          <w:szCs w:val="24"/>
        </w:rPr>
        <w:t xml:space="preserve">Počas samotného pobytu </w:t>
      </w:r>
      <w:r w:rsidRPr="00B57B8B">
        <w:rPr>
          <w:b/>
          <w:szCs w:val="24"/>
        </w:rPr>
        <w:t>rešpektujte nasledovné rady</w:t>
      </w:r>
      <w:r>
        <w:rPr>
          <w:szCs w:val="24"/>
        </w:rPr>
        <w:t xml:space="preserve">: </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Nikomu za nijakých okolností nedávaj</w:t>
      </w:r>
      <w:r>
        <w:rPr>
          <w:rFonts w:cs="Calibri"/>
          <w:szCs w:val="24"/>
          <w:lang w:eastAsia="sk-SK"/>
        </w:rPr>
        <w:t>te</w:t>
      </w:r>
      <w:r w:rsidRPr="008A7712">
        <w:rPr>
          <w:rFonts w:cs="Calibri"/>
          <w:szCs w:val="24"/>
          <w:lang w:eastAsia="sk-SK"/>
        </w:rPr>
        <w:t xml:space="preserve"> svoj pas (samozrejme, okrem pohraničnej stráže</w:t>
      </w:r>
      <w:r>
        <w:rPr>
          <w:rFonts w:cs="Calibri"/>
          <w:szCs w:val="24"/>
          <w:lang w:eastAsia="sk-SK"/>
        </w:rPr>
        <w:t xml:space="preserve"> </w:t>
      </w:r>
      <w:r w:rsidRPr="008A7712">
        <w:rPr>
          <w:rFonts w:cs="Calibri"/>
          <w:szCs w:val="24"/>
          <w:lang w:eastAsia="sk-SK"/>
        </w:rPr>
        <w:t>a polície). Všetky potrebné náležitosti si má každý vybavovať sám. Ani pri práci načierno</w:t>
      </w:r>
      <w:r>
        <w:rPr>
          <w:rFonts w:cs="Calibri"/>
          <w:szCs w:val="24"/>
          <w:lang w:eastAsia="sk-SK"/>
        </w:rPr>
        <w:t xml:space="preserve"> </w:t>
      </w:r>
      <w:r w:rsidRPr="008A7712">
        <w:rPr>
          <w:rFonts w:cs="Calibri"/>
          <w:szCs w:val="24"/>
          <w:lang w:eastAsia="sk-SK"/>
        </w:rPr>
        <w:t>zamestnávateľ</w:t>
      </w:r>
      <w:r>
        <w:rPr>
          <w:rFonts w:cs="Calibri"/>
          <w:szCs w:val="24"/>
          <w:lang w:eastAsia="sk-SK"/>
        </w:rPr>
        <w:t xml:space="preserve"> nepotrebuje Váš</w:t>
      </w:r>
      <w:r w:rsidRPr="008A7712">
        <w:rPr>
          <w:rFonts w:cs="Calibri"/>
          <w:szCs w:val="24"/>
          <w:lang w:eastAsia="sk-SK"/>
        </w:rPr>
        <w:t xml:space="preserve"> pas!</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Pas a ostatné dôležité doklady (napr. pracovné povolenie) nos</w:t>
      </w:r>
      <w:r>
        <w:rPr>
          <w:rFonts w:cs="Calibri"/>
          <w:szCs w:val="24"/>
          <w:lang w:eastAsia="sk-SK"/>
        </w:rPr>
        <w:t>te</w:t>
      </w:r>
      <w:r w:rsidRPr="008A7712">
        <w:rPr>
          <w:rFonts w:cs="Calibri"/>
          <w:szCs w:val="24"/>
          <w:lang w:eastAsia="sk-SK"/>
        </w:rPr>
        <w:t xml:space="preserve"> vž</w:t>
      </w:r>
      <w:r>
        <w:rPr>
          <w:rFonts w:cs="Calibri"/>
          <w:szCs w:val="24"/>
          <w:lang w:eastAsia="sk-SK"/>
        </w:rPr>
        <w:t>dy so sebou. Ak Vám</w:t>
      </w:r>
      <w:r w:rsidRPr="008A7712">
        <w:rPr>
          <w:rFonts w:cs="Calibri"/>
          <w:szCs w:val="24"/>
          <w:lang w:eastAsia="sk-SK"/>
        </w:rPr>
        <w:t xml:space="preserve"> niekto</w:t>
      </w:r>
      <w:r>
        <w:rPr>
          <w:rFonts w:cs="Calibri"/>
          <w:szCs w:val="24"/>
          <w:lang w:eastAsia="sk-SK"/>
        </w:rPr>
        <w:t xml:space="preserve"> </w:t>
      </w:r>
      <w:r w:rsidRPr="008A7712">
        <w:rPr>
          <w:rFonts w:cs="Calibri"/>
          <w:szCs w:val="24"/>
          <w:lang w:eastAsia="sk-SK"/>
        </w:rPr>
        <w:t>doklady zoberie alebo ich strat</w:t>
      </w:r>
      <w:r>
        <w:rPr>
          <w:rFonts w:cs="Calibri"/>
          <w:szCs w:val="24"/>
          <w:lang w:eastAsia="sk-SK"/>
        </w:rPr>
        <w:t>íte</w:t>
      </w:r>
      <w:r w:rsidRPr="008A7712">
        <w:rPr>
          <w:rFonts w:cs="Calibri"/>
          <w:szCs w:val="24"/>
          <w:lang w:eastAsia="sk-SK"/>
        </w:rPr>
        <w:t>, okamžite to nahlás</w:t>
      </w:r>
      <w:r>
        <w:rPr>
          <w:rFonts w:cs="Calibri"/>
          <w:szCs w:val="24"/>
          <w:lang w:eastAsia="sk-SK"/>
        </w:rPr>
        <w:t>te</w:t>
      </w:r>
      <w:r w:rsidRPr="008A7712">
        <w:rPr>
          <w:rFonts w:cs="Calibri"/>
          <w:szCs w:val="24"/>
          <w:lang w:eastAsia="sk-SK"/>
        </w:rPr>
        <w:t xml:space="preserve"> na polícii a kontaktuj</w:t>
      </w:r>
      <w:r>
        <w:rPr>
          <w:rFonts w:cs="Calibri"/>
          <w:szCs w:val="24"/>
          <w:lang w:eastAsia="sk-SK"/>
        </w:rPr>
        <w:t>te</w:t>
      </w:r>
      <w:r w:rsidRPr="008A7712">
        <w:rPr>
          <w:rFonts w:cs="Calibri"/>
          <w:szCs w:val="24"/>
          <w:lang w:eastAsia="sk-SK"/>
        </w:rPr>
        <w:t xml:space="preserve"> slovenské</w:t>
      </w:r>
      <w:r>
        <w:rPr>
          <w:rFonts w:cs="Calibri"/>
          <w:szCs w:val="24"/>
          <w:lang w:eastAsia="sk-SK"/>
        </w:rPr>
        <w:t xml:space="preserve"> </w:t>
      </w:r>
      <w:r w:rsidRPr="008A7712">
        <w:rPr>
          <w:rFonts w:cs="Calibri"/>
          <w:szCs w:val="24"/>
          <w:lang w:eastAsia="sk-SK"/>
        </w:rPr>
        <w:t>veľvyslanectvo v danej krajine.</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Stratu, krádež peňazí, cestovného pasu alebo akéhokoľvek iného dokladu nahlás</w:t>
      </w:r>
      <w:r>
        <w:rPr>
          <w:rFonts w:cs="Calibri"/>
          <w:szCs w:val="24"/>
          <w:lang w:eastAsia="sk-SK"/>
        </w:rPr>
        <w:t>te</w:t>
      </w:r>
      <w:r w:rsidRPr="008A7712">
        <w:rPr>
          <w:rFonts w:cs="Calibri"/>
          <w:szCs w:val="24"/>
          <w:lang w:eastAsia="sk-SK"/>
        </w:rPr>
        <w:t xml:space="preserve"> na miestnej</w:t>
      </w:r>
      <w:r>
        <w:rPr>
          <w:rFonts w:cs="Calibri"/>
          <w:szCs w:val="24"/>
          <w:lang w:eastAsia="sk-SK"/>
        </w:rPr>
        <w:t xml:space="preserve"> </w:t>
      </w:r>
      <w:r w:rsidRPr="008A7712">
        <w:rPr>
          <w:rFonts w:cs="Calibri"/>
          <w:szCs w:val="24"/>
          <w:lang w:eastAsia="sk-SK"/>
        </w:rPr>
        <w:t>polícii. Trvaj</w:t>
      </w:r>
      <w:r>
        <w:rPr>
          <w:rFonts w:cs="Calibri"/>
          <w:szCs w:val="24"/>
          <w:lang w:eastAsia="sk-SK"/>
        </w:rPr>
        <w:t>te</w:t>
      </w:r>
      <w:r w:rsidRPr="008A7712">
        <w:rPr>
          <w:rFonts w:cs="Calibri"/>
          <w:szCs w:val="24"/>
          <w:lang w:eastAsia="sk-SK"/>
        </w:rPr>
        <w:t xml:space="preserve"> na vydaní písomného potvrdenia o hlásení straty alebo krádeže.</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Ozývaj</w:t>
      </w:r>
      <w:r>
        <w:rPr>
          <w:rFonts w:cs="Calibri"/>
          <w:szCs w:val="24"/>
          <w:lang w:eastAsia="sk-SK"/>
        </w:rPr>
        <w:t>te sa rodine</w:t>
      </w:r>
      <w:r w:rsidRPr="008A7712">
        <w:rPr>
          <w:rFonts w:cs="Calibri"/>
          <w:szCs w:val="24"/>
          <w:lang w:eastAsia="sk-SK"/>
        </w:rPr>
        <w:t xml:space="preserve"> alebo známym tak, ako ste sa dohodli pred odchodom.</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Oznám</w:t>
      </w:r>
      <w:r>
        <w:rPr>
          <w:rFonts w:cs="Calibri"/>
          <w:szCs w:val="24"/>
          <w:lang w:eastAsia="sk-SK"/>
        </w:rPr>
        <w:t>te</w:t>
      </w:r>
      <w:r w:rsidRPr="008A7712">
        <w:rPr>
          <w:rFonts w:cs="Calibri"/>
          <w:szCs w:val="24"/>
          <w:lang w:eastAsia="sk-SK"/>
        </w:rPr>
        <w:t xml:space="preserve"> domov každú zmenu pobytu.</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Neprijímaj</w:t>
      </w:r>
      <w:r>
        <w:rPr>
          <w:rFonts w:cs="Calibri"/>
          <w:szCs w:val="24"/>
          <w:lang w:eastAsia="sk-SK"/>
        </w:rPr>
        <w:t>te</w:t>
      </w:r>
      <w:r w:rsidRPr="008A7712">
        <w:rPr>
          <w:rFonts w:cs="Calibri"/>
          <w:szCs w:val="24"/>
          <w:lang w:eastAsia="sk-SK"/>
        </w:rPr>
        <w:t xml:space="preserve"> nijaké dary ani pôžičky, nikomu sa nezaväzuj</w:t>
      </w:r>
      <w:r>
        <w:rPr>
          <w:rFonts w:cs="Calibri"/>
          <w:szCs w:val="24"/>
          <w:lang w:eastAsia="sk-SK"/>
        </w:rPr>
        <w:t>te</w:t>
      </w:r>
      <w:r w:rsidRPr="008A7712">
        <w:rPr>
          <w:rFonts w:cs="Calibri"/>
          <w:szCs w:val="24"/>
          <w:lang w:eastAsia="sk-SK"/>
        </w:rPr>
        <w:t>.</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Dávaj</w:t>
      </w:r>
      <w:r>
        <w:rPr>
          <w:rFonts w:cs="Calibri"/>
          <w:szCs w:val="24"/>
          <w:lang w:eastAsia="sk-SK"/>
        </w:rPr>
        <w:t>te</w:t>
      </w:r>
      <w:r w:rsidRPr="008A7712">
        <w:rPr>
          <w:rFonts w:cs="Calibri"/>
          <w:szCs w:val="24"/>
          <w:lang w:eastAsia="sk-SK"/>
        </w:rPr>
        <w:t xml:space="preserve"> na seba dobrý pozor, vyhýbaj</w:t>
      </w:r>
      <w:r>
        <w:rPr>
          <w:rFonts w:cs="Calibri"/>
          <w:szCs w:val="24"/>
          <w:lang w:eastAsia="sk-SK"/>
        </w:rPr>
        <w:t>te</w:t>
      </w:r>
      <w:r w:rsidRPr="008A7712">
        <w:rPr>
          <w:rFonts w:cs="Calibri"/>
          <w:szCs w:val="24"/>
          <w:lang w:eastAsia="sk-SK"/>
        </w:rPr>
        <w:t xml:space="preserve"> sa neosvetleným uliciam, nebezpečným štvrtiam, nenos</w:t>
      </w:r>
      <w:r>
        <w:rPr>
          <w:rFonts w:cs="Calibri"/>
          <w:szCs w:val="24"/>
          <w:lang w:eastAsia="sk-SK"/>
        </w:rPr>
        <w:t xml:space="preserve">te </w:t>
      </w:r>
      <w:r w:rsidRPr="008A7712">
        <w:rPr>
          <w:rFonts w:cs="Calibri"/>
          <w:szCs w:val="24"/>
          <w:lang w:eastAsia="sk-SK"/>
        </w:rPr>
        <w:t>so sebou cennosti a</w:t>
      </w:r>
      <w:r>
        <w:rPr>
          <w:rFonts w:cs="Calibri"/>
          <w:szCs w:val="24"/>
          <w:lang w:eastAsia="sk-SK"/>
        </w:rPr>
        <w:t> veľké sumy peňazí</w:t>
      </w:r>
      <w:r w:rsidRPr="008A7712">
        <w:rPr>
          <w:rFonts w:cs="Calibri"/>
          <w:szCs w:val="24"/>
          <w:lang w:eastAsia="sk-SK"/>
        </w:rPr>
        <w:t>.</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Zákony sú v každej krajine iné, rovnako aj sankcie za ich porušenie. Zodpovednosť za</w:t>
      </w:r>
    </w:p>
    <w:p w:rsidR="006D0FEE" w:rsidRPr="008A7712" w:rsidRDefault="006D0FEE" w:rsidP="006D0FEE">
      <w:pPr>
        <w:autoSpaceDE w:val="0"/>
        <w:autoSpaceDN w:val="0"/>
        <w:adjustRightInd w:val="0"/>
        <w:spacing w:after="0"/>
        <w:ind w:left="708" w:firstLine="0"/>
        <w:rPr>
          <w:rFonts w:cs="Calibri"/>
          <w:szCs w:val="24"/>
          <w:lang w:eastAsia="sk-SK"/>
        </w:rPr>
      </w:pPr>
      <w:r w:rsidRPr="008A7712">
        <w:rPr>
          <w:rFonts w:cs="Calibri"/>
          <w:szCs w:val="24"/>
          <w:lang w:eastAsia="sk-SK"/>
        </w:rPr>
        <w:t>protiprávne konanie nesie každý sám. Nezabúdaj</w:t>
      </w:r>
      <w:r>
        <w:rPr>
          <w:rFonts w:cs="Calibri"/>
          <w:szCs w:val="24"/>
          <w:lang w:eastAsia="sk-SK"/>
        </w:rPr>
        <w:t>te</w:t>
      </w:r>
      <w:r w:rsidRPr="008A7712">
        <w:rPr>
          <w:rFonts w:cs="Calibri"/>
          <w:szCs w:val="24"/>
          <w:lang w:eastAsia="sk-SK"/>
        </w:rPr>
        <w:t>, že v krajine môžu platiť zákony, ktoré</w:t>
      </w:r>
      <w:r>
        <w:rPr>
          <w:rFonts w:cs="Calibri"/>
          <w:szCs w:val="24"/>
          <w:lang w:eastAsia="sk-SK"/>
        </w:rPr>
        <w:t xml:space="preserve"> pre </w:t>
      </w:r>
      <w:r w:rsidRPr="008A7712">
        <w:rPr>
          <w:rFonts w:cs="Calibri"/>
          <w:szCs w:val="24"/>
          <w:lang w:eastAsia="sk-SK"/>
        </w:rPr>
        <w:t>nás nemusia byť samozrejmosťou.</w:t>
      </w:r>
    </w:p>
    <w:p w:rsidR="006D0FEE" w:rsidRPr="008A7712" w:rsidRDefault="006D0FEE" w:rsidP="00EF4CE9">
      <w:pPr>
        <w:numPr>
          <w:ilvl w:val="0"/>
          <w:numId w:val="53"/>
        </w:numPr>
        <w:autoSpaceDE w:val="0"/>
        <w:autoSpaceDN w:val="0"/>
        <w:adjustRightInd w:val="0"/>
        <w:spacing w:after="0"/>
        <w:rPr>
          <w:rFonts w:cs="Calibri"/>
          <w:szCs w:val="24"/>
          <w:lang w:eastAsia="sk-SK"/>
        </w:rPr>
      </w:pPr>
      <w:r w:rsidRPr="008A7712">
        <w:rPr>
          <w:rFonts w:cs="Calibri"/>
          <w:szCs w:val="24"/>
          <w:lang w:eastAsia="sk-SK"/>
        </w:rPr>
        <w:t>Vyhýbaj</w:t>
      </w:r>
      <w:r>
        <w:rPr>
          <w:rFonts w:cs="Calibri"/>
          <w:szCs w:val="24"/>
          <w:lang w:eastAsia="sk-SK"/>
        </w:rPr>
        <w:t>te</w:t>
      </w:r>
      <w:r w:rsidRPr="008A7712">
        <w:rPr>
          <w:rFonts w:cs="Calibri"/>
          <w:szCs w:val="24"/>
          <w:lang w:eastAsia="sk-SK"/>
        </w:rPr>
        <w:t xml:space="preserve"> sa akémukoľv</w:t>
      </w:r>
      <w:r>
        <w:rPr>
          <w:rFonts w:cs="Calibri"/>
          <w:szCs w:val="24"/>
          <w:lang w:eastAsia="sk-SK"/>
        </w:rPr>
        <w:t>ek kontaktu s drogami. Hrozia Vám</w:t>
      </w:r>
      <w:r w:rsidRPr="008A7712">
        <w:rPr>
          <w:rFonts w:cs="Calibri"/>
          <w:szCs w:val="24"/>
          <w:lang w:eastAsia="sk-SK"/>
        </w:rPr>
        <w:t xml:space="preserve"> sankcie vo forme finančnej pokuty,</w:t>
      </w:r>
      <w:r>
        <w:rPr>
          <w:rFonts w:cs="Calibri"/>
          <w:szCs w:val="24"/>
          <w:lang w:eastAsia="sk-SK"/>
        </w:rPr>
        <w:t xml:space="preserve"> </w:t>
      </w:r>
      <w:r w:rsidRPr="008A7712">
        <w:rPr>
          <w:rFonts w:cs="Calibri"/>
          <w:szCs w:val="24"/>
          <w:lang w:eastAsia="sk-SK"/>
        </w:rPr>
        <w:t>trestu odňatia slobody alebo v niektorých štátoch, ako je napr. Thajsko, aj trest smrti.</w:t>
      </w:r>
    </w:p>
    <w:p w:rsidR="006D0FEE" w:rsidRPr="008A7712" w:rsidRDefault="006D0FEE" w:rsidP="00EF4CE9">
      <w:pPr>
        <w:numPr>
          <w:ilvl w:val="0"/>
          <w:numId w:val="53"/>
        </w:numPr>
        <w:autoSpaceDE w:val="0"/>
        <w:autoSpaceDN w:val="0"/>
        <w:adjustRightInd w:val="0"/>
        <w:spacing w:after="0"/>
        <w:rPr>
          <w:rFonts w:cs="Calibri"/>
          <w:szCs w:val="24"/>
          <w:lang w:eastAsia="sk-SK"/>
        </w:rPr>
      </w:pPr>
      <w:r>
        <w:rPr>
          <w:rFonts w:cs="Calibri"/>
          <w:szCs w:val="24"/>
          <w:lang w:eastAsia="sk-SK"/>
        </w:rPr>
        <w:t>Aj keď sa nechystáte</w:t>
      </w:r>
      <w:r w:rsidRPr="008A7712">
        <w:rPr>
          <w:rFonts w:cs="Calibri"/>
          <w:szCs w:val="24"/>
          <w:lang w:eastAsia="sk-SK"/>
        </w:rPr>
        <w:t xml:space="preserve"> v zahraničí šoférovať, oboznám</w:t>
      </w:r>
      <w:r>
        <w:rPr>
          <w:rFonts w:cs="Calibri"/>
          <w:szCs w:val="24"/>
          <w:lang w:eastAsia="sk-SK"/>
        </w:rPr>
        <w:t>te</w:t>
      </w:r>
      <w:r w:rsidRPr="008A7712">
        <w:rPr>
          <w:rFonts w:cs="Calibri"/>
          <w:szCs w:val="24"/>
          <w:lang w:eastAsia="sk-SK"/>
        </w:rPr>
        <w:t xml:space="preserve"> sa aspoň so základný</w:t>
      </w:r>
      <w:r>
        <w:rPr>
          <w:rFonts w:cs="Calibri"/>
          <w:szCs w:val="24"/>
          <w:lang w:eastAsia="sk-SK"/>
        </w:rPr>
        <w:t xml:space="preserve">mi miestnymi </w:t>
      </w:r>
      <w:r w:rsidRPr="008A7712">
        <w:rPr>
          <w:rFonts w:cs="Calibri"/>
          <w:szCs w:val="24"/>
          <w:lang w:eastAsia="sk-SK"/>
        </w:rPr>
        <w:t>pravidlami cestnej premávky.</w:t>
      </w:r>
    </w:p>
    <w:p w:rsidR="006D0FEE" w:rsidRPr="008A7712" w:rsidRDefault="006D0FEE" w:rsidP="00EF4CE9">
      <w:pPr>
        <w:numPr>
          <w:ilvl w:val="0"/>
          <w:numId w:val="53"/>
        </w:numPr>
        <w:rPr>
          <w:rFonts w:cs="Calibri"/>
          <w:szCs w:val="24"/>
        </w:rPr>
      </w:pPr>
      <w:r w:rsidRPr="008A7712">
        <w:rPr>
          <w:rFonts w:cs="Calibri"/>
          <w:szCs w:val="24"/>
          <w:lang w:eastAsia="sk-SK"/>
        </w:rPr>
        <w:t>V prípade potreby neváhaj</w:t>
      </w:r>
      <w:r>
        <w:rPr>
          <w:rFonts w:cs="Calibri"/>
          <w:szCs w:val="24"/>
          <w:lang w:eastAsia="sk-SK"/>
        </w:rPr>
        <w:t>te</w:t>
      </w:r>
      <w:r w:rsidRPr="008A7712">
        <w:rPr>
          <w:rFonts w:cs="Calibri"/>
          <w:szCs w:val="24"/>
          <w:lang w:eastAsia="sk-SK"/>
        </w:rPr>
        <w:t xml:space="preserve"> kontaktovať slovenské veľvyslanectvo alebo konzulát.</w:t>
      </w:r>
      <w:r>
        <w:rPr>
          <w:rStyle w:val="Odkaznapoznmkupodiarou"/>
          <w:rFonts w:cs="Calibri"/>
          <w:szCs w:val="24"/>
          <w:lang w:eastAsia="sk-SK"/>
        </w:rPr>
        <w:footnoteReference w:id="23"/>
      </w:r>
    </w:p>
    <w:p w:rsidR="006D0FEE" w:rsidRPr="00A6214C" w:rsidRDefault="006D0FEE" w:rsidP="00227D71">
      <w:pPr>
        <w:pStyle w:val="Nadpis2"/>
      </w:pPr>
      <w:r>
        <w:lastRenderedPageBreak/>
        <w:t>Pomoc slovenských konzulátov v zahraničí</w:t>
      </w:r>
    </w:p>
    <w:p w:rsidR="006D0FEE" w:rsidRDefault="006D0FEE" w:rsidP="006D0FEE">
      <w:pPr>
        <w:autoSpaceDE w:val="0"/>
        <w:autoSpaceDN w:val="0"/>
        <w:adjustRightInd w:val="0"/>
        <w:spacing w:after="0"/>
        <w:ind w:left="360" w:firstLine="348"/>
        <w:rPr>
          <w:rFonts w:cs="Calibri"/>
          <w:szCs w:val="24"/>
          <w:lang w:eastAsia="sk-SK"/>
        </w:rPr>
      </w:pPr>
      <w:r w:rsidRPr="00B57B8B">
        <w:rPr>
          <w:rFonts w:cs="Calibri"/>
          <w:szCs w:val="24"/>
          <w:lang w:eastAsia="sk-SK"/>
        </w:rPr>
        <w:t>V ktorejkoľvek zahranič</w:t>
      </w:r>
      <w:r>
        <w:rPr>
          <w:rFonts w:cs="Calibri"/>
          <w:szCs w:val="24"/>
          <w:lang w:eastAsia="sk-SK"/>
        </w:rPr>
        <w:t>nej krajine Vám</w:t>
      </w:r>
      <w:r w:rsidRPr="00B57B8B">
        <w:rPr>
          <w:rFonts w:cs="Calibri"/>
          <w:szCs w:val="24"/>
          <w:lang w:eastAsia="sk-SK"/>
        </w:rPr>
        <w:t xml:space="preserve"> v núdzi pomôže </w:t>
      </w:r>
      <w:r w:rsidRPr="00B87589">
        <w:rPr>
          <w:rFonts w:cs="Calibri"/>
          <w:b/>
          <w:szCs w:val="24"/>
          <w:lang w:eastAsia="sk-SK"/>
        </w:rPr>
        <w:t>slovenský konzulát,</w:t>
      </w:r>
      <w:r w:rsidRPr="00B57B8B">
        <w:rPr>
          <w:rFonts w:cs="Calibri"/>
          <w:szCs w:val="24"/>
          <w:lang w:eastAsia="sk-SK"/>
        </w:rPr>
        <w:t xml:space="preserve"> ktorý je zvyčajne súčasťou</w:t>
      </w:r>
      <w:r>
        <w:rPr>
          <w:rFonts w:cs="Calibri"/>
          <w:szCs w:val="24"/>
          <w:lang w:eastAsia="sk-SK"/>
        </w:rPr>
        <w:t xml:space="preserve"> </w:t>
      </w:r>
      <w:r w:rsidRPr="00B87589">
        <w:rPr>
          <w:rFonts w:cs="Calibri"/>
          <w:b/>
          <w:szCs w:val="24"/>
          <w:lang w:eastAsia="sk-SK"/>
        </w:rPr>
        <w:t>veľvyslanectva</w:t>
      </w:r>
      <w:r w:rsidRPr="00B57B8B">
        <w:rPr>
          <w:rFonts w:cs="Calibri"/>
          <w:szCs w:val="24"/>
          <w:lang w:eastAsia="sk-SK"/>
        </w:rPr>
        <w:t>. Jeho telefónne číslo si zisti</w:t>
      </w:r>
      <w:r>
        <w:rPr>
          <w:rFonts w:cs="Calibri"/>
          <w:szCs w:val="24"/>
          <w:lang w:eastAsia="sk-SK"/>
        </w:rPr>
        <w:t>te</w:t>
      </w:r>
      <w:r w:rsidRPr="00B57B8B">
        <w:rPr>
          <w:rFonts w:cs="Calibri"/>
          <w:szCs w:val="24"/>
          <w:lang w:eastAsia="sk-SK"/>
        </w:rPr>
        <w:t xml:space="preserve"> ešte pred odchodom zo Slovenska.</w:t>
      </w:r>
      <w:r>
        <w:rPr>
          <w:rFonts w:cs="Calibri"/>
          <w:szCs w:val="24"/>
          <w:lang w:eastAsia="sk-SK"/>
        </w:rPr>
        <w:t xml:space="preserve"> </w:t>
      </w:r>
    </w:p>
    <w:p w:rsidR="006D0FEE" w:rsidRDefault="006D0FEE" w:rsidP="006D0FEE">
      <w:pPr>
        <w:autoSpaceDE w:val="0"/>
        <w:autoSpaceDN w:val="0"/>
        <w:adjustRightInd w:val="0"/>
        <w:spacing w:after="0"/>
        <w:ind w:firstLine="0"/>
        <w:jc w:val="left"/>
        <w:rPr>
          <w:rFonts w:cs="Calibri"/>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r w:rsidRPr="00B87589">
        <w:rPr>
          <w:rFonts w:cs="Calibri"/>
          <w:b/>
          <w:szCs w:val="24"/>
          <w:lang w:eastAsia="sk-SK"/>
        </w:rPr>
        <w:t>Konzulát môže:</w:t>
      </w:r>
    </w:p>
    <w:p w:rsidR="006D0FEE" w:rsidRPr="00B87589" w:rsidRDefault="006D0FEE" w:rsidP="006D0FEE">
      <w:pPr>
        <w:autoSpaceDE w:val="0"/>
        <w:autoSpaceDN w:val="0"/>
        <w:adjustRightInd w:val="0"/>
        <w:spacing w:after="0"/>
        <w:ind w:firstLine="0"/>
        <w:jc w:val="left"/>
        <w:rPr>
          <w:rFonts w:cs="Calibri"/>
          <w:b/>
          <w:szCs w:val="24"/>
          <w:lang w:eastAsia="sk-SK"/>
        </w:rPr>
      </w:pP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vydať náhradný cestovný doklad na návrat do SR,</w:t>
      </w:r>
    </w:p>
    <w:p w:rsidR="006D0FEE" w:rsidRPr="00B87589"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kontaktovať príbuzných alebo známych, ktorí</w:t>
      </w:r>
      <w:r>
        <w:rPr>
          <w:rFonts w:cs="Calibri"/>
          <w:szCs w:val="24"/>
          <w:lang w:eastAsia="sk-SK"/>
        </w:rPr>
        <w:t xml:space="preserve"> Vám</w:t>
      </w:r>
      <w:r w:rsidRPr="00B57B8B">
        <w:rPr>
          <w:rFonts w:cs="Calibri"/>
          <w:szCs w:val="24"/>
          <w:lang w:eastAsia="sk-SK"/>
        </w:rPr>
        <w:t xml:space="preserve"> môžu poslať peniaze, ak sa ocitne</w:t>
      </w:r>
      <w:r>
        <w:rPr>
          <w:rFonts w:cs="Calibri"/>
          <w:szCs w:val="24"/>
          <w:lang w:eastAsia="sk-SK"/>
        </w:rPr>
        <w:t>te</w:t>
      </w:r>
      <w:r w:rsidRPr="00B57B8B">
        <w:rPr>
          <w:rFonts w:cs="Calibri"/>
          <w:szCs w:val="24"/>
          <w:lang w:eastAsia="sk-SK"/>
        </w:rPr>
        <w:t xml:space="preserve"> v</w:t>
      </w:r>
      <w:r>
        <w:rPr>
          <w:rFonts w:cs="Calibri"/>
          <w:szCs w:val="24"/>
          <w:lang w:eastAsia="sk-SK"/>
        </w:rPr>
        <w:t> </w:t>
      </w:r>
      <w:r w:rsidRPr="00B57B8B">
        <w:rPr>
          <w:rFonts w:cs="Calibri"/>
          <w:szCs w:val="24"/>
          <w:lang w:eastAsia="sk-SK"/>
        </w:rPr>
        <w:t>núdzi</w:t>
      </w:r>
      <w:r>
        <w:rPr>
          <w:rFonts w:cs="Calibri"/>
          <w:szCs w:val="24"/>
          <w:lang w:eastAsia="sk-SK"/>
        </w:rPr>
        <w:t xml:space="preserve"> </w:t>
      </w:r>
      <w:r w:rsidRPr="00B87589">
        <w:rPr>
          <w:rFonts w:cs="Calibri"/>
          <w:szCs w:val="24"/>
          <w:lang w:eastAsia="sk-SK"/>
        </w:rPr>
        <w:t>(napr. potrebuje</w:t>
      </w:r>
      <w:r>
        <w:rPr>
          <w:rFonts w:cs="Calibri"/>
          <w:szCs w:val="24"/>
          <w:lang w:eastAsia="sk-SK"/>
        </w:rPr>
        <w:t>te</w:t>
      </w:r>
      <w:r w:rsidRPr="00B87589">
        <w:rPr>
          <w:rFonts w:cs="Calibri"/>
          <w:szCs w:val="24"/>
          <w:lang w:eastAsia="sk-SK"/>
        </w:rPr>
        <w:t xml:space="preserve"> sa vrátiť domov),</w:t>
      </w:r>
    </w:p>
    <w:p w:rsidR="006D0FEE" w:rsidRPr="00B87589"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odporučiť služby miestnych advokátov, ktorí</w:t>
      </w:r>
      <w:r>
        <w:rPr>
          <w:rFonts w:cs="Calibri"/>
          <w:szCs w:val="24"/>
          <w:lang w:eastAsia="sk-SK"/>
        </w:rPr>
        <w:t xml:space="preserve"> Vám </w:t>
      </w:r>
      <w:r w:rsidRPr="00B57B8B">
        <w:rPr>
          <w:rFonts w:cs="Calibri"/>
          <w:szCs w:val="24"/>
          <w:lang w:eastAsia="sk-SK"/>
        </w:rPr>
        <w:t>poskytnú odbornú právnu pomoc, ak sa</w:t>
      </w:r>
      <w:r>
        <w:rPr>
          <w:rFonts w:cs="Calibri"/>
          <w:szCs w:val="24"/>
          <w:lang w:eastAsia="sk-SK"/>
        </w:rPr>
        <w:t xml:space="preserve"> </w:t>
      </w:r>
      <w:r w:rsidRPr="00B87589">
        <w:rPr>
          <w:rFonts w:cs="Calibri"/>
          <w:szCs w:val="24"/>
          <w:lang w:eastAsia="sk-SK"/>
        </w:rPr>
        <w:t>dostane</w:t>
      </w:r>
      <w:r>
        <w:rPr>
          <w:rFonts w:cs="Calibri"/>
          <w:szCs w:val="24"/>
          <w:lang w:eastAsia="sk-SK"/>
        </w:rPr>
        <w:t>te</w:t>
      </w:r>
      <w:r w:rsidRPr="00B87589">
        <w:rPr>
          <w:rFonts w:cs="Calibri"/>
          <w:szCs w:val="24"/>
          <w:lang w:eastAsia="sk-SK"/>
        </w:rPr>
        <w:t xml:space="preserve"> do kontaktu s miestnou políciou alebo súdom,</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odporučiť služby miestnych lekárov alebo tlmočníkov,</w:t>
      </w:r>
    </w:p>
    <w:p w:rsidR="006D0FEE" w:rsidRPr="00B87589"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informovať</w:t>
      </w:r>
      <w:r>
        <w:rPr>
          <w:rFonts w:cs="Calibri"/>
          <w:szCs w:val="24"/>
          <w:lang w:eastAsia="sk-SK"/>
        </w:rPr>
        <w:t xml:space="preserve"> Vaš</w:t>
      </w:r>
      <w:r w:rsidRPr="00B57B8B">
        <w:rPr>
          <w:rFonts w:cs="Calibri"/>
          <w:szCs w:val="24"/>
          <w:lang w:eastAsia="sk-SK"/>
        </w:rPr>
        <w:t>ich najbližších príbuzných o nehode alebo úmrtí a zabezpečiť nevyhnutné</w:t>
      </w:r>
      <w:r>
        <w:rPr>
          <w:rFonts w:cs="Calibri"/>
          <w:szCs w:val="24"/>
          <w:lang w:eastAsia="sk-SK"/>
        </w:rPr>
        <w:t xml:space="preserve"> </w:t>
      </w:r>
      <w:r w:rsidRPr="00B87589">
        <w:rPr>
          <w:rFonts w:cs="Calibri"/>
          <w:szCs w:val="24"/>
          <w:lang w:eastAsia="sk-SK"/>
        </w:rPr>
        <w:t>opatrenia,</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kontaktovať občanov SR nachádzajúcich sa vo väzbe a podať o nich správy príbuzným,</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v prípade potreby sprostredkovať adresy charitatívnych organizácií (nocľah, strava),</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sprostredkovať styk s miestnymi úradmi, políciou, orgánmi činnými v trestnom konaní,</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osvedčiť pravosť kópií, listín, podpisov, pečiatok,</w:t>
      </w:r>
    </w:p>
    <w:p w:rsidR="006D0FEE"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na základe znalostí miestnych pomerov poradiť, ako m</w:t>
      </w:r>
      <w:r>
        <w:rPr>
          <w:rFonts w:cs="Calibri"/>
          <w:szCs w:val="24"/>
          <w:lang w:eastAsia="sk-SK"/>
        </w:rPr>
        <w:t>áte</w:t>
      </w:r>
      <w:r w:rsidRPr="00B57B8B">
        <w:rPr>
          <w:rFonts w:cs="Calibri"/>
          <w:szCs w:val="24"/>
          <w:lang w:eastAsia="sk-SK"/>
        </w:rPr>
        <w:t xml:space="preserve"> postupovať v uvedených a</w:t>
      </w:r>
      <w:r>
        <w:rPr>
          <w:rFonts w:cs="Calibri"/>
          <w:szCs w:val="24"/>
          <w:lang w:eastAsia="sk-SK"/>
        </w:rPr>
        <w:t> </w:t>
      </w:r>
      <w:r w:rsidRPr="00B57B8B">
        <w:rPr>
          <w:rFonts w:cs="Calibri"/>
          <w:szCs w:val="24"/>
          <w:lang w:eastAsia="sk-SK"/>
        </w:rPr>
        <w:t>podobný</w:t>
      </w:r>
      <w:r>
        <w:rPr>
          <w:rFonts w:cs="Calibri"/>
          <w:szCs w:val="24"/>
          <w:lang w:eastAsia="sk-SK"/>
        </w:rPr>
        <w:t xml:space="preserve">ch </w:t>
      </w:r>
      <w:r w:rsidRPr="00B87589">
        <w:rPr>
          <w:rFonts w:cs="Calibri"/>
          <w:szCs w:val="24"/>
          <w:lang w:eastAsia="sk-SK"/>
        </w:rPr>
        <w:t>situáciách.</w:t>
      </w:r>
    </w:p>
    <w:p w:rsidR="006D0FEE" w:rsidRPr="00B87589" w:rsidRDefault="006D0FEE" w:rsidP="006D0FEE">
      <w:pPr>
        <w:autoSpaceDE w:val="0"/>
        <w:autoSpaceDN w:val="0"/>
        <w:adjustRightInd w:val="0"/>
        <w:spacing w:after="0"/>
        <w:ind w:left="720" w:firstLine="0"/>
        <w:jc w:val="left"/>
        <w:rPr>
          <w:rFonts w:cs="Calibri"/>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r w:rsidRPr="00B87589">
        <w:rPr>
          <w:rFonts w:cs="Calibri"/>
          <w:b/>
          <w:szCs w:val="24"/>
          <w:lang w:eastAsia="sk-SK"/>
        </w:rPr>
        <w:t>Konzulát nemôže:</w:t>
      </w:r>
    </w:p>
    <w:p w:rsidR="006D0FEE" w:rsidRPr="00B87589" w:rsidRDefault="006D0FEE" w:rsidP="006D0FEE">
      <w:pPr>
        <w:autoSpaceDE w:val="0"/>
        <w:autoSpaceDN w:val="0"/>
        <w:adjustRightInd w:val="0"/>
        <w:spacing w:after="0"/>
        <w:ind w:firstLine="0"/>
        <w:jc w:val="left"/>
        <w:rPr>
          <w:rFonts w:cs="Calibri"/>
          <w:b/>
          <w:szCs w:val="24"/>
          <w:lang w:eastAsia="sk-SK"/>
        </w:rPr>
      </w:pP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zasahovať do súdneho konania alebo ho iniciovať</w:t>
      </w:r>
      <w:r>
        <w:rPr>
          <w:rFonts w:cs="Calibri"/>
          <w:szCs w:val="24"/>
          <w:lang w:eastAsia="sk-SK"/>
        </w:rPr>
        <w:t xml:space="preserve"> vo Vaš</w:t>
      </w:r>
      <w:r w:rsidRPr="00B57B8B">
        <w:rPr>
          <w:rFonts w:cs="Calibri"/>
          <w:szCs w:val="24"/>
          <w:lang w:eastAsia="sk-SK"/>
        </w:rPr>
        <w:t>om mene,</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poskytovať advokátske služby,</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dosiahnuť/zariadiť prepustenie z väzenia,</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zasahovať do vyšetrovania orgánov činných v trestnom konaní,</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zabezpečiť</w:t>
      </w:r>
      <w:r>
        <w:rPr>
          <w:rFonts w:cs="Calibri"/>
          <w:szCs w:val="24"/>
          <w:lang w:eastAsia="sk-SK"/>
        </w:rPr>
        <w:t xml:space="preserve"> Vám</w:t>
      </w:r>
      <w:r w:rsidRPr="00B57B8B">
        <w:rPr>
          <w:rFonts w:cs="Calibri"/>
          <w:szCs w:val="24"/>
          <w:lang w:eastAsia="sk-SK"/>
        </w:rPr>
        <w:t xml:space="preserve"> lepšie zaobchádzanie v nemocnici alebo väzení, ako majú miestni občania,</w:t>
      </w:r>
    </w:p>
    <w:p w:rsidR="006D0FEE" w:rsidRPr="00B57B8B"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zaplatiť</w:t>
      </w:r>
      <w:r>
        <w:rPr>
          <w:rFonts w:cs="Calibri"/>
          <w:szCs w:val="24"/>
          <w:lang w:eastAsia="sk-SK"/>
        </w:rPr>
        <w:t xml:space="preserve"> Vám</w:t>
      </w:r>
      <w:r w:rsidRPr="00B57B8B">
        <w:rPr>
          <w:rFonts w:cs="Calibri"/>
          <w:szCs w:val="24"/>
          <w:lang w:eastAsia="sk-SK"/>
        </w:rPr>
        <w:t xml:space="preserve"> účty za liečbu, ubytovanie, cestovné lístky, právnu pomoc alebo akékoľvek iné účty,</w:t>
      </w:r>
    </w:p>
    <w:p w:rsidR="006D0FEE" w:rsidRPr="00B87589" w:rsidRDefault="006D0FEE" w:rsidP="00EF4CE9">
      <w:pPr>
        <w:numPr>
          <w:ilvl w:val="0"/>
          <w:numId w:val="53"/>
        </w:numPr>
        <w:autoSpaceDE w:val="0"/>
        <w:autoSpaceDN w:val="0"/>
        <w:adjustRightInd w:val="0"/>
        <w:spacing w:after="0"/>
        <w:jc w:val="left"/>
        <w:rPr>
          <w:rFonts w:cs="Calibri"/>
          <w:szCs w:val="24"/>
          <w:lang w:eastAsia="sk-SK"/>
        </w:rPr>
      </w:pPr>
      <w:r w:rsidRPr="00B57B8B">
        <w:rPr>
          <w:rFonts w:cs="Calibri"/>
          <w:szCs w:val="24"/>
          <w:lang w:eastAsia="sk-SK"/>
        </w:rPr>
        <w:t>poskytovať služby prináležiace cestovným kanceláriám, leteckým spoločnostiam, bankám a</w:t>
      </w:r>
      <w:r>
        <w:rPr>
          <w:rFonts w:cs="Calibri"/>
          <w:szCs w:val="24"/>
          <w:lang w:eastAsia="sk-SK"/>
        </w:rPr>
        <w:t xml:space="preserve"> </w:t>
      </w:r>
      <w:r w:rsidRPr="00B87589">
        <w:rPr>
          <w:rFonts w:cs="Calibri"/>
          <w:szCs w:val="24"/>
          <w:lang w:eastAsia="sk-SK"/>
        </w:rPr>
        <w:t>iným organizáciám,</w:t>
      </w:r>
    </w:p>
    <w:p w:rsidR="006D0FEE" w:rsidRPr="00B57B8B" w:rsidRDefault="006D0FEE" w:rsidP="00EF4CE9">
      <w:pPr>
        <w:numPr>
          <w:ilvl w:val="0"/>
          <w:numId w:val="53"/>
        </w:numPr>
        <w:rPr>
          <w:rFonts w:cs="Calibri"/>
          <w:b/>
          <w:szCs w:val="24"/>
        </w:rPr>
      </w:pPr>
      <w:r w:rsidRPr="00B57B8B">
        <w:rPr>
          <w:rFonts w:cs="Calibri"/>
          <w:szCs w:val="24"/>
          <w:lang w:eastAsia="sk-SK"/>
        </w:rPr>
        <w:t>zaobstarať</w:t>
      </w:r>
      <w:r>
        <w:rPr>
          <w:rFonts w:cs="Calibri"/>
          <w:szCs w:val="24"/>
          <w:lang w:eastAsia="sk-SK"/>
        </w:rPr>
        <w:t xml:space="preserve"> Vám</w:t>
      </w:r>
      <w:r w:rsidRPr="00B57B8B">
        <w:rPr>
          <w:rFonts w:cs="Calibri"/>
          <w:szCs w:val="24"/>
          <w:lang w:eastAsia="sk-SK"/>
        </w:rPr>
        <w:t xml:space="preserve"> ubytovanie, prácu alebo pracovné povolenie.</w:t>
      </w:r>
      <w:r>
        <w:rPr>
          <w:rStyle w:val="Odkaznapoznmkupodiarou"/>
          <w:rFonts w:cs="Calibri"/>
          <w:szCs w:val="24"/>
          <w:lang w:eastAsia="sk-SK"/>
        </w:rPr>
        <w:footnoteReference w:id="24"/>
      </w:r>
    </w:p>
    <w:p w:rsidR="006D0FEE" w:rsidRDefault="006D0FEE" w:rsidP="00227D71">
      <w:pPr>
        <w:pStyle w:val="Nadpis2"/>
      </w:pPr>
      <w:r>
        <w:t>Práca v zahraničí</w:t>
      </w:r>
    </w:p>
    <w:p w:rsidR="006D0FEE" w:rsidRDefault="006D0FEE" w:rsidP="006D0FEE">
      <w:pPr>
        <w:pStyle w:val="Odsekzoznamu"/>
        <w:ind w:left="3552" w:firstLine="0"/>
        <w:rPr>
          <w:rFonts w:ascii="Palatino Linotype" w:hAnsi="Palatino Linotype" w:cs="Calibri"/>
          <w:b/>
          <w:i/>
          <w:color w:val="222222"/>
          <w:sz w:val="18"/>
          <w:szCs w:val="18"/>
        </w:rPr>
      </w:pPr>
      <w:r>
        <w:rPr>
          <w:rFonts w:ascii="Palatino Linotype" w:hAnsi="Palatino Linotype" w:cs="Calibri"/>
          <w:b/>
          <w:i/>
          <w:color w:val="222222"/>
          <w:sz w:val="18"/>
          <w:szCs w:val="18"/>
        </w:rPr>
        <w:t xml:space="preserve">             </w:t>
      </w:r>
      <w:r w:rsidRPr="003A3FE9">
        <w:rPr>
          <w:rFonts w:ascii="Palatino Linotype" w:hAnsi="Palatino Linotype" w:cs="Calibri"/>
          <w:b/>
          <w:i/>
          <w:color w:val="222222"/>
          <w:sz w:val="18"/>
          <w:szCs w:val="18"/>
        </w:rPr>
        <w:t xml:space="preserve">„Väčšina ľudí prepasie svoju životnú príležitosť, pretože tá je </w:t>
      </w:r>
    </w:p>
    <w:p w:rsidR="006D0FEE" w:rsidRPr="003A3FE9" w:rsidRDefault="006D0FEE" w:rsidP="006D0FEE">
      <w:pPr>
        <w:pStyle w:val="Odsekzoznamu"/>
        <w:ind w:left="3552" w:firstLine="696"/>
        <w:rPr>
          <w:rFonts w:ascii="Palatino Linotype" w:hAnsi="Palatino Linotype"/>
          <w:b/>
          <w:i/>
          <w:sz w:val="18"/>
          <w:szCs w:val="18"/>
        </w:rPr>
      </w:pPr>
      <w:r>
        <w:rPr>
          <w:rFonts w:ascii="Palatino Linotype" w:hAnsi="Palatino Linotype" w:cs="Calibri"/>
          <w:b/>
          <w:i/>
          <w:color w:val="222222"/>
          <w:sz w:val="18"/>
          <w:szCs w:val="18"/>
        </w:rPr>
        <w:t xml:space="preserve">     </w:t>
      </w:r>
      <w:r w:rsidRPr="003A3FE9">
        <w:rPr>
          <w:rFonts w:ascii="Palatino Linotype" w:hAnsi="Palatino Linotype" w:cs="Calibri"/>
          <w:b/>
          <w:i/>
          <w:color w:val="222222"/>
          <w:sz w:val="18"/>
          <w:szCs w:val="18"/>
        </w:rPr>
        <w:t xml:space="preserve">oblečená v montérkach a vyzerá ako </w:t>
      </w:r>
      <w:r w:rsidRPr="003A3FE9">
        <w:rPr>
          <w:rStyle w:val="apple-converted-space"/>
          <w:rFonts w:ascii="Palatino Linotype" w:hAnsi="Palatino Linotype" w:cs="Calibri"/>
          <w:b/>
          <w:i/>
          <w:color w:val="222222"/>
          <w:sz w:val="18"/>
          <w:szCs w:val="18"/>
        </w:rPr>
        <w:t>práca.“ T. A. Edison</w:t>
      </w:r>
    </w:p>
    <w:p w:rsidR="006D0FEE" w:rsidRPr="001B3607" w:rsidRDefault="006D0FEE" w:rsidP="006D0FEE">
      <w:pPr>
        <w:autoSpaceDE w:val="0"/>
        <w:autoSpaceDN w:val="0"/>
        <w:adjustRightInd w:val="0"/>
        <w:spacing w:after="0"/>
        <w:ind w:firstLine="0"/>
        <w:jc w:val="left"/>
        <w:rPr>
          <w:rFonts w:cs="Calibri"/>
          <w:b/>
          <w:szCs w:val="24"/>
          <w:lang w:eastAsia="sk-SK"/>
        </w:rPr>
      </w:pPr>
      <w:r w:rsidRPr="001B3607">
        <w:rPr>
          <w:rFonts w:cs="Calibri"/>
          <w:b/>
          <w:szCs w:val="24"/>
          <w:lang w:eastAsia="sk-SK"/>
        </w:rPr>
        <w:t>Sprostredkovatelia práce</w:t>
      </w:r>
    </w:p>
    <w:p w:rsidR="006D0FEE" w:rsidRDefault="006D0FEE" w:rsidP="006D0FEE">
      <w:pPr>
        <w:autoSpaceDE w:val="0"/>
        <w:autoSpaceDN w:val="0"/>
        <w:adjustRightInd w:val="0"/>
        <w:spacing w:after="0"/>
        <w:ind w:firstLine="0"/>
        <w:rPr>
          <w:rFonts w:cs="Calibri"/>
          <w:szCs w:val="24"/>
          <w:lang w:eastAsia="sk-SK"/>
        </w:rPr>
      </w:pPr>
    </w:p>
    <w:p w:rsidR="006D0FEE" w:rsidRPr="001B3607"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t>Na Slovensku sú dva typy inštitúcií, ktoré sú oprávnené sprostredkovať prácu v zahraničí. Ide</w:t>
      </w:r>
    </w:p>
    <w:p w:rsidR="006D0FEE"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lastRenderedPageBreak/>
        <w:t>o Ústredie práce, sociálnych vecí a rodiny a ďalej fyzické alebo právnické osoby, ktoré majú jeho</w:t>
      </w:r>
      <w:r>
        <w:rPr>
          <w:rFonts w:cs="Calibri"/>
          <w:szCs w:val="24"/>
          <w:lang w:eastAsia="sk-SK"/>
        </w:rPr>
        <w:t xml:space="preserve"> </w:t>
      </w:r>
      <w:r w:rsidRPr="001B3607">
        <w:rPr>
          <w:rFonts w:cs="Calibri"/>
          <w:szCs w:val="24"/>
          <w:lang w:eastAsia="sk-SK"/>
        </w:rPr>
        <w:t>povolenie na sprostredkovanie zamestnania za úhradu. Aktuálny zoznam sprostredkovateľských</w:t>
      </w:r>
      <w:r>
        <w:rPr>
          <w:rFonts w:cs="Calibri"/>
          <w:szCs w:val="24"/>
          <w:lang w:eastAsia="sk-SK"/>
        </w:rPr>
        <w:t xml:space="preserve"> agentúr si môžete</w:t>
      </w:r>
      <w:r w:rsidRPr="001B3607">
        <w:rPr>
          <w:rFonts w:cs="Calibri"/>
          <w:szCs w:val="24"/>
          <w:lang w:eastAsia="sk-SK"/>
        </w:rPr>
        <w:t xml:space="preserve"> vyzdvihnúť na ústredí práce, na ktoromkoľvek úrade práce, sociálnych vecí a</w:t>
      </w:r>
      <w:r>
        <w:rPr>
          <w:rFonts w:cs="Calibri"/>
          <w:szCs w:val="24"/>
          <w:lang w:eastAsia="sk-SK"/>
        </w:rPr>
        <w:t> </w:t>
      </w:r>
      <w:r w:rsidRPr="001B3607">
        <w:rPr>
          <w:rFonts w:cs="Calibri"/>
          <w:szCs w:val="24"/>
          <w:lang w:eastAsia="sk-SK"/>
        </w:rPr>
        <w:t>rodiny</w:t>
      </w:r>
      <w:r>
        <w:rPr>
          <w:rFonts w:cs="Calibri"/>
          <w:szCs w:val="24"/>
          <w:lang w:eastAsia="sk-SK"/>
        </w:rPr>
        <w:t xml:space="preserve"> </w:t>
      </w:r>
      <w:r w:rsidRPr="001B3607">
        <w:rPr>
          <w:rFonts w:cs="Calibri"/>
          <w:szCs w:val="24"/>
          <w:lang w:eastAsia="sk-SK"/>
        </w:rPr>
        <w:t xml:space="preserve">alebo si ho stiahnuť zo stránky </w:t>
      </w:r>
      <w:hyperlink r:id="rId48" w:history="1">
        <w:r w:rsidRPr="00255C7C">
          <w:rPr>
            <w:rStyle w:val="Hypertextovprepojenie"/>
            <w:rFonts w:cs="Calibri"/>
            <w:szCs w:val="24"/>
            <w:lang w:eastAsia="sk-SK"/>
          </w:rPr>
          <w:t>www.upsvar.sk</w:t>
        </w:r>
      </w:hyperlink>
      <w:r w:rsidRPr="001B3607">
        <w:rPr>
          <w:rFonts w:cs="Calibri"/>
          <w:szCs w:val="24"/>
          <w:lang w:eastAsia="sk-SK"/>
        </w:rPr>
        <w:t>.</w:t>
      </w:r>
    </w:p>
    <w:p w:rsidR="006D0FEE" w:rsidRDefault="006D0FEE" w:rsidP="006D0FEE">
      <w:pPr>
        <w:autoSpaceDE w:val="0"/>
        <w:autoSpaceDN w:val="0"/>
        <w:adjustRightInd w:val="0"/>
        <w:spacing w:after="0"/>
        <w:ind w:firstLine="0"/>
        <w:jc w:val="left"/>
        <w:rPr>
          <w:rFonts w:cs="Calibri"/>
          <w:b/>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r w:rsidRPr="001B3607">
        <w:rPr>
          <w:rFonts w:cs="Calibri"/>
          <w:b/>
          <w:szCs w:val="24"/>
          <w:lang w:eastAsia="sk-SK"/>
        </w:rPr>
        <w:t>Informácie o práci v</w:t>
      </w:r>
      <w:r>
        <w:rPr>
          <w:rFonts w:cs="Calibri"/>
          <w:b/>
          <w:szCs w:val="24"/>
          <w:lang w:eastAsia="sk-SK"/>
        </w:rPr>
        <w:t> </w:t>
      </w:r>
      <w:r w:rsidRPr="001B3607">
        <w:rPr>
          <w:rFonts w:cs="Calibri"/>
          <w:b/>
          <w:szCs w:val="24"/>
          <w:lang w:eastAsia="sk-SK"/>
        </w:rPr>
        <w:t>zahraničí</w:t>
      </w:r>
    </w:p>
    <w:p w:rsidR="006D0FEE" w:rsidRPr="001B3607" w:rsidRDefault="006D0FEE" w:rsidP="006D0FEE">
      <w:pPr>
        <w:autoSpaceDE w:val="0"/>
        <w:autoSpaceDN w:val="0"/>
        <w:adjustRightInd w:val="0"/>
        <w:spacing w:after="0"/>
        <w:ind w:firstLine="0"/>
        <w:jc w:val="left"/>
        <w:rPr>
          <w:rFonts w:cs="Calibri"/>
          <w:b/>
          <w:szCs w:val="24"/>
          <w:lang w:eastAsia="sk-SK"/>
        </w:rPr>
      </w:pPr>
    </w:p>
    <w:p w:rsidR="006D0FEE" w:rsidRPr="001B3607"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t>Úrady práce poskytujú základné informácie o možnostiach a spôsoboch práce v zahraničí, ako aj</w:t>
      </w:r>
      <w:r>
        <w:rPr>
          <w:rFonts w:cs="Calibri"/>
          <w:szCs w:val="24"/>
          <w:lang w:eastAsia="sk-SK"/>
        </w:rPr>
        <w:t xml:space="preserve"> </w:t>
      </w:r>
      <w:r w:rsidRPr="001B3607">
        <w:rPr>
          <w:rFonts w:cs="Calibri"/>
          <w:szCs w:val="24"/>
          <w:lang w:eastAsia="sk-SK"/>
        </w:rPr>
        <w:t xml:space="preserve">informácie o spôsoboch vybavenia povolení na prácu a pobyt v jednotlivých krajinách. </w:t>
      </w:r>
      <w:r>
        <w:rPr>
          <w:rFonts w:cs="Calibri"/>
          <w:szCs w:val="24"/>
          <w:lang w:eastAsia="sk-SK"/>
        </w:rPr>
        <w:t>Môžete</w:t>
      </w:r>
      <w:r w:rsidRPr="001B3607">
        <w:rPr>
          <w:rFonts w:cs="Calibri"/>
          <w:szCs w:val="24"/>
          <w:lang w:eastAsia="sk-SK"/>
        </w:rPr>
        <w:t xml:space="preserve"> tam</w:t>
      </w:r>
      <w:r>
        <w:rPr>
          <w:rFonts w:cs="Calibri"/>
          <w:szCs w:val="24"/>
          <w:lang w:eastAsia="sk-SK"/>
        </w:rPr>
        <w:t xml:space="preserve"> </w:t>
      </w:r>
      <w:r w:rsidRPr="001B3607">
        <w:rPr>
          <w:rFonts w:cs="Calibri"/>
          <w:szCs w:val="24"/>
          <w:lang w:eastAsia="sk-SK"/>
        </w:rPr>
        <w:t>aj získať kontakty na zamestnávateľov v zahraničí alebo zoznam slovenských firiem, ktoré majú</w:t>
      </w:r>
      <w:r>
        <w:rPr>
          <w:rFonts w:cs="Calibri"/>
          <w:szCs w:val="24"/>
          <w:lang w:eastAsia="sk-SK"/>
        </w:rPr>
        <w:t xml:space="preserve"> </w:t>
      </w:r>
      <w:r w:rsidRPr="001B3607">
        <w:rPr>
          <w:rFonts w:cs="Calibri"/>
          <w:szCs w:val="24"/>
          <w:lang w:eastAsia="sk-SK"/>
        </w:rPr>
        <w:t>povolenie prácu v zahraničí sprostredkovať.</w:t>
      </w:r>
    </w:p>
    <w:p w:rsidR="006D0FEE"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t>Na jednotlivých úradoch práce, sociálnych vecí</w:t>
      </w:r>
      <w:r>
        <w:rPr>
          <w:rFonts w:cs="Calibri"/>
          <w:szCs w:val="24"/>
          <w:lang w:eastAsia="sk-SK"/>
        </w:rPr>
        <w:t xml:space="preserve"> a rodiny sa môžete</w:t>
      </w:r>
      <w:r w:rsidRPr="001B3607">
        <w:rPr>
          <w:rFonts w:cs="Calibri"/>
          <w:szCs w:val="24"/>
          <w:lang w:eastAsia="sk-SK"/>
        </w:rPr>
        <w:t xml:space="preserve"> obr</w:t>
      </w:r>
      <w:r>
        <w:rPr>
          <w:rFonts w:cs="Calibri"/>
          <w:szCs w:val="24"/>
          <w:lang w:eastAsia="sk-SK"/>
        </w:rPr>
        <w:t xml:space="preserve">átiť na </w:t>
      </w:r>
      <w:r w:rsidRPr="00F65E5A">
        <w:rPr>
          <w:rFonts w:cs="Calibri"/>
          <w:b/>
          <w:szCs w:val="24"/>
          <w:lang w:eastAsia="sk-SK"/>
        </w:rPr>
        <w:t>EURES poradcov</w:t>
      </w:r>
      <w:r>
        <w:rPr>
          <w:rFonts w:cs="Calibri"/>
          <w:szCs w:val="24"/>
          <w:lang w:eastAsia="sk-SK"/>
        </w:rPr>
        <w:t xml:space="preserve">, ktorí Vám </w:t>
      </w:r>
      <w:r w:rsidRPr="001B3607">
        <w:rPr>
          <w:rFonts w:cs="Calibri"/>
          <w:szCs w:val="24"/>
          <w:lang w:eastAsia="sk-SK"/>
        </w:rPr>
        <w:t>umožnia prístup k denne aktualizovanej databáze voľných pracovných miest v krajinách európskeho</w:t>
      </w:r>
      <w:r>
        <w:rPr>
          <w:rFonts w:cs="Calibri"/>
          <w:szCs w:val="24"/>
          <w:lang w:eastAsia="sk-SK"/>
        </w:rPr>
        <w:t xml:space="preserve"> </w:t>
      </w:r>
      <w:r w:rsidRPr="001B3607">
        <w:rPr>
          <w:rFonts w:cs="Calibri"/>
          <w:szCs w:val="24"/>
          <w:lang w:eastAsia="sk-SK"/>
        </w:rPr>
        <w:t>hospodárskeho priestoru (krajiny EÚ a Nórsko, Island, Švajčiarsko). Databáza je prístupná na stránkac</w:t>
      </w:r>
      <w:r>
        <w:rPr>
          <w:rFonts w:cs="Calibri"/>
          <w:szCs w:val="24"/>
          <w:lang w:eastAsia="sk-SK"/>
        </w:rPr>
        <w:t xml:space="preserve">h </w:t>
      </w:r>
      <w:hyperlink r:id="rId49" w:history="1">
        <w:r w:rsidRPr="00255C7C">
          <w:rPr>
            <w:rStyle w:val="Hypertextovprepojenie"/>
            <w:rFonts w:cs="Calibri"/>
            <w:szCs w:val="24"/>
            <w:lang w:eastAsia="sk-SK"/>
          </w:rPr>
          <w:t>www.eures.sk</w:t>
        </w:r>
      </w:hyperlink>
      <w:r>
        <w:rPr>
          <w:rFonts w:cs="Calibri"/>
          <w:szCs w:val="24"/>
          <w:lang w:eastAsia="sk-SK"/>
        </w:rPr>
        <w:t xml:space="preserve"> a </w:t>
      </w:r>
      <w:hyperlink r:id="rId50" w:history="1">
        <w:r w:rsidRPr="00255C7C">
          <w:rPr>
            <w:rStyle w:val="Hypertextovprepojenie"/>
            <w:rFonts w:cs="Calibri"/>
            <w:szCs w:val="24"/>
            <w:lang w:eastAsia="sk-SK"/>
          </w:rPr>
          <w:t>www.upsvar.sk</w:t>
        </w:r>
      </w:hyperlink>
      <w:r>
        <w:rPr>
          <w:rFonts w:cs="Calibri"/>
          <w:szCs w:val="24"/>
          <w:lang w:eastAsia="sk-SK"/>
        </w:rPr>
        <w:t>. Nájdete</w:t>
      </w:r>
      <w:r w:rsidRPr="001B3607">
        <w:rPr>
          <w:rFonts w:cs="Calibri"/>
          <w:szCs w:val="24"/>
          <w:lang w:eastAsia="sk-SK"/>
        </w:rPr>
        <w:t xml:space="preserve"> tu aj aktuálne informácie o životných a</w:t>
      </w:r>
      <w:r>
        <w:rPr>
          <w:rFonts w:cs="Calibri"/>
          <w:szCs w:val="24"/>
          <w:lang w:eastAsia="sk-SK"/>
        </w:rPr>
        <w:t> </w:t>
      </w:r>
      <w:r w:rsidRPr="001B3607">
        <w:rPr>
          <w:rFonts w:cs="Calibri"/>
          <w:szCs w:val="24"/>
          <w:lang w:eastAsia="sk-SK"/>
        </w:rPr>
        <w:t>pracovných</w:t>
      </w:r>
      <w:r>
        <w:rPr>
          <w:rFonts w:cs="Calibri"/>
          <w:szCs w:val="24"/>
          <w:lang w:eastAsia="sk-SK"/>
        </w:rPr>
        <w:t xml:space="preserve"> </w:t>
      </w:r>
      <w:r w:rsidRPr="001B3607">
        <w:rPr>
          <w:rFonts w:cs="Calibri"/>
          <w:szCs w:val="24"/>
          <w:lang w:eastAsia="sk-SK"/>
        </w:rPr>
        <w:t xml:space="preserve">podmienkach v krajinách, ktoré sú členmi siete EURES. Služby </w:t>
      </w:r>
      <w:r>
        <w:rPr>
          <w:rFonts w:cs="Calibri"/>
          <w:szCs w:val="24"/>
          <w:lang w:eastAsia="sk-SK"/>
        </w:rPr>
        <w:t xml:space="preserve">tejto </w:t>
      </w:r>
      <w:r w:rsidRPr="001B3607">
        <w:rPr>
          <w:rFonts w:cs="Calibri"/>
          <w:szCs w:val="24"/>
          <w:lang w:eastAsia="sk-SK"/>
        </w:rPr>
        <w:t>siete sú bezplatné.</w:t>
      </w:r>
    </w:p>
    <w:p w:rsidR="006D0FEE" w:rsidRPr="001B3607" w:rsidRDefault="006D0FEE" w:rsidP="006D0FEE">
      <w:pPr>
        <w:autoSpaceDE w:val="0"/>
        <w:autoSpaceDN w:val="0"/>
        <w:adjustRightInd w:val="0"/>
        <w:spacing w:after="0"/>
        <w:ind w:firstLine="0"/>
        <w:jc w:val="left"/>
        <w:rPr>
          <w:rFonts w:cs="Calibri"/>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r w:rsidRPr="001B3607">
        <w:rPr>
          <w:rFonts w:cs="Calibri"/>
          <w:b/>
          <w:szCs w:val="24"/>
          <w:lang w:eastAsia="sk-SK"/>
        </w:rPr>
        <w:t>Povinnosti sprostredkovateľa práce</w:t>
      </w:r>
    </w:p>
    <w:p w:rsidR="006D0FEE" w:rsidRPr="001B3607" w:rsidRDefault="006D0FEE" w:rsidP="006D0FEE">
      <w:pPr>
        <w:autoSpaceDE w:val="0"/>
        <w:autoSpaceDN w:val="0"/>
        <w:adjustRightInd w:val="0"/>
        <w:spacing w:after="0"/>
        <w:ind w:firstLine="0"/>
        <w:jc w:val="left"/>
        <w:rPr>
          <w:rFonts w:cs="Calibri"/>
          <w:b/>
          <w:szCs w:val="24"/>
          <w:lang w:eastAsia="sk-SK"/>
        </w:rPr>
      </w:pPr>
    </w:p>
    <w:p w:rsidR="006D0FEE" w:rsidRPr="001B3607"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t>Klient musí dostať informáciu o podmienkach získania povolení na prácu a na pobyt. Sprostredkovateľ</w:t>
      </w:r>
      <w:r>
        <w:rPr>
          <w:rFonts w:cs="Calibri"/>
          <w:szCs w:val="24"/>
          <w:lang w:eastAsia="sk-SK"/>
        </w:rPr>
        <w:t xml:space="preserve"> </w:t>
      </w:r>
      <w:r w:rsidRPr="001B3607">
        <w:rPr>
          <w:rFonts w:cs="Calibri"/>
          <w:szCs w:val="24"/>
          <w:lang w:eastAsia="sk-SK"/>
        </w:rPr>
        <w:t>práce musí klientovi poskytnúť podrobné informácie o práci, ktorú bude vykonávať, a upozorniť ho na</w:t>
      </w:r>
      <w:r>
        <w:rPr>
          <w:rFonts w:cs="Calibri"/>
          <w:szCs w:val="24"/>
          <w:lang w:eastAsia="sk-SK"/>
        </w:rPr>
        <w:t xml:space="preserve"> </w:t>
      </w:r>
      <w:r w:rsidRPr="001B3607">
        <w:rPr>
          <w:rFonts w:cs="Calibri"/>
          <w:szCs w:val="24"/>
          <w:lang w:eastAsia="sk-SK"/>
        </w:rPr>
        <w:t>práva a povinnosti, ktoré bude ako zamestnanec v danej krajine mať.</w:t>
      </w:r>
      <w:r>
        <w:rPr>
          <w:rFonts w:cs="Calibri"/>
          <w:szCs w:val="24"/>
          <w:lang w:eastAsia="sk-SK"/>
        </w:rPr>
        <w:t xml:space="preserve"> </w:t>
      </w:r>
      <w:r w:rsidRPr="001B3607">
        <w:rPr>
          <w:rFonts w:cs="Calibri"/>
          <w:szCs w:val="24"/>
          <w:lang w:eastAsia="sk-SK"/>
        </w:rPr>
        <w:t>Výška poplatku za sprostredkovanie musí byť pevne stanovená vopred a nesmie presiahnuť 20 %</w:t>
      </w:r>
      <w:r>
        <w:rPr>
          <w:rFonts w:cs="Calibri"/>
          <w:szCs w:val="24"/>
          <w:lang w:eastAsia="sk-SK"/>
        </w:rPr>
        <w:t xml:space="preserve"> </w:t>
      </w:r>
      <w:r w:rsidRPr="001B3607">
        <w:rPr>
          <w:rFonts w:cs="Calibri"/>
          <w:szCs w:val="24"/>
          <w:lang w:eastAsia="sk-SK"/>
        </w:rPr>
        <w:t>z dohodnutej mesačnej mzdy alebo platu, ak sa sprostredkuje zamestnanie na obdobie najviac</w:t>
      </w:r>
      <w:r>
        <w:rPr>
          <w:rFonts w:cs="Calibri"/>
          <w:szCs w:val="24"/>
          <w:lang w:eastAsia="sk-SK"/>
        </w:rPr>
        <w:t xml:space="preserve"> </w:t>
      </w:r>
      <w:r w:rsidRPr="001B3607">
        <w:rPr>
          <w:rFonts w:cs="Calibri"/>
          <w:szCs w:val="24"/>
          <w:lang w:eastAsia="sk-SK"/>
        </w:rPr>
        <w:t>6 mesiacov, alebo 30 % z mesačnej mzdy alebo platu, ak sa sprostredkuje zamestnanie na obdobie</w:t>
      </w:r>
      <w:r>
        <w:rPr>
          <w:rFonts w:cs="Calibri"/>
          <w:szCs w:val="24"/>
          <w:lang w:eastAsia="sk-SK"/>
        </w:rPr>
        <w:t xml:space="preserve"> </w:t>
      </w:r>
      <w:r w:rsidRPr="001B3607">
        <w:rPr>
          <w:rFonts w:cs="Calibri"/>
          <w:szCs w:val="24"/>
          <w:lang w:eastAsia="sk-SK"/>
        </w:rPr>
        <w:t>dlhšie ako 6 mesiacov. Poplatok môže sprostredkovateľ vyberať až po sprostredkovaní zamestnania</w:t>
      </w:r>
      <w:r>
        <w:rPr>
          <w:rFonts w:cs="Calibri"/>
          <w:szCs w:val="24"/>
          <w:lang w:eastAsia="sk-SK"/>
        </w:rPr>
        <w:t xml:space="preserve"> </w:t>
      </w:r>
      <w:r w:rsidRPr="001B3607">
        <w:rPr>
          <w:rFonts w:cs="Calibri"/>
          <w:szCs w:val="24"/>
          <w:lang w:eastAsia="sk-SK"/>
        </w:rPr>
        <w:t>ako jednorazovú platbu. Akékoľvek splátky alebo odvody z mesačného platu nie sú prípustné.</w:t>
      </w:r>
    </w:p>
    <w:p w:rsidR="006D0FEE"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t>Pracovné podmienky, výška mzdy a pod. musia byť jasne stanovené v písomnej dohode, ktorú</w:t>
      </w:r>
      <w:r>
        <w:rPr>
          <w:rFonts w:cs="Calibri"/>
          <w:szCs w:val="24"/>
          <w:lang w:eastAsia="sk-SK"/>
        </w:rPr>
        <w:t xml:space="preserve"> </w:t>
      </w:r>
      <w:r w:rsidRPr="001B3607">
        <w:rPr>
          <w:rFonts w:cs="Calibri"/>
          <w:szCs w:val="24"/>
          <w:lang w:eastAsia="sk-SK"/>
        </w:rPr>
        <w:t>uzatvorí klient so sprostredkovateľom.</w:t>
      </w:r>
    </w:p>
    <w:p w:rsidR="006D0FEE" w:rsidRPr="001B3607" w:rsidRDefault="006D0FEE" w:rsidP="006D0FEE">
      <w:pPr>
        <w:autoSpaceDE w:val="0"/>
        <w:autoSpaceDN w:val="0"/>
        <w:adjustRightInd w:val="0"/>
        <w:spacing w:after="0"/>
        <w:ind w:firstLine="0"/>
        <w:jc w:val="left"/>
        <w:rPr>
          <w:rFonts w:cs="Calibri"/>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r w:rsidRPr="001B3607">
        <w:rPr>
          <w:rFonts w:cs="Calibri"/>
          <w:b/>
          <w:szCs w:val="24"/>
          <w:lang w:eastAsia="sk-SK"/>
        </w:rPr>
        <w:t>Dohoda o sprostredkovaní práce/pracovná zmluva</w:t>
      </w:r>
    </w:p>
    <w:p w:rsidR="006D0FEE" w:rsidRPr="001B3607" w:rsidRDefault="006D0FEE" w:rsidP="006D0FEE">
      <w:pPr>
        <w:autoSpaceDE w:val="0"/>
        <w:autoSpaceDN w:val="0"/>
        <w:adjustRightInd w:val="0"/>
        <w:spacing w:after="0"/>
        <w:ind w:firstLine="0"/>
        <w:jc w:val="left"/>
        <w:rPr>
          <w:rFonts w:cs="Calibri"/>
          <w:b/>
          <w:szCs w:val="24"/>
          <w:lang w:eastAsia="sk-SK"/>
        </w:rPr>
      </w:pPr>
    </w:p>
    <w:p w:rsidR="006D0FEE" w:rsidRPr="001B3607" w:rsidRDefault="006D0FEE" w:rsidP="006D0FEE">
      <w:pPr>
        <w:autoSpaceDE w:val="0"/>
        <w:autoSpaceDN w:val="0"/>
        <w:adjustRightInd w:val="0"/>
        <w:spacing w:after="0"/>
        <w:ind w:firstLine="0"/>
        <w:jc w:val="left"/>
        <w:rPr>
          <w:rFonts w:cs="Calibri"/>
          <w:szCs w:val="24"/>
          <w:lang w:eastAsia="sk-SK"/>
        </w:rPr>
      </w:pPr>
      <w:r w:rsidRPr="001B3607">
        <w:rPr>
          <w:rFonts w:cs="Calibri"/>
          <w:szCs w:val="24"/>
          <w:lang w:eastAsia="sk-SK"/>
        </w:rPr>
        <w:t>Dohoda so sprostredkovateľom práce musí byť uzatvorená písomne, v dvoch identických origináloch</w:t>
      </w:r>
      <w:r>
        <w:rPr>
          <w:rFonts w:cs="Calibri"/>
          <w:szCs w:val="24"/>
          <w:lang w:eastAsia="sk-SK"/>
        </w:rPr>
        <w:t xml:space="preserve"> – jeden patrí Vám</w:t>
      </w:r>
      <w:r w:rsidRPr="001B3607">
        <w:rPr>
          <w:rFonts w:cs="Calibri"/>
          <w:szCs w:val="24"/>
          <w:lang w:eastAsia="sk-SK"/>
        </w:rPr>
        <w:t>. Má obsahovať najmä:</w:t>
      </w:r>
    </w:p>
    <w:p w:rsidR="006D0FEE" w:rsidRPr="001B3607" w:rsidRDefault="006D0FEE" w:rsidP="00EF4CE9">
      <w:pPr>
        <w:numPr>
          <w:ilvl w:val="0"/>
          <w:numId w:val="53"/>
        </w:numPr>
        <w:autoSpaceDE w:val="0"/>
        <w:autoSpaceDN w:val="0"/>
        <w:adjustRightInd w:val="0"/>
        <w:spacing w:after="0"/>
        <w:jc w:val="left"/>
        <w:rPr>
          <w:rFonts w:cs="Calibri"/>
          <w:szCs w:val="24"/>
          <w:lang w:eastAsia="sk-SK"/>
        </w:rPr>
      </w:pPr>
      <w:r w:rsidRPr="001B3607">
        <w:rPr>
          <w:rFonts w:cs="Calibri"/>
          <w:szCs w:val="24"/>
          <w:lang w:eastAsia="sk-SK"/>
        </w:rPr>
        <w:t>názov a adresu budúceho zamestnávateľa, jeho identifikačné číslo a druh činnosti, ktorou sa</w:t>
      </w:r>
      <w:r>
        <w:rPr>
          <w:rFonts w:cs="Calibri"/>
          <w:szCs w:val="24"/>
          <w:lang w:eastAsia="sk-SK"/>
        </w:rPr>
        <w:t xml:space="preserve"> </w:t>
      </w:r>
      <w:r w:rsidRPr="001B3607">
        <w:rPr>
          <w:rFonts w:cs="Calibri"/>
          <w:szCs w:val="24"/>
          <w:lang w:eastAsia="sk-SK"/>
        </w:rPr>
        <w:t>zaoberá, kontaktné informácie (telefónne/faxové číslo, e-mail),</w:t>
      </w:r>
    </w:p>
    <w:p w:rsidR="006D0FEE" w:rsidRPr="001B3607" w:rsidRDefault="006D0FEE" w:rsidP="00EF4CE9">
      <w:pPr>
        <w:numPr>
          <w:ilvl w:val="0"/>
          <w:numId w:val="53"/>
        </w:numPr>
        <w:autoSpaceDE w:val="0"/>
        <w:autoSpaceDN w:val="0"/>
        <w:adjustRightInd w:val="0"/>
        <w:spacing w:after="0"/>
        <w:jc w:val="left"/>
        <w:rPr>
          <w:rFonts w:cs="Calibri"/>
          <w:szCs w:val="24"/>
          <w:lang w:eastAsia="sk-SK"/>
        </w:rPr>
      </w:pPr>
      <w:r w:rsidRPr="001B3607">
        <w:rPr>
          <w:rFonts w:cs="Calibri"/>
          <w:szCs w:val="24"/>
          <w:lang w:eastAsia="sk-SK"/>
        </w:rPr>
        <w:t>obdobie, na ktoré sa pracovná zmluva uzatvára,</w:t>
      </w:r>
    </w:p>
    <w:p w:rsidR="006D0FEE" w:rsidRPr="001B3607" w:rsidRDefault="006D0FEE" w:rsidP="00EF4CE9">
      <w:pPr>
        <w:numPr>
          <w:ilvl w:val="0"/>
          <w:numId w:val="53"/>
        </w:numPr>
        <w:autoSpaceDE w:val="0"/>
        <w:autoSpaceDN w:val="0"/>
        <w:adjustRightInd w:val="0"/>
        <w:spacing w:after="0"/>
        <w:jc w:val="left"/>
        <w:rPr>
          <w:rFonts w:cs="Calibri"/>
          <w:szCs w:val="24"/>
          <w:lang w:eastAsia="sk-SK"/>
        </w:rPr>
      </w:pPr>
      <w:r w:rsidRPr="001B3607">
        <w:rPr>
          <w:rFonts w:cs="Calibri"/>
          <w:szCs w:val="24"/>
          <w:lang w:eastAsia="sk-SK"/>
        </w:rPr>
        <w:t>opis pracovnej náplne a pracovných podmienok, výšku platu/mzdy,</w:t>
      </w:r>
    </w:p>
    <w:p w:rsidR="006D0FEE" w:rsidRPr="001B3607" w:rsidRDefault="006D0FEE" w:rsidP="00EF4CE9">
      <w:pPr>
        <w:numPr>
          <w:ilvl w:val="0"/>
          <w:numId w:val="53"/>
        </w:numPr>
        <w:autoSpaceDE w:val="0"/>
        <w:autoSpaceDN w:val="0"/>
        <w:adjustRightInd w:val="0"/>
        <w:spacing w:after="0"/>
        <w:jc w:val="left"/>
        <w:rPr>
          <w:rFonts w:cs="Calibri"/>
          <w:szCs w:val="24"/>
          <w:lang w:eastAsia="sk-SK"/>
        </w:rPr>
      </w:pPr>
      <w:r w:rsidRPr="001B3607">
        <w:rPr>
          <w:rFonts w:cs="Calibri"/>
          <w:szCs w:val="24"/>
          <w:lang w:eastAsia="sk-SK"/>
        </w:rPr>
        <w:t>rozsah zodpovednosti sprostredkovateľa za nedodržanie podmienok dohody,</w:t>
      </w:r>
    </w:p>
    <w:p w:rsidR="006D0FEE" w:rsidRPr="001B3607" w:rsidRDefault="006D0FEE" w:rsidP="00EF4CE9">
      <w:pPr>
        <w:numPr>
          <w:ilvl w:val="0"/>
          <w:numId w:val="53"/>
        </w:numPr>
        <w:autoSpaceDE w:val="0"/>
        <w:autoSpaceDN w:val="0"/>
        <w:adjustRightInd w:val="0"/>
        <w:spacing w:after="0"/>
        <w:jc w:val="left"/>
        <w:rPr>
          <w:rFonts w:cs="Calibri"/>
          <w:szCs w:val="24"/>
          <w:lang w:eastAsia="sk-SK"/>
        </w:rPr>
      </w:pPr>
      <w:r w:rsidRPr="001B3607">
        <w:rPr>
          <w:rFonts w:cs="Calibri"/>
          <w:szCs w:val="24"/>
          <w:lang w:eastAsia="sk-SK"/>
        </w:rPr>
        <w:t>spôsob a podmienky zdravotného a sociálneho poistenia,</w:t>
      </w:r>
    </w:p>
    <w:p w:rsidR="006D0FEE" w:rsidRDefault="006D0FEE" w:rsidP="00EF4CE9">
      <w:pPr>
        <w:numPr>
          <w:ilvl w:val="0"/>
          <w:numId w:val="53"/>
        </w:numPr>
        <w:autoSpaceDE w:val="0"/>
        <w:autoSpaceDN w:val="0"/>
        <w:adjustRightInd w:val="0"/>
        <w:spacing w:after="0"/>
        <w:jc w:val="left"/>
        <w:rPr>
          <w:rFonts w:cs="Calibri"/>
          <w:szCs w:val="24"/>
          <w:lang w:eastAsia="sk-SK"/>
        </w:rPr>
      </w:pPr>
      <w:r w:rsidRPr="001B3607">
        <w:rPr>
          <w:rFonts w:cs="Calibri"/>
          <w:szCs w:val="24"/>
          <w:lang w:eastAsia="sk-SK"/>
        </w:rPr>
        <w:t>výšku poplatku za sprostredkovanie zamestnania.</w:t>
      </w:r>
    </w:p>
    <w:p w:rsidR="006D0FEE" w:rsidRPr="001B3607" w:rsidRDefault="006D0FEE" w:rsidP="006D0FEE">
      <w:pPr>
        <w:autoSpaceDE w:val="0"/>
        <w:autoSpaceDN w:val="0"/>
        <w:adjustRightInd w:val="0"/>
        <w:spacing w:after="0"/>
        <w:ind w:left="720" w:firstLine="0"/>
        <w:jc w:val="left"/>
        <w:rPr>
          <w:rFonts w:cs="Calibri"/>
          <w:szCs w:val="24"/>
          <w:lang w:eastAsia="sk-SK"/>
        </w:rPr>
      </w:pPr>
    </w:p>
    <w:p w:rsidR="006D0FEE" w:rsidRPr="001359D5" w:rsidRDefault="006D0FEE" w:rsidP="006D0FEE">
      <w:pPr>
        <w:autoSpaceDE w:val="0"/>
        <w:autoSpaceDN w:val="0"/>
        <w:adjustRightInd w:val="0"/>
        <w:spacing w:after="0"/>
        <w:ind w:firstLine="0"/>
        <w:rPr>
          <w:rFonts w:cs="Calibri"/>
          <w:szCs w:val="24"/>
          <w:lang w:eastAsia="sk-SK"/>
        </w:rPr>
      </w:pPr>
      <w:r w:rsidRPr="001B3607">
        <w:rPr>
          <w:rFonts w:cs="Calibri"/>
          <w:szCs w:val="24"/>
          <w:lang w:eastAsia="sk-SK"/>
        </w:rPr>
        <w:t>So svojím budúcim zamestnáva</w:t>
      </w:r>
      <w:r>
        <w:rPr>
          <w:rFonts w:cs="Calibri"/>
          <w:szCs w:val="24"/>
          <w:lang w:eastAsia="sk-SK"/>
        </w:rPr>
        <w:t>teľom musíte</w:t>
      </w:r>
      <w:r w:rsidRPr="001B3607">
        <w:rPr>
          <w:rFonts w:cs="Calibri"/>
          <w:szCs w:val="24"/>
          <w:lang w:eastAsia="sk-SK"/>
        </w:rPr>
        <w:t xml:space="preserve"> uzavrieť pracovnú zmluvu. Podobne ako dohoda</w:t>
      </w:r>
      <w:r>
        <w:rPr>
          <w:rFonts w:cs="Calibri"/>
          <w:szCs w:val="24"/>
          <w:lang w:eastAsia="sk-SK"/>
        </w:rPr>
        <w:t xml:space="preserve"> </w:t>
      </w:r>
      <w:r w:rsidRPr="001B3607">
        <w:rPr>
          <w:rFonts w:cs="Calibri"/>
          <w:szCs w:val="24"/>
          <w:lang w:eastAsia="sk-SK"/>
        </w:rPr>
        <w:t xml:space="preserve">o sprostredkovaní musí aj zmluva obsahovať najmä údaje o zamestnávateľovi, dĺžku </w:t>
      </w:r>
      <w:r w:rsidRPr="001B3607">
        <w:rPr>
          <w:rFonts w:cs="Calibri"/>
          <w:szCs w:val="24"/>
          <w:lang w:eastAsia="sk-SK"/>
        </w:rPr>
        <w:lastRenderedPageBreak/>
        <w:t>trvania</w:t>
      </w:r>
      <w:r>
        <w:rPr>
          <w:rFonts w:cs="Calibri"/>
          <w:szCs w:val="24"/>
          <w:lang w:eastAsia="sk-SK"/>
        </w:rPr>
        <w:t xml:space="preserve"> </w:t>
      </w:r>
      <w:r w:rsidRPr="001B3607">
        <w:rPr>
          <w:rFonts w:cs="Calibri"/>
          <w:szCs w:val="24"/>
          <w:lang w:eastAsia="sk-SK"/>
        </w:rPr>
        <w:t>zamestnania, pracovnú náplň a podmienky (napr. ubytovania a stravovania), výšku platu/mzdy a</w:t>
      </w:r>
      <w:r>
        <w:rPr>
          <w:rFonts w:cs="Calibri"/>
          <w:szCs w:val="24"/>
          <w:lang w:eastAsia="sk-SK"/>
        </w:rPr>
        <w:t xml:space="preserve"> </w:t>
      </w:r>
      <w:r w:rsidRPr="001B3607">
        <w:rPr>
          <w:rFonts w:cs="Calibri"/>
          <w:szCs w:val="24"/>
          <w:lang w:eastAsia="sk-SK"/>
        </w:rPr>
        <w:t>informácie o poistení.</w:t>
      </w:r>
      <w:r>
        <w:rPr>
          <w:rStyle w:val="Odkaznapoznmkupodiarou"/>
          <w:rFonts w:cs="Calibri"/>
          <w:szCs w:val="24"/>
          <w:lang w:eastAsia="sk-SK"/>
        </w:rPr>
        <w:footnoteReference w:id="25"/>
      </w:r>
    </w:p>
    <w:p w:rsidR="006D0FEE" w:rsidRDefault="006D0FEE" w:rsidP="006D0FEE">
      <w:pPr>
        <w:autoSpaceDE w:val="0"/>
        <w:autoSpaceDN w:val="0"/>
        <w:adjustRightInd w:val="0"/>
        <w:spacing w:after="0"/>
        <w:ind w:firstLine="0"/>
        <w:jc w:val="left"/>
        <w:rPr>
          <w:rFonts w:cs="Calibri"/>
          <w:b/>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p>
    <w:p w:rsidR="006D0FEE" w:rsidRDefault="006D0FEE" w:rsidP="006D0FEE">
      <w:pPr>
        <w:autoSpaceDE w:val="0"/>
        <w:autoSpaceDN w:val="0"/>
        <w:adjustRightInd w:val="0"/>
        <w:spacing w:after="0"/>
        <w:ind w:firstLine="0"/>
        <w:jc w:val="left"/>
        <w:rPr>
          <w:rFonts w:cs="Calibri"/>
          <w:b/>
          <w:szCs w:val="24"/>
          <w:lang w:eastAsia="sk-SK"/>
        </w:rPr>
      </w:pPr>
      <w:r w:rsidRPr="001B3607">
        <w:rPr>
          <w:rFonts w:cs="Calibri"/>
          <w:b/>
          <w:szCs w:val="24"/>
          <w:lang w:eastAsia="sk-SK"/>
        </w:rPr>
        <w:t>Užitočné rady o práci v</w:t>
      </w:r>
      <w:r>
        <w:rPr>
          <w:rFonts w:cs="Calibri"/>
          <w:b/>
          <w:szCs w:val="24"/>
          <w:lang w:eastAsia="sk-SK"/>
        </w:rPr>
        <w:t> </w:t>
      </w:r>
      <w:r w:rsidRPr="001B3607">
        <w:rPr>
          <w:rFonts w:cs="Calibri"/>
          <w:b/>
          <w:szCs w:val="24"/>
          <w:lang w:eastAsia="sk-SK"/>
        </w:rPr>
        <w:t>zahraničí</w:t>
      </w:r>
    </w:p>
    <w:p w:rsidR="006D0FEE" w:rsidRPr="001B3607" w:rsidRDefault="006D0FEE" w:rsidP="006D0FEE">
      <w:pPr>
        <w:autoSpaceDE w:val="0"/>
        <w:autoSpaceDN w:val="0"/>
        <w:adjustRightInd w:val="0"/>
        <w:spacing w:after="0"/>
        <w:ind w:firstLine="0"/>
        <w:jc w:val="left"/>
        <w:rPr>
          <w:rFonts w:cs="Calibri"/>
          <w:b/>
          <w:szCs w:val="24"/>
          <w:lang w:eastAsia="sk-SK"/>
        </w:rPr>
      </w:pPr>
    </w:p>
    <w:p w:rsidR="006D0FEE" w:rsidRPr="001B3607" w:rsidRDefault="006D0FEE" w:rsidP="00EF4CE9">
      <w:pPr>
        <w:numPr>
          <w:ilvl w:val="0"/>
          <w:numId w:val="53"/>
        </w:numPr>
        <w:autoSpaceDE w:val="0"/>
        <w:autoSpaceDN w:val="0"/>
        <w:adjustRightInd w:val="0"/>
        <w:spacing w:after="0"/>
        <w:rPr>
          <w:rFonts w:cs="Calibri"/>
          <w:szCs w:val="24"/>
          <w:lang w:eastAsia="sk-SK"/>
        </w:rPr>
      </w:pPr>
      <w:r w:rsidRPr="001B3607">
        <w:rPr>
          <w:rFonts w:cs="Calibri"/>
          <w:szCs w:val="24"/>
          <w:lang w:eastAsia="sk-SK"/>
        </w:rPr>
        <w:t>Dobre si prever</w:t>
      </w:r>
      <w:r>
        <w:rPr>
          <w:rFonts w:cs="Calibri"/>
          <w:szCs w:val="24"/>
          <w:lang w:eastAsia="sk-SK"/>
        </w:rPr>
        <w:t>te</w:t>
      </w:r>
      <w:r w:rsidRPr="001B3607">
        <w:rPr>
          <w:rFonts w:cs="Calibri"/>
          <w:szCs w:val="24"/>
          <w:lang w:eastAsia="sk-SK"/>
        </w:rPr>
        <w:t xml:space="preserve"> </w:t>
      </w:r>
      <w:r>
        <w:rPr>
          <w:rFonts w:cs="Calibri"/>
          <w:szCs w:val="24"/>
          <w:lang w:eastAsia="sk-SK"/>
        </w:rPr>
        <w:t>agentúru alebo človeka, ktorý Vám</w:t>
      </w:r>
      <w:r w:rsidRPr="001B3607">
        <w:rPr>
          <w:rFonts w:cs="Calibri"/>
          <w:szCs w:val="24"/>
          <w:lang w:eastAsia="sk-SK"/>
        </w:rPr>
        <w:t xml:space="preserve"> ponúka prácu v zahraničí. Každá pracovná</w:t>
      </w:r>
      <w:r>
        <w:rPr>
          <w:rFonts w:cs="Calibri"/>
          <w:szCs w:val="24"/>
          <w:lang w:eastAsia="sk-SK"/>
        </w:rPr>
        <w:t xml:space="preserve"> </w:t>
      </w:r>
      <w:r w:rsidRPr="001B3607">
        <w:rPr>
          <w:rFonts w:cs="Calibri"/>
          <w:szCs w:val="24"/>
          <w:lang w:eastAsia="sk-SK"/>
        </w:rPr>
        <w:t>agentúra musí mať na svoju činnosť povolenie ústredia práce, sociálnych vecí a rodiny. Ak je</w:t>
      </w:r>
      <w:r>
        <w:rPr>
          <w:rFonts w:cs="Calibri"/>
          <w:szCs w:val="24"/>
          <w:lang w:eastAsia="sk-SK"/>
        </w:rPr>
        <w:t xml:space="preserve"> </w:t>
      </w:r>
      <w:r w:rsidRPr="001B3607">
        <w:rPr>
          <w:rFonts w:cs="Calibri"/>
          <w:szCs w:val="24"/>
          <w:lang w:eastAsia="sk-SK"/>
        </w:rPr>
        <w:t>to možné, skontaktuj</w:t>
      </w:r>
      <w:r>
        <w:rPr>
          <w:rFonts w:cs="Calibri"/>
          <w:szCs w:val="24"/>
          <w:lang w:eastAsia="sk-SK"/>
        </w:rPr>
        <w:t>te</w:t>
      </w:r>
      <w:r w:rsidRPr="001B3607">
        <w:rPr>
          <w:rFonts w:cs="Calibri"/>
          <w:szCs w:val="24"/>
          <w:lang w:eastAsia="sk-SK"/>
        </w:rPr>
        <w:t xml:space="preserve"> sa s ľuďmi, ktorým už agentúra zamestnanie sprostredkovala.</w:t>
      </w:r>
    </w:p>
    <w:p w:rsidR="006D0FEE" w:rsidRPr="001B3607" w:rsidRDefault="006D0FEE" w:rsidP="00EF4CE9">
      <w:pPr>
        <w:numPr>
          <w:ilvl w:val="0"/>
          <w:numId w:val="53"/>
        </w:numPr>
        <w:autoSpaceDE w:val="0"/>
        <w:autoSpaceDN w:val="0"/>
        <w:adjustRightInd w:val="0"/>
        <w:spacing w:after="0"/>
        <w:rPr>
          <w:rFonts w:cs="Calibri"/>
          <w:szCs w:val="24"/>
          <w:lang w:eastAsia="sk-SK"/>
        </w:rPr>
      </w:pPr>
      <w:r w:rsidRPr="001B3607">
        <w:rPr>
          <w:rFonts w:cs="Calibri"/>
          <w:szCs w:val="24"/>
          <w:lang w:eastAsia="sk-SK"/>
        </w:rPr>
        <w:t>Informácie poskytnuté agentúrou si prever</w:t>
      </w:r>
      <w:r>
        <w:rPr>
          <w:rFonts w:cs="Calibri"/>
          <w:szCs w:val="24"/>
          <w:lang w:eastAsia="sk-SK"/>
        </w:rPr>
        <w:t>te</w:t>
      </w:r>
      <w:r w:rsidRPr="001B3607">
        <w:rPr>
          <w:rFonts w:cs="Calibri"/>
          <w:szCs w:val="24"/>
          <w:lang w:eastAsia="sk-SK"/>
        </w:rPr>
        <w:t xml:space="preserve"> u svojho budúceho zamestnávateľa. Seriózna</w:t>
      </w:r>
      <w:r>
        <w:rPr>
          <w:rFonts w:cs="Calibri"/>
          <w:szCs w:val="24"/>
          <w:lang w:eastAsia="sk-SK"/>
        </w:rPr>
        <w:t xml:space="preserve"> pracovná agentúra Vám</w:t>
      </w:r>
      <w:r w:rsidRPr="001B3607">
        <w:rPr>
          <w:rFonts w:cs="Calibri"/>
          <w:szCs w:val="24"/>
          <w:lang w:eastAsia="sk-SK"/>
        </w:rPr>
        <w:t xml:space="preserve"> poskytne meno kontaktnej osoby a jej telefónne číslo.</w:t>
      </w:r>
    </w:p>
    <w:p w:rsidR="006D0FEE" w:rsidRPr="001B3607" w:rsidRDefault="006D0FEE" w:rsidP="00EF4CE9">
      <w:pPr>
        <w:numPr>
          <w:ilvl w:val="0"/>
          <w:numId w:val="53"/>
        </w:numPr>
        <w:autoSpaceDE w:val="0"/>
        <w:autoSpaceDN w:val="0"/>
        <w:adjustRightInd w:val="0"/>
        <w:spacing w:after="0"/>
        <w:rPr>
          <w:rFonts w:cs="Calibri"/>
          <w:szCs w:val="24"/>
          <w:lang w:eastAsia="sk-SK"/>
        </w:rPr>
      </w:pPr>
      <w:r w:rsidRPr="001B3607">
        <w:rPr>
          <w:rFonts w:cs="Calibri"/>
          <w:szCs w:val="24"/>
          <w:lang w:eastAsia="sk-SK"/>
        </w:rPr>
        <w:t>Neprijmi</w:t>
      </w:r>
      <w:r>
        <w:rPr>
          <w:rFonts w:cs="Calibri"/>
          <w:szCs w:val="24"/>
          <w:lang w:eastAsia="sk-SK"/>
        </w:rPr>
        <w:t>te</w:t>
      </w:r>
      <w:r w:rsidRPr="001B3607">
        <w:rPr>
          <w:rFonts w:cs="Calibri"/>
          <w:szCs w:val="24"/>
          <w:lang w:eastAsia="sk-SK"/>
        </w:rPr>
        <w:t xml:space="preserve"> prácu načierno. Vycestuj</w:t>
      </w:r>
      <w:r>
        <w:rPr>
          <w:rFonts w:cs="Calibri"/>
          <w:szCs w:val="24"/>
          <w:lang w:eastAsia="sk-SK"/>
        </w:rPr>
        <w:t>te</w:t>
      </w:r>
      <w:r w:rsidRPr="001B3607">
        <w:rPr>
          <w:rFonts w:cs="Calibri"/>
          <w:szCs w:val="24"/>
          <w:lang w:eastAsia="sk-SK"/>
        </w:rPr>
        <w:t xml:space="preserve"> až vtedy, keď</w:t>
      </w:r>
      <w:r>
        <w:rPr>
          <w:rFonts w:cs="Calibri"/>
          <w:szCs w:val="24"/>
          <w:lang w:eastAsia="sk-SK"/>
        </w:rPr>
        <w:t xml:space="preserve"> podpíšete pracovnú zmluvu, získate</w:t>
      </w:r>
      <w:r w:rsidRPr="001B3607">
        <w:rPr>
          <w:rFonts w:cs="Calibri"/>
          <w:szCs w:val="24"/>
          <w:lang w:eastAsia="sk-SK"/>
        </w:rPr>
        <w:t xml:space="preserve"> pracovné</w:t>
      </w:r>
      <w:r>
        <w:rPr>
          <w:rFonts w:cs="Calibri"/>
          <w:szCs w:val="24"/>
          <w:lang w:eastAsia="sk-SK"/>
        </w:rPr>
        <w:t xml:space="preserve"> </w:t>
      </w:r>
      <w:r w:rsidRPr="001B3607">
        <w:rPr>
          <w:rFonts w:cs="Calibri"/>
          <w:szCs w:val="24"/>
          <w:lang w:eastAsia="sk-SK"/>
        </w:rPr>
        <w:t>povolenie alebo víza.</w:t>
      </w:r>
    </w:p>
    <w:p w:rsidR="006D0FEE" w:rsidRPr="001B3607" w:rsidRDefault="006D0FEE" w:rsidP="00EF4CE9">
      <w:pPr>
        <w:numPr>
          <w:ilvl w:val="0"/>
          <w:numId w:val="53"/>
        </w:numPr>
        <w:autoSpaceDE w:val="0"/>
        <w:autoSpaceDN w:val="0"/>
        <w:adjustRightInd w:val="0"/>
        <w:spacing w:after="0"/>
        <w:rPr>
          <w:rFonts w:cs="Calibri"/>
          <w:szCs w:val="24"/>
          <w:lang w:eastAsia="sk-SK"/>
        </w:rPr>
      </w:pPr>
      <w:r w:rsidRPr="001B3607">
        <w:rPr>
          <w:rFonts w:cs="Calibri"/>
          <w:szCs w:val="24"/>
          <w:lang w:eastAsia="sk-SK"/>
        </w:rPr>
        <w:t>Podpíš</w:t>
      </w:r>
      <w:r>
        <w:rPr>
          <w:rFonts w:cs="Calibri"/>
          <w:szCs w:val="24"/>
          <w:lang w:eastAsia="sk-SK"/>
        </w:rPr>
        <w:t>te</w:t>
      </w:r>
      <w:r w:rsidRPr="001B3607">
        <w:rPr>
          <w:rFonts w:cs="Calibri"/>
          <w:szCs w:val="24"/>
          <w:lang w:eastAsia="sk-SK"/>
        </w:rPr>
        <w:t xml:space="preserve"> len pracovnú zmluvu </w:t>
      </w:r>
      <w:r>
        <w:rPr>
          <w:rFonts w:cs="Calibri"/>
          <w:szCs w:val="24"/>
          <w:lang w:eastAsia="sk-SK"/>
        </w:rPr>
        <w:t>v jazyku, ktorému dobre rozumiete</w:t>
      </w:r>
      <w:r w:rsidRPr="001B3607">
        <w:rPr>
          <w:rFonts w:cs="Calibri"/>
          <w:szCs w:val="24"/>
          <w:lang w:eastAsia="sk-SK"/>
        </w:rPr>
        <w:t>. Ak sú v zmluve časti, ktorým</w:t>
      </w:r>
      <w:r>
        <w:rPr>
          <w:rFonts w:cs="Calibri"/>
          <w:szCs w:val="24"/>
          <w:lang w:eastAsia="sk-SK"/>
        </w:rPr>
        <w:t xml:space="preserve"> nerozumiete</w:t>
      </w:r>
      <w:r w:rsidRPr="001B3607">
        <w:rPr>
          <w:rFonts w:cs="Calibri"/>
          <w:szCs w:val="24"/>
          <w:lang w:eastAsia="sk-SK"/>
        </w:rPr>
        <w:t>, poraď</w:t>
      </w:r>
      <w:r>
        <w:rPr>
          <w:rFonts w:cs="Calibri"/>
          <w:szCs w:val="24"/>
          <w:lang w:eastAsia="sk-SK"/>
        </w:rPr>
        <w:t>te</w:t>
      </w:r>
      <w:r w:rsidRPr="001B3607">
        <w:rPr>
          <w:rFonts w:cs="Calibri"/>
          <w:szCs w:val="24"/>
          <w:lang w:eastAsia="sk-SK"/>
        </w:rPr>
        <w:t xml:space="preserve"> sa so známymi a</w:t>
      </w:r>
      <w:r>
        <w:rPr>
          <w:rFonts w:cs="Calibri"/>
          <w:szCs w:val="24"/>
          <w:lang w:eastAsia="sk-SK"/>
        </w:rPr>
        <w:t> </w:t>
      </w:r>
      <w:r w:rsidRPr="001B3607">
        <w:rPr>
          <w:rFonts w:cs="Calibri"/>
          <w:szCs w:val="24"/>
          <w:lang w:eastAsia="sk-SK"/>
        </w:rPr>
        <w:t>požiadaj</w:t>
      </w:r>
      <w:r>
        <w:rPr>
          <w:rFonts w:cs="Calibri"/>
          <w:szCs w:val="24"/>
          <w:lang w:eastAsia="sk-SK"/>
        </w:rPr>
        <w:t xml:space="preserve">te </w:t>
      </w:r>
      <w:r w:rsidRPr="001B3607">
        <w:rPr>
          <w:rFonts w:cs="Calibri"/>
          <w:szCs w:val="24"/>
          <w:lang w:eastAsia="sk-SK"/>
        </w:rPr>
        <w:t>zamestnávateľa</w:t>
      </w:r>
      <w:r>
        <w:rPr>
          <w:rFonts w:cs="Calibri"/>
          <w:szCs w:val="24"/>
          <w:lang w:eastAsia="sk-SK"/>
        </w:rPr>
        <w:t xml:space="preserve"> </w:t>
      </w:r>
      <w:r w:rsidRPr="001B3607">
        <w:rPr>
          <w:rFonts w:cs="Calibri"/>
          <w:szCs w:val="24"/>
          <w:lang w:eastAsia="sk-SK"/>
        </w:rPr>
        <w:t>/</w:t>
      </w:r>
      <w:r>
        <w:rPr>
          <w:rFonts w:cs="Calibri"/>
          <w:szCs w:val="24"/>
          <w:lang w:eastAsia="sk-SK"/>
        </w:rPr>
        <w:t xml:space="preserve"> </w:t>
      </w:r>
      <w:r w:rsidRPr="001B3607">
        <w:rPr>
          <w:rFonts w:cs="Calibri"/>
          <w:szCs w:val="24"/>
          <w:lang w:eastAsia="sk-SK"/>
        </w:rPr>
        <w:t>agentúru o vysvetlenie. Podpis</w:t>
      </w:r>
      <w:r>
        <w:rPr>
          <w:rFonts w:cs="Calibri"/>
          <w:szCs w:val="24"/>
          <w:lang w:eastAsia="sk-SK"/>
        </w:rPr>
        <w:t xml:space="preserve"> </w:t>
      </w:r>
      <w:r w:rsidRPr="001B3607">
        <w:rPr>
          <w:rFonts w:cs="Calibri"/>
          <w:szCs w:val="24"/>
          <w:lang w:eastAsia="sk-SK"/>
        </w:rPr>
        <w:t>pracovnej zmluvy negarantuje bezpečnosť ponúkanej práce!</w:t>
      </w:r>
    </w:p>
    <w:p w:rsidR="006D0FEE" w:rsidRPr="005F507F" w:rsidRDefault="006D0FEE" w:rsidP="00EF4CE9">
      <w:pPr>
        <w:numPr>
          <w:ilvl w:val="0"/>
          <w:numId w:val="53"/>
        </w:numPr>
        <w:autoSpaceDE w:val="0"/>
        <w:autoSpaceDN w:val="0"/>
        <w:adjustRightInd w:val="0"/>
        <w:spacing w:after="0"/>
        <w:rPr>
          <w:rFonts w:cs="Calibri"/>
          <w:szCs w:val="24"/>
          <w:lang w:eastAsia="sk-SK"/>
        </w:rPr>
      </w:pPr>
      <w:r w:rsidRPr="001B3607">
        <w:rPr>
          <w:rFonts w:cs="Calibri"/>
          <w:szCs w:val="24"/>
          <w:lang w:eastAsia="sk-SK"/>
        </w:rPr>
        <w:t>V nijakom prípade neprijmi</w:t>
      </w:r>
      <w:r>
        <w:rPr>
          <w:rFonts w:cs="Calibri"/>
          <w:szCs w:val="24"/>
          <w:lang w:eastAsia="sk-SK"/>
        </w:rPr>
        <w:t>te</w:t>
      </w:r>
      <w:r w:rsidRPr="001B3607">
        <w:rPr>
          <w:rFonts w:cs="Calibri"/>
          <w:szCs w:val="24"/>
          <w:lang w:eastAsia="sk-SK"/>
        </w:rPr>
        <w:t xml:space="preserve"> prácu v cudzine na zákla</w:t>
      </w:r>
      <w:r>
        <w:rPr>
          <w:rFonts w:cs="Calibri"/>
          <w:szCs w:val="24"/>
          <w:lang w:eastAsia="sk-SK"/>
        </w:rPr>
        <w:t>de ústneho prísľubu, ani keby Vám</w:t>
      </w:r>
      <w:r w:rsidRPr="001B3607">
        <w:rPr>
          <w:rFonts w:cs="Calibri"/>
          <w:szCs w:val="24"/>
          <w:lang w:eastAsia="sk-SK"/>
        </w:rPr>
        <w:t xml:space="preserve"> ju ponúkali</w:t>
      </w:r>
      <w:r>
        <w:rPr>
          <w:rFonts w:cs="Calibri"/>
          <w:szCs w:val="24"/>
          <w:lang w:eastAsia="sk-SK"/>
        </w:rPr>
        <w:t xml:space="preserve"> ľudia, ktorých poznáte</w:t>
      </w:r>
      <w:r w:rsidRPr="005F507F">
        <w:rPr>
          <w:rFonts w:cs="Calibri"/>
          <w:szCs w:val="24"/>
          <w:lang w:eastAsia="sk-SK"/>
        </w:rPr>
        <w:t>.</w:t>
      </w:r>
    </w:p>
    <w:p w:rsidR="006D0FEE" w:rsidRPr="005F507F" w:rsidRDefault="006D0FEE" w:rsidP="00EF4CE9">
      <w:pPr>
        <w:numPr>
          <w:ilvl w:val="0"/>
          <w:numId w:val="53"/>
        </w:numPr>
        <w:autoSpaceDE w:val="0"/>
        <w:autoSpaceDN w:val="0"/>
        <w:adjustRightInd w:val="0"/>
        <w:spacing w:after="0"/>
        <w:rPr>
          <w:rFonts w:cs="Calibri"/>
          <w:szCs w:val="24"/>
          <w:lang w:eastAsia="sk-SK"/>
        </w:rPr>
      </w:pPr>
      <w:r>
        <w:rPr>
          <w:rFonts w:cs="Calibri"/>
          <w:szCs w:val="24"/>
          <w:lang w:eastAsia="sk-SK"/>
        </w:rPr>
        <w:t>V krajine, kam odchádzate</w:t>
      </w:r>
      <w:r w:rsidRPr="001B3607">
        <w:rPr>
          <w:rFonts w:cs="Calibri"/>
          <w:szCs w:val="24"/>
          <w:lang w:eastAsia="sk-SK"/>
        </w:rPr>
        <w:t xml:space="preserve"> pracovať, si nájdi</w:t>
      </w:r>
      <w:r>
        <w:rPr>
          <w:rFonts w:cs="Calibri"/>
          <w:szCs w:val="24"/>
          <w:lang w:eastAsia="sk-SK"/>
        </w:rPr>
        <w:t>te</w:t>
      </w:r>
      <w:r w:rsidRPr="001B3607">
        <w:rPr>
          <w:rFonts w:cs="Calibri"/>
          <w:szCs w:val="24"/>
          <w:lang w:eastAsia="sk-SK"/>
        </w:rPr>
        <w:t xml:space="preserve"> čo najviac kontaktov (napr. od známych, ktorí tam</w:t>
      </w:r>
      <w:r>
        <w:rPr>
          <w:rFonts w:cs="Calibri"/>
          <w:szCs w:val="24"/>
          <w:lang w:eastAsia="sk-SK"/>
        </w:rPr>
        <w:t xml:space="preserve"> </w:t>
      </w:r>
      <w:r w:rsidRPr="005F507F">
        <w:rPr>
          <w:rFonts w:cs="Calibri"/>
          <w:szCs w:val="24"/>
          <w:lang w:eastAsia="sk-SK"/>
        </w:rPr>
        <w:t>už boli). Pýtaj</w:t>
      </w:r>
      <w:r>
        <w:rPr>
          <w:rFonts w:cs="Calibri"/>
          <w:szCs w:val="24"/>
          <w:lang w:eastAsia="sk-SK"/>
        </w:rPr>
        <w:t>te</w:t>
      </w:r>
      <w:r w:rsidRPr="005F507F">
        <w:rPr>
          <w:rFonts w:cs="Calibri"/>
          <w:szCs w:val="24"/>
          <w:lang w:eastAsia="sk-SK"/>
        </w:rPr>
        <w:t xml:space="preserve"> sa aj na ďalšie zdroje užitočných informácií o pr</w:t>
      </w:r>
      <w:r>
        <w:rPr>
          <w:rFonts w:cs="Calibri"/>
          <w:szCs w:val="24"/>
          <w:lang w:eastAsia="sk-SK"/>
        </w:rPr>
        <w:t xml:space="preserve">áci a živote v krajine, kam idete </w:t>
      </w:r>
      <w:r w:rsidRPr="005F507F">
        <w:rPr>
          <w:rFonts w:cs="Calibri"/>
          <w:szCs w:val="24"/>
          <w:lang w:eastAsia="sk-SK"/>
        </w:rPr>
        <w:t>pracovať (internetové stránky, publikácie, kontakty na relevantné inštitúcie v krajine a pod.).</w:t>
      </w:r>
    </w:p>
    <w:p w:rsidR="006D0FEE" w:rsidRPr="005F507F" w:rsidRDefault="006D0FEE" w:rsidP="00EF4CE9">
      <w:pPr>
        <w:numPr>
          <w:ilvl w:val="0"/>
          <w:numId w:val="53"/>
        </w:numPr>
        <w:autoSpaceDE w:val="0"/>
        <w:autoSpaceDN w:val="0"/>
        <w:adjustRightInd w:val="0"/>
        <w:spacing w:after="0"/>
        <w:rPr>
          <w:rFonts w:cs="Calibri"/>
          <w:szCs w:val="24"/>
          <w:lang w:eastAsia="sk-SK"/>
        </w:rPr>
      </w:pPr>
      <w:r>
        <w:rPr>
          <w:rFonts w:cs="Calibri"/>
          <w:szCs w:val="24"/>
          <w:lang w:eastAsia="sk-SK"/>
        </w:rPr>
        <w:t>Aj keď pracujete</w:t>
      </w:r>
      <w:r w:rsidRPr="001B3607">
        <w:rPr>
          <w:rFonts w:cs="Calibri"/>
          <w:szCs w:val="24"/>
          <w:lang w:eastAsia="sk-SK"/>
        </w:rPr>
        <w:t xml:space="preserve"> načierno, v núdzi sa obráť</w:t>
      </w:r>
      <w:r>
        <w:rPr>
          <w:rFonts w:cs="Calibri"/>
          <w:szCs w:val="24"/>
          <w:lang w:eastAsia="sk-SK"/>
        </w:rPr>
        <w:t>te</w:t>
      </w:r>
      <w:r w:rsidRPr="001B3607">
        <w:rPr>
          <w:rFonts w:cs="Calibri"/>
          <w:szCs w:val="24"/>
          <w:lang w:eastAsia="sk-SK"/>
        </w:rPr>
        <w:t xml:space="preserve"> na políciu. Pri najmenšom náznaku, že ide o</w:t>
      </w:r>
      <w:r>
        <w:rPr>
          <w:rFonts w:cs="Calibri"/>
          <w:szCs w:val="24"/>
          <w:lang w:eastAsia="sk-SK"/>
        </w:rPr>
        <w:t> </w:t>
      </w:r>
      <w:r w:rsidRPr="001B3607">
        <w:rPr>
          <w:rFonts w:cs="Calibri"/>
          <w:szCs w:val="24"/>
          <w:lang w:eastAsia="sk-SK"/>
        </w:rPr>
        <w:t>obeť</w:t>
      </w:r>
      <w:r>
        <w:rPr>
          <w:rFonts w:cs="Calibri"/>
          <w:szCs w:val="24"/>
          <w:lang w:eastAsia="sk-SK"/>
        </w:rPr>
        <w:t xml:space="preserve"> </w:t>
      </w:r>
      <w:r w:rsidRPr="005F507F">
        <w:rPr>
          <w:rFonts w:cs="Calibri"/>
          <w:szCs w:val="24"/>
          <w:lang w:eastAsia="sk-SK"/>
        </w:rPr>
        <w:t>obchodovania, s ňou úrady vo väčšine európskych krajín zaobchádzajú ako s obeťou násilia.</w:t>
      </w:r>
    </w:p>
    <w:p w:rsidR="006D0FEE" w:rsidRDefault="006D0FEE" w:rsidP="00EF4CE9">
      <w:pPr>
        <w:numPr>
          <w:ilvl w:val="0"/>
          <w:numId w:val="53"/>
        </w:numPr>
        <w:autoSpaceDE w:val="0"/>
        <w:autoSpaceDN w:val="0"/>
        <w:adjustRightInd w:val="0"/>
        <w:spacing w:after="0"/>
        <w:rPr>
          <w:rFonts w:cs="Calibri"/>
          <w:szCs w:val="24"/>
          <w:lang w:eastAsia="sk-SK"/>
        </w:rPr>
      </w:pPr>
      <w:r w:rsidRPr="001B3607">
        <w:rPr>
          <w:rFonts w:cs="Calibri"/>
          <w:szCs w:val="24"/>
          <w:lang w:eastAsia="sk-SK"/>
        </w:rPr>
        <w:t>Ak sú pracovné podmienky iné, ako je uvedené v zmluve, obráť</w:t>
      </w:r>
      <w:r>
        <w:rPr>
          <w:rFonts w:cs="Calibri"/>
          <w:szCs w:val="24"/>
          <w:lang w:eastAsia="sk-SK"/>
        </w:rPr>
        <w:t>te</w:t>
      </w:r>
      <w:r w:rsidRPr="001B3607">
        <w:rPr>
          <w:rFonts w:cs="Calibri"/>
          <w:szCs w:val="24"/>
          <w:lang w:eastAsia="sk-SK"/>
        </w:rPr>
        <w:t xml:space="preserve"> sa na agentúru alebo osobu,</w:t>
      </w:r>
      <w:r>
        <w:rPr>
          <w:rFonts w:cs="Calibri"/>
          <w:szCs w:val="24"/>
          <w:lang w:eastAsia="sk-SK"/>
        </w:rPr>
        <w:t xml:space="preserve"> ktorá Vám</w:t>
      </w:r>
      <w:r w:rsidRPr="005F507F">
        <w:rPr>
          <w:rFonts w:cs="Calibri"/>
          <w:szCs w:val="24"/>
          <w:lang w:eastAsia="sk-SK"/>
        </w:rPr>
        <w:t xml:space="preserve"> prácu sprostredkovala, a informuj</w:t>
      </w:r>
      <w:r>
        <w:rPr>
          <w:rFonts w:cs="Calibri"/>
          <w:szCs w:val="24"/>
          <w:lang w:eastAsia="sk-SK"/>
        </w:rPr>
        <w:t>te</w:t>
      </w:r>
      <w:r w:rsidRPr="005F507F">
        <w:rPr>
          <w:rFonts w:cs="Calibri"/>
          <w:szCs w:val="24"/>
          <w:lang w:eastAsia="sk-SK"/>
        </w:rPr>
        <w:t xml:space="preserve"> o tom svojich blízkych doma.</w:t>
      </w:r>
    </w:p>
    <w:p w:rsidR="006D0FEE" w:rsidRPr="005F507F" w:rsidRDefault="006D0FEE" w:rsidP="006D0FEE">
      <w:pPr>
        <w:autoSpaceDE w:val="0"/>
        <w:autoSpaceDN w:val="0"/>
        <w:adjustRightInd w:val="0"/>
        <w:spacing w:after="0"/>
        <w:ind w:left="720" w:firstLine="0"/>
        <w:jc w:val="left"/>
        <w:rPr>
          <w:rFonts w:cs="Calibri"/>
          <w:szCs w:val="24"/>
          <w:lang w:eastAsia="sk-SK"/>
        </w:rPr>
      </w:pPr>
    </w:p>
    <w:p w:rsidR="006D0FEE" w:rsidRDefault="006D0FEE" w:rsidP="006D0FEE">
      <w:pPr>
        <w:autoSpaceDE w:val="0"/>
        <w:autoSpaceDN w:val="0"/>
        <w:adjustRightInd w:val="0"/>
        <w:spacing w:after="0"/>
        <w:ind w:firstLine="0"/>
        <w:jc w:val="left"/>
        <w:rPr>
          <w:rFonts w:cs="Calibri"/>
          <w:b/>
          <w:color w:val="000000"/>
          <w:szCs w:val="24"/>
          <w:lang w:eastAsia="sk-SK"/>
        </w:rPr>
      </w:pPr>
      <w:r>
        <w:rPr>
          <w:rFonts w:cs="Calibri"/>
          <w:b/>
          <w:color w:val="000000"/>
          <w:szCs w:val="24"/>
          <w:lang w:eastAsia="sk-SK"/>
        </w:rPr>
        <w:t>Keď budete</w:t>
      </w:r>
      <w:r w:rsidRPr="005F507F">
        <w:rPr>
          <w:rFonts w:cs="Calibri"/>
          <w:b/>
          <w:color w:val="000000"/>
          <w:szCs w:val="24"/>
          <w:lang w:eastAsia="sk-SK"/>
        </w:rPr>
        <w:t xml:space="preserve"> kontaktovať agentúru alebo odpovedať na inzerát, zaujímaj</w:t>
      </w:r>
      <w:r>
        <w:rPr>
          <w:rFonts w:cs="Calibri"/>
          <w:b/>
          <w:color w:val="000000"/>
          <w:szCs w:val="24"/>
          <w:lang w:eastAsia="sk-SK"/>
        </w:rPr>
        <w:t>te</w:t>
      </w:r>
      <w:r w:rsidRPr="005F507F">
        <w:rPr>
          <w:rFonts w:cs="Calibri"/>
          <w:b/>
          <w:color w:val="000000"/>
          <w:szCs w:val="24"/>
          <w:lang w:eastAsia="sk-SK"/>
        </w:rPr>
        <w:t xml:space="preserve"> sa</w:t>
      </w:r>
      <w:r>
        <w:rPr>
          <w:rFonts w:cs="Calibri"/>
          <w:b/>
          <w:color w:val="000000"/>
          <w:szCs w:val="24"/>
          <w:lang w:eastAsia="sk-SK"/>
        </w:rPr>
        <w:t xml:space="preserve"> o</w:t>
      </w:r>
      <w:r w:rsidRPr="005F507F">
        <w:rPr>
          <w:rFonts w:cs="Calibri"/>
          <w:b/>
          <w:color w:val="000000"/>
          <w:szCs w:val="24"/>
          <w:lang w:eastAsia="sk-SK"/>
        </w:rPr>
        <w:t>:</w:t>
      </w:r>
    </w:p>
    <w:p w:rsidR="006D0FEE" w:rsidRPr="005F507F" w:rsidRDefault="006D0FEE" w:rsidP="006D0FEE">
      <w:pPr>
        <w:autoSpaceDE w:val="0"/>
        <w:autoSpaceDN w:val="0"/>
        <w:adjustRightInd w:val="0"/>
        <w:spacing w:after="0"/>
        <w:ind w:firstLine="0"/>
        <w:jc w:val="left"/>
        <w:rPr>
          <w:rFonts w:cs="Calibri"/>
          <w:b/>
          <w:color w:val="000000"/>
          <w:szCs w:val="24"/>
          <w:lang w:eastAsia="sk-SK"/>
        </w:rPr>
      </w:pP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registráciu agentúry a jej overenie,</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 xml:space="preserve">presný opis </w:t>
      </w:r>
      <w:r>
        <w:rPr>
          <w:rFonts w:cs="Calibri"/>
          <w:color w:val="000000"/>
          <w:szCs w:val="24"/>
          <w:lang w:eastAsia="sk-SK"/>
        </w:rPr>
        <w:t>Vašej</w:t>
      </w:r>
      <w:r w:rsidRPr="001B3607">
        <w:rPr>
          <w:rFonts w:cs="Calibri"/>
          <w:color w:val="000000"/>
          <w:szCs w:val="24"/>
          <w:lang w:eastAsia="sk-SK"/>
        </w:rPr>
        <w:t xml:space="preserve"> pracovnej náplne a trvaj</w:t>
      </w:r>
      <w:r>
        <w:rPr>
          <w:rFonts w:cs="Calibri"/>
          <w:color w:val="000000"/>
          <w:szCs w:val="24"/>
          <w:lang w:eastAsia="sk-SK"/>
        </w:rPr>
        <w:t>te</w:t>
      </w:r>
      <w:r w:rsidRPr="001B3607">
        <w:rPr>
          <w:rFonts w:cs="Calibri"/>
          <w:color w:val="000000"/>
          <w:szCs w:val="24"/>
          <w:lang w:eastAsia="sk-SK"/>
        </w:rPr>
        <w:t xml:space="preserve"> na tom, aby bol uvedený v pracovnej zmluve,</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obdobie, na ktoré sa pracovná zmluva podpíše,</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vybavenie pracovného povolenia a zdravotného poistenia,</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Pr>
          <w:rFonts w:cs="Calibri"/>
          <w:color w:val="000000"/>
          <w:szCs w:val="24"/>
          <w:lang w:eastAsia="sk-SK"/>
        </w:rPr>
        <w:t>presnú adresu Váš</w:t>
      </w:r>
      <w:r w:rsidRPr="001B3607">
        <w:rPr>
          <w:rFonts w:cs="Calibri"/>
          <w:color w:val="000000"/>
          <w:szCs w:val="24"/>
          <w:lang w:eastAsia="sk-SK"/>
        </w:rPr>
        <w:t>ho pracoviska a bývania,</w:t>
      </w:r>
    </w:p>
    <w:p w:rsidR="006D0FEE" w:rsidRPr="005F507F"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dĺžku pracovného času, výšku stanovenej odmeny, spôsob a termíny vyplatenia</w:t>
      </w:r>
      <w:r>
        <w:rPr>
          <w:rFonts w:cs="Calibri"/>
          <w:color w:val="000000"/>
          <w:szCs w:val="24"/>
          <w:lang w:eastAsia="sk-SK"/>
        </w:rPr>
        <w:t xml:space="preserve"> mzdy</w:t>
      </w:r>
      <w:r w:rsidRPr="005F507F">
        <w:rPr>
          <w:rFonts w:cs="Calibri"/>
          <w:color w:val="000000"/>
          <w:szCs w:val="24"/>
          <w:lang w:eastAsia="sk-SK"/>
        </w:rPr>
        <w:t>.</w:t>
      </w:r>
    </w:p>
    <w:p w:rsidR="006D0FEE" w:rsidRPr="001B3607" w:rsidRDefault="006D0FEE" w:rsidP="006D0FEE">
      <w:pPr>
        <w:autoSpaceDE w:val="0"/>
        <w:autoSpaceDN w:val="0"/>
        <w:adjustRightInd w:val="0"/>
        <w:spacing w:after="0"/>
        <w:ind w:firstLine="0"/>
        <w:jc w:val="left"/>
        <w:rPr>
          <w:rFonts w:cs="Calibri"/>
          <w:color w:val="000000"/>
          <w:szCs w:val="24"/>
          <w:lang w:eastAsia="sk-SK"/>
        </w:rPr>
      </w:pPr>
    </w:p>
    <w:p w:rsidR="00227D71" w:rsidRDefault="00227D71">
      <w:pPr>
        <w:spacing w:after="160" w:line="259" w:lineRule="auto"/>
        <w:ind w:firstLine="0"/>
        <w:jc w:val="left"/>
        <w:rPr>
          <w:rFonts w:cs="Calibri"/>
          <w:b/>
          <w:color w:val="000000"/>
          <w:szCs w:val="24"/>
          <w:lang w:eastAsia="sk-SK"/>
        </w:rPr>
      </w:pPr>
      <w:r>
        <w:rPr>
          <w:rFonts w:cs="Calibri"/>
          <w:b/>
          <w:color w:val="000000"/>
          <w:szCs w:val="24"/>
          <w:lang w:eastAsia="sk-SK"/>
        </w:rPr>
        <w:br w:type="page"/>
      </w:r>
    </w:p>
    <w:p w:rsidR="006D0FEE" w:rsidRDefault="006D0FEE" w:rsidP="006D0FEE">
      <w:pPr>
        <w:autoSpaceDE w:val="0"/>
        <w:autoSpaceDN w:val="0"/>
        <w:adjustRightInd w:val="0"/>
        <w:spacing w:after="0"/>
        <w:ind w:firstLine="0"/>
        <w:jc w:val="left"/>
        <w:rPr>
          <w:rFonts w:cs="Calibri"/>
          <w:b/>
          <w:color w:val="000000"/>
          <w:szCs w:val="24"/>
          <w:lang w:eastAsia="sk-SK"/>
        </w:rPr>
      </w:pPr>
      <w:r w:rsidRPr="005F507F">
        <w:rPr>
          <w:rFonts w:cs="Calibri"/>
          <w:b/>
          <w:color w:val="000000"/>
          <w:szCs w:val="24"/>
          <w:lang w:eastAsia="sk-SK"/>
        </w:rPr>
        <w:lastRenderedPageBreak/>
        <w:t>Čo robiť, ak sa dostaneš do ťažkostí? Niekoľko rád...</w:t>
      </w:r>
    </w:p>
    <w:p w:rsidR="006D0FEE" w:rsidRPr="005F507F" w:rsidRDefault="006D0FEE" w:rsidP="006D0FEE">
      <w:pPr>
        <w:autoSpaceDE w:val="0"/>
        <w:autoSpaceDN w:val="0"/>
        <w:adjustRightInd w:val="0"/>
        <w:spacing w:after="0"/>
        <w:ind w:firstLine="0"/>
        <w:jc w:val="left"/>
        <w:rPr>
          <w:rFonts w:cs="Calibri"/>
          <w:b/>
          <w:color w:val="000000"/>
          <w:szCs w:val="24"/>
          <w:lang w:eastAsia="sk-SK"/>
        </w:rPr>
      </w:pPr>
    </w:p>
    <w:p w:rsidR="006D0FEE" w:rsidRPr="005F507F"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Utekaj</w:t>
      </w:r>
      <w:r>
        <w:rPr>
          <w:rFonts w:cs="Calibri"/>
          <w:color w:val="000000"/>
          <w:szCs w:val="24"/>
          <w:lang w:eastAsia="sk-SK"/>
        </w:rPr>
        <w:t>te</w:t>
      </w:r>
      <w:r w:rsidRPr="001B3607">
        <w:rPr>
          <w:rFonts w:cs="Calibri"/>
          <w:color w:val="000000"/>
          <w:szCs w:val="24"/>
          <w:lang w:eastAsia="sk-SK"/>
        </w:rPr>
        <w:t xml:space="preserve"> tam, kde sú ľudia, na nejaké verejné a zároveň ofic</w:t>
      </w:r>
      <w:r>
        <w:rPr>
          <w:rFonts w:cs="Calibri"/>
          <w:color w:val="000000"/>
          <w:szCs w:val="24"/>
          <w:lang w:eastAsia="sk-SK"/>
        </w:rPr>
        <w:t xml:space="preserve">iálne miesto (úradná inštitúcia, </w:t>
      </w:r>
      <w:r w:rsidRPr="005F507F">
        <w:rPr>
          <w:rFonts w:cs="Calibri"/>
          <w:color w:val="000000"/>
          <w:szCs w:val="24"/>
          <w:lang w:eastAsia="sk-SK"/>
        </w:rPr>
        <w:t>knižnica, pošta atď.)</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Požiadaj</w:t>
      </w:r>
      <w:r>
        <w:rPr>
          <w:rFonts w:cs="Calibri"/>
          <w:color w:val="000000"/>
          <w:szCs w:val="24"/>
          <w:lang w:eastAsia="sk-SK"/>
        </w:rPr>
        <w:t>te</w:t>
      </w:r>
      <w:r w:rsidRPr="001B3607">
        <w:rPr>
          <w:rFonts w:cs="Calibri"/>
          <w:color w:val="000000"/>
          <w:szCs w:val="24"/>
          <w:lang w:eastAsia="sk-SK"/>
        </w:rPr>
        <w:t xml:space="preserve"> radšej o pomoc inštitúciu než nejakú súkromnú osobu. Pri inštitúcii je menšie riziko</w:t>
      </w:r>
      <w:r>
        <w:rPr>
          <w:rFonts w:cs="Calibri"/>
          <w:color w:val="000000"/>
          <w:szCs w:val="24"/>
          <w:lang w:eastAsia="sk-SK"/>
        </w:rPr>
        <w:t xml:space="preserve"> </w:t>
      </w:r>
      <w:r w:rsidRPr="001B3607">
        <w:rPr>
          <w:rFonts w:cs="Calibri"/>
          <w:color w:val="000000"/>
          <w:szCs w:val="24"/>
          <w:lang w:eastAsia="sk-SK"/>
        </w:rPr>
        <w:t>zneužitia.</w:t>
      </w:r>
    </w:p>
    <w:p w:rsidR="006D0FEE" w:rsidRPr="005F507F" w:rsidRDefault="006D0FEE" w:rsidP="00EF4CE9">
      <w:pPr>
        <w:numPr>
          <w:ilvl w:val="0"/>
          <w:numId w:val="53"/>
        </w:numPr>
        <w:autoSpaceDE w:val="0"/>
        <w:autoSpaceDN w:val="0"/>
        <w:adjustRightInd w:val="0"/>
        <w:spacing w:after="0"/>
        <w:jc w:val="left"/>
        <w:rPr>
          <w:rFonts w:cs="Calibri"/>
          <w:color w:val="000000"/>
          <w:szCs w:val="24"/>
          <w:lang w:eastAsia="sk-SK"/>
        </w:rPr>
      </w:pPr>
      <w:r>
        <w:rPr>
          <w:rFonts w:cs="Calibri"/>
          <w:color w:val="000000"/>
          <w:szCs w:val="24"/>
          <w:lang w:eastAsia="sk-SK"/>
        </w:rPr>
        <w:t>Pomoc môžete</w:t>
      </w:r>
      <w:r w:rsidRPr="001B3607">
        <w:rPr>
          <w:rFonts w:cs="Calibri"/>
          <w:color w:val="000000"/>
          <w:szCs w:val="24"/>
          <w:lang w:eastAsia="sk-SK"/>
        </w:rPr>
        <w:t xml:space="preserve"> hľadať aj v miestach označených krížom, napr. v nemocniciach, kostoloch,</w:t>
      </w:r>
      <w:r>
        <w:rPr>
          <w:rFonts w:cs="Calibri"/>
          <w:color w:val="000000"/>
          <w:szCs w:val="24"/>
          <w:lang w:eastAsia="sk-SK"/>
        </w:rPr>
        <w:t xml:space="preserve"> </w:t>
      </w:r>
      <w:r w:rsidRPr="005F507F">
        <w:rPr>
          <w:rFonts w:cs="Calibri"/>
          <w:color w:val="000000"/>
          <w:szCs w:val="24"/>
          <w:lang w:eastAsia="sk-SK"/>
        </w:rPr>
        <w:t>zariadeniach prvej pomoci.</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Pr>
          <w:rFonts w:cs="Calibri"/>
          <w:color w:val="000000"/>
          <w:szCs w:val="24"/>
          <w:lang w:eastAsia="sk-SK"/>
        </w:rPr>
        <w:t>Ak ste</w:t>
      </w:r>
      <w:r w:rsidRPr="001B3607">
        <w:rPr>
          <w:rFonts w:cs="Calibri"/>
          <w:color w:val="000000"/>
          <w:szCs w:val="24"/>
          <w:lang w:eastAsia="sk-SK"/>
        </w:rPr>
        <w:t xml:space="preserve"> v zahraničí, snaž</w:t>
      </w:r>
      <w:r>
        <w:rPr>
          <w:rFonts w:cs="Calibri"/>
          <w:color w:val="000000"/>
          <w:szCs w:val="24"/>
          <w:lang w:eastAsia="sk-SK"/>
        </w:rPr>
        <w:t>te</w:t>
      </w:r>
      <w:r w:rsidRPr="001B3607">
        <w:rPr>
          <w:rFonts w:cs="Calibri"/>
          <w:color w:val="000000"/>
          <w:szCs w:val="24"/>
          <w:lang w:eastAsia="sk-SK"/>
        </w:rPr>
        <w:t xml:space="preserve"> sa kontaktovať zastupiteľstvo svojej krajiny.</w:t>
      </w:r>
    </w:p>
    <w:p w:rsidR="006D0FEE" w:rsidRPr="005F507F"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Požiadaj</w:t>
      </w:r>
      <w:r>
        <w:rPr>
          <w:rFonts w:cs="Calibri"/>
          <w:color w:val="000000"/>
          <w:szCs w:val="24"/>
          <w:lang w:eastAsia="sk-SK"/>
        </w:rPr>
        <w:t>te</w:t>
      </w:r>
      <w:r w:rsidRPr="001B3607">
        <w:rPr>
          <w:rFonts w:cs="Calibri"/>
          <w:color w:val="000000"/>
          <w:szCs w:val="24"/>
          <w:lang w:eastAsia="sk-SK"/>
        </w:rPr>
        <w:t xml:space="preserve"> o kontakt na pomáhajúcu</w:t>
      </w:r>
      <w:r>
        <w:rPr>
          <w:rFonts w:cs="Calibri"/>
          <w:color w:val="000000"/>
          <w:szCs w:val="24"/>
          <w:lang w:eastAsia="sk-SK"/>
        </w:rPr>
        <w:t xml:space="preserve"> organizáciu. Na Slovensku môžete</w:t>
      </w:r>
      <w:r w:rsidRPr="001B3607">
        <w:rPr>
          <w:rFonts w:cs="Calibri"/>
          <w:color w:val="000000"/>
          <w:szCs w:val="24"/>
          <w:lang w:eastAsia="sk-SK"/>
        </w:rPr>
        <w:t xml:space="preserve"> takéto kontakty získať</w:t>
      </w:r>
      <w:r>
        <w:rPr>
          <w:rFonts w:cs="Calibri"/>
          <w:color w:val="000000"/>
          <w:szCs w:val="24"/>
          <w:lang w:eastAsia="sk-SK"/>
        </w:rPr>
        <w:t xml:space="preserve"> </w:t>
      </w:r>
      <w:r w:rsidRPr="005F507F">
        <w:rPr>
          <w:rFonts w:cs="Calibri"/>
          <w:color w:val="000000"/>
          <w:szCs w:val="24"/>
          <w:lang w:eastAsia="sk-SK"/>
        </w:rPr>
        <w:t>v IOM, v Českej republike napr. v organizácii La Strada ČR.</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Pr>
          <w:rFonts w:cs="Calibri"/>
          <w:color w:val="000000"/>
          <w:szCs w:val="24"/>
          <w:lang w:eastAsia="sk-SK"/>
        </w:rPr>
        <w:t>Vo väčšine cudzích krajín môžete</w:t>
      </w:r>
      <w:r w:rsidRPr="001B3607">
        <w:rPr>
          <w:rFonts w:cs="Calibri"/>
          <w:color w:val="000000"/>
          <w:szCs w:val="24"/>
          <w:lang w:eastAsia="sk-SK"/>
        </w:rPr>
        <w:t xml:space="preserve"> z telefónnej búdky zavolať</w:t>
      </w:r>
      <w:r>
        <w:rPr>
          <w:rFonts w:cs="Calibri"/>
          <w:color w:val="000000"/>
          <w:szCs w:val="24"/>
          <w:lang w:eastAsia="sk-SK"/>
        </w:rPr>
        <w:t xml:space="preserve"> bezplatne</w:t>
      </w:r>
      <w:r w:rsidRPr="001B3607">
        <w:rPr>
          <w:rFonts w:cs="Calibri"/>
          <w:color w:val="000000"/>
          <w:szCs w:val="24"/>
          <w:lang w:eastAsia="sk-SK"/>
        </w:rPr>
        <w:t xml:space="preserve"> o pomoc na číslo 112 (to platí, ak</w:t>
      </w:r>
      <w:r>
        <w:rPr>
          <w:rFonts w:cs="Calibri"/>
          <w:color w:val="000000"/>
          <w:szCs w:val="24"/>
          <w:lang w:eastAsia="sk-SK"/>
        </w:rPr>
        <w:t xml:space="preserve"> ovládate</w:t>
      </w:r>
      <w:r w:rsidRPr="001B3607">
        <w:rPr>
          <w:rFonts w:cs="Calibri"/>
          <w:color w:val="000000"/>
          <w:szCs w:val="24"/>
          <w:lang w:eastAsia="sk-SK"/>
        </w:rPr>
        <w:t xml:space="preserve"> aspoň základy jazyka).</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Nikdy sa neobviňuj</w:t>
      </w:r>
      <w:r>
        <w:rPr>
          <w:rFonts w:cs="Calibri"/>
          <w:color w:val="000000"/>
          <w:szCs w:val="24"/>
          <w:lang w:eastAsia="sk-SK"/>
        </w:rPr>
        <w:t>te</w:t>
      </w:r>
      <w:r w:rsidRPr="001B3607">
        <w:rPr>
          <w:rFonts w:cs="Calibri"/>
          <w:color w:val="000000"/>
          <w:szCs w:val="24"/>
          <w:lang w:eastAsia="sk-SK"/>
        </w:rPr>
        <w:t>.</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Pr>
          <w:rFonts w:cs="Calibri"/>
          <w:color w:val="000000"/>
          <w:szCs w:val="24"/>
          <w:lang w:eastAsia="sk-SK"/>
        </w:rPr>
        <w:t>Máte právo na ochranu a nezaslúžite si odsudzovanie za to, čo sa Vám</w:t>
      </w:r>
      <w:r w:rsidRPr="001B3607">
        <w:rPr>
          <w:rFonts w:cs="Calibri"/>
          <w:color w:val="000000"/>
          <w:szCs w:val="24"/>
          <w:lang w:eastAsia="sk-SK"/>
        </w:rPr>
        <w:t xml:space="preserve"> stalo.</w:t>
      </w:r>
    </w:p>
    <w:p w:rsidR="006D0FEE" w:rsidRPr="001B3607" w:rsidRDefault="006D0FEE" w:rsidP="00EF4CE9">
      <w:pPr>
        <w:numPr>
          <w:ilvl w:val="0"/>
          <w:numId w:val="53"/>
        </w:numPr>
        <w:autoSpaceDE w:val="0"/>
        <w:autoSpaceDN w:val="0"/>
        <w:adjustRightInd w:val="0"/>
        <w:spacing w:after="0"/>
        <w:jc w:val="left"/>
        <w:rPr>
          <w:rFonts w:cs="Calibri"/>
          <w:color w:val="000000"/>
          <w:szCs w:val="24"/>
          <w:lang w:eastAsia="sk-SK"/>
        </w:rPr>
      </w:pPr>
      <w:r w:rsidRPr="001B3607">
        <w:rPr>
          <w:rFonts w:cs="Calibri"/>
          <w:color w:val="000000"/>
          <w:szCs w:val="24"/>
          <w:lang w:eastAsia="sk-SK"/>
        </w:rPr>
        <w:t>Vždy existujú možnosti pomoci</w:t>
      </w:r>
      <w:r>
        <w:rPr>
          <w:rFonts w:cs="Calibri"/>
          <w:color w:val="000000"/>
          <w:szCs w:val="24"/>
          <w:lang w:eastAsia="sk-SK"/>
        </w:rPr>
        <w:t>.</w:t>
      </w:r>
      <w:r>
        <w:rPr>
          <w:rStyle w:val="Odkaznapoznmkupodiarou"/>
          <w:rFonts w:cs="Calibri"/>
          <w:color w:val="000000"/>
          <w:szCs w:val="24"/>
          <w:lang w:eastAsia="sk-SK"/>
        </w:rPr>
        <w:footnoteReference w:id="26"/>
      </w:r>
    </w:p>
    <w:p w:rsidR="006D0FEE" w:rsidRDefault="006D0FEE" w:rsidP="006D0FEE"/>
    <w:p w:rsidR="006D0FEE" w:rsidRDefault="006D0FEE" w:rsidP="006D0FEE"/>
    <w:p w:rsidR="006D0FEE" w:rsidRDefault="006D0FEE" w:rsidP="006D0FEE">
      <w:pPr>
        <w:spacing w:after="0"/>
        <w:ind w:left="720" w:firstLine="0"/>
        <w:rPr>
          <w:rFonts w:eastAsia="Times New Roman" w:cs="Calibri"/>
          <w:color w:val="000000"/>
          <w:szCs w:val="24"/>
          <w:lang w:eastAsia="sk-SK"/>
        </w:rPr>
      </w:pPr>
    </w:p>
    <w:p w:rsidR="006D0FEE" w:rsidRDefault="006D0FEE" w:rsidP="00B9168D">
      <w:pPr>
        <w:pStyle w:val="Nadpis1"/>
        <w:numPr>
          <w:ilvl w:val="0"/>
          <w:numId w:val="0"/>
        </w:numPr>
      </w:pPr>
    </w:p>
    <w:p w:rsidR="00B75ED9" w:rsidRDefault="00B75ED9" w:rsidP="00B75ED9"/>
    <w:p w:rsidR="00B75ED9" w:rsidRPr="00B75ED9" w:rsidRDefault="00B75ED9" w:rsidP="001E3F43">
      <w:pPr>
        <w:ind w:firstLine="0"/>
      </w:pPr>
    </w:p>
    <w:p w:rsidR="00227D71" w:rsidRDefault="00227D71">
      <w:pPr>
        <w:spacing w:after="160" w:line="259" w:lineRule="auto"/>
        <w:ind w:firstLine="0"/>
        <w:jc w:val="left"/>
        <w:rPr>
          <w:rFonts w:asciiTheme="majorHAnsi" w:eastAsiaTheme="majorEastAsia" w:hAnsiTheme="majorHAnsi" w:cstheme="majorBidi"/>
          <w:b/>
          <w:caps/>
          <w:sz w:val="36"/>
          <w:szCs w:val="32"/>
        </w:rPr>
      </w:pPr>
      <w:bookmarkStart w:id="28" w:name="_Toc414490924"/>
      <w:r>
        <w:br w:type="page"/>
      </w:r>
    </w:p>
    <w:p w:rsidR="00D67ED8" w:rsidRDefault="00D67ED8" w:rsidP="00B9168D">
      <w:pPr>
        <w:pStyle w:val="Nadpis1"/>
        <w:numPr>
          <w:ilvl w:val="0"/>
          <w:numId w:val="0"/>
        </w:numPr>
      </w:pPr>
      <w:r w:rsidRPr="00D84D24">
        <w:lastRenderedPageBreak/>
        <w:t>Zoznam použitej literatúry</w:t>
      </w:r>
      <w:bookmarkEnd w:id="28"/>
    </w:p>
    <w:p w:rsidR="00ED267E" w:rsidRDefault="00ED267E" w:rsidP="00ED267E">
      <w:pPr>
        <w:ind w:firstLine="0"/>
      </w:pPr>
    </w:p>
    <w:p w:rsidR="00F27505" w:rsidRPr="00496FF8" w:rsidRDefault="001802E5" w:rsidP="00EF4CE9">
      <w:pPr>
        <w:pStyle w:val="Odsekzoznamu"/>
        <w:numPr>
          <w:ilvl w:val="0"/>
          <w:numId w:val="2"/>
        </w:numPr>
        <w:rPr>
          <w:rFonts w:ascii="Calibri" w:hAnsi="Calibri"/>
        </w:rPr>
      </w:pPr>
      <w:r>
        <w:rPr>
          <w:rFonts w:ascii="Calibri" w:hAnsi="Calibri"/>
        </w:rPr>
        <w:t>KOLEKTÍV</w:t>
      </w:r>
      <w:r w:rsidR="00263F0C" w:rsidRPr="00496FF8">
        <w:rPr>
          <w:rFonts w:ascii="Calibri" w:hAnsi="Calibri"/>
        </w:rPr>
        <w:t>: Úvod do sveta práce. Bratislava : LOGOS, 2000. 9</w:t>
      </w:r>
      <w:r w:rsidR="00ED267E" w:rsidRPr="00496FF8">
        <w:rPr>
          <w:rFonts w:ascii="Calibri" w:hAnsi="Calibri"/>
        </w:rPr>
        <w:t xml:space="preserve">6 s. ISBN  </w:t>
      </w:r>
      <w:r w:rsidR="00263F0C" w:rsidRPr="00496FF8">
        <w:rPr>
          <w:rFonts w:ascii="Calibri" w:hAnsi="Calibri"/>
        </w:rPr>
        <w:t>80-88800-12</w:t>
      </w:r>
      <w:r w:rsidR="000441D2" w:rsidRPr="00496FF8">
        <w:rPr>
          <w:rFonts w:ascii="Calibri" w:hAnsi="Calibri"/>
        </w:rPr>
        <w:t>-9</w:t>
      </w:r>
    </w:p>
    <w:p w:rsidR="00263F0C" w:rsidRPr="00496FF8" w:rsidRDefault="001802E5" w:rsidP="00EF4CE9">
      <w:pPr>
        <w:pStyle w:val="Odsekzoznamu"/>
        <w:numPr>
          <w:ilvl w:val="0"/>
          <w:numId w:val="2"/>
        </w:numPr>
        <w:rPr>
          <w:rFonts w:ascii="Calibri" w:hAnsi="Calibri"/>
          <w:szCs w:val="24"/>
        </w:rPr>
      </w:pPr>
      <w:r>
        <w:rPr>
          <w:rFonts w:ascii="Calibri" w:hAnsi="Calibri"/>
        </w:rPr>
        <w:t>KOLEKTIV</w:t>
      </w:r>
      <w:r w:rsidR="00496FF8" w:rsidRPr="00496FF8">
        <w:rPr>
          <w:rFonts w:ascii="Calibri" w:hAnsi="Calibri"/>
        </w:rPr>
        <w:t xml:space="preserve">: Orientace ve světě práce. Praha : Nakladatelství Hněvín, 2003. </w:t>
      </w:r>
      <w:r w:rsidR="009E2F6A">
        <w:rPr>
          <w:rFonts w:ascii="Calibri" w:hAnsi="Calibri"/>
        </w:rPr>
        <w:t>230</w:t>
      </w:r>
      <w:r w:rsidR="00496FF8" w:rsidRPr="00496FF8">
        <w:rPr>
          <w:rFonts w:ascii="Calibri" w:hAnsi="Calibri"/>
        </w:rPr>
        <w:t xml:space="preserve"> s. </w:t>
      </w:r>
      <w:r w:rsidR="00496FF8" w:rsidRPr="00496FF8">
        <w:rPr>
          <w:rFonts w:ascii="Calibri" w:hAnsi="Calibri"/>
          <w:szCs w:val="24"/>
        </w:rPr>
        <w:t xml:space="preserve">ISBN </w:t>
      </w:r>
      <w:r w:rsidR="00496FF8" w:rsidRPr="00496FF8">
        <w:rPr>
          <w:rFonts w:ascii="Calibri" w:hAnsi="Calibri" w:cs="Arial"/>
          <w:color w:val="484848"/>
          <w:szCs w:val="24"/>
          <w:shd w:val="clear" w:color="auto" w:fill="FFFFFF"/>
        </w:rPr>
        <w:t>978-80-86654-02-7</w:t>
      </w:r>
    </w:p>
    <w:p w:rsidR="00496FF8" w:rsidRDefault="00496FF8" w:rsidP="00EF4CE9">
      <w:pPr>
        <w:pStyle w:val="Odsekzoznamu"/>
        <w:numPr>
          <w:ilvl w:val="0"/>
          <w:numId w:val="2"/>
        </w:numPr>
        <w:rPr>
          <w:rFonts w:ascii="Calibri" w:hAnsi="Calibri"/>
        </w:rPr>
      </w:pPr>
      <w:r w:rsidRPr="00496FF8">
        <w:rPr>
          <w:rFonts w:ascii="Calibri" w:hAnsi="Calibri"/>
        </w:rPr>
        <w:t>KROŠLÁKOVÁ, J. – PALKOVIČOVÁ, M.: Úvod do sveta práce. Bratislava : Slovenské pedagogické nakladateľstvo, 2006. 136 s. ISBN 80-10-00730-7</w:t>
      </w:r>
    </w:p>
    <w:p w:rsidR="00B75ED9" w:rsidRDefault="00B75ED9" w:rsidP="00EF4CE9">
      <w:pPr>
        <w:pStyle w:val="Odsekzoznamu"/>
        <w:numPr>
          <w:ilvl w:val="0"/>
          <w:numId w:val="2"/>
        </w:numPr>
        <w:rPr>
          <w:rFonts w:ascii="Calibri" w:hAnsi="Calibri"/>
        </w:rPr>
      </w:pPr>
      <w:r>
        <w:t>KUBOVIČOVÁ, K.: Základné informácie o problematike obchodovania s ľuďmi. Bratislava. IOM. 2009</w:t>
      </w:r>
    </w:p>
    <w:p w:rsidR="00B75ED9" w:rsidRPr="00B75ED9" w:rsidRDefault="008D2635" w:rsidP="00EF4CE9">
      <w:pPr>
        <w:pStyle w:val="Odsekzoznamu"/>
        <w:numPr>
          <w:ilvl w:val="0"/>
          <w:numId w:val="2"/>
        </w:numPr>
        <w:rPr>
          <w:rFonts w:ascii="Calibri" w:hAnsi="Calibri"/>
        </w:rPr>
      </w:pPr>
      <w:r>
        <w:rPr>
          <w:rFonts w:ascii="Calibri" w:hAnsi="Calibri"/>
        </w:rPr>
        <w:t>MARTINSKÁ</w:t>
      </w:r>
      <w:r w:rsidR="001802E5">
        <w:rPr>
          <w:rFonts w:ascii="Calibri" w:hAnsi="Calibri"/>
        </w:rPr>
        <w:t xml:space="preserve"> VAVROVÁ, A.: Náuka o spoločnosti. Bratislava : Príroda, 2009. 148 s. ISBN </w:t>
      </w:r>
      <w:r w:rsidR="001802E5" w:rsidRPr="001802E5">
        <w:rPr>
          <w:rFonts w:cs="Arial"/>
          <w:color w:val="000000"/>
          <w:szCs w:val="24"/>
          <w:shd w:val="clear" w:color="auto" w:fill="FFFFFF"/>
        </w:rPr>
        <w:t>978</w:t>
      </w:r>
      <w:r w:rsidR="001802E5">
        <w:rPr>
          <w:rFonts w:cs="Arial"/>
          <w:color w:val="000000"/>
          <w:szCs w:val="24"/>
          <w:shd w:val="clear" w:color="auto" w:fill="FFFFFF"/>
        </w:rPr>
        <w:t>-</w:t>
      </w:r>
      <w:r w:rsidR="001802E5" w:rsidRPr="001802E5">
        <w:rPr>
          <w:rFonts w:cs="Arial"/>
          <w:color w:val="000000"/>
          <w:szCs w:val="24"/>
          <w:shd w:val="clear" w:color="auto" w:fill="FFFFFF"/>
        </w:rPr>
        <w:t>80</w:t>
      </w:r>
      <w:r w:rsidR="001802E5">
        <w:rPr>
          <w:rFonts w:cs="Arial"/>
          <w:color w:val="000000"/>
          <w:szCs w:val="24"/>
          <w:shd w:val="clear" w:color="auto" w:fill="FFFFFF"/>
        </w:rPr>
        <w:t>-</w:t>
      </w:r>
      <w:r w:rsidR="001802E5" w:rsidRPr="001802E5">
        <w:rPr>
          <w:rFonts w:cs="Arial"/>
          <w:color w:val="000000"/>
          <w:szCs w:val="24"/>
          <w:shd w:val="clear" w:color="auto" w:fill="FFFFFF"/>
        </w:rPr>
        <w:t>07</w:t>
      </w:r>
      <w:r w:rsidR="001802E5">
        <w:rPr>
          <w:rFonts w:cs="Arial"/>
          <w:color w:val="000000"/>
          <w:szCs w:val="24"/>
          <w:shd w:val="clear" w:color="auto" w:fill="FFFFFF"/>
        </w:rPr>
        <w:t>-</w:t>
      </w:r>
      <w:r w:rsidR="001802E5" w:rsidRPr="001802E5">
        <w:rPr>
          <w:rFonts w:cs="Arial"/>
          <w:color w:val="000000"/>
          <w:szCs w:val="24"/>
          <w:shd w:val="clear" w:color="auto" w:fill="FFFFFF"/>
        </w:rPr>
        <w:t>01629</w:t>
      </w:r>
      <w:r w:rsidR="001802E5">
        <w:rPr>
          <w:rFonts w:cs="Arial"/>
          <w:color w:val="000000"/>
          <w:szCs w:val="24"/>
          <w:shd w:val="clear" w:color="auto" w:fill="FFFFFF"/>
        </w:rPr>
        <w:t>-</w:t>
      </w:r>
      <w:r w:rsidR="001802E5" w:rsidRPr="001802E5">
        <w:rPr>
          <w:rFonts w:cs="Arial"/>
          <w:color w:val="000000"/>
          <w:szCs w:val="24"/>
          <w:shd w:val="clear" w:color="auto" w:fill="FFFFFF"/>
        </w:rPr>
        <w:t>3</w:t>
      </w:r>
    </w:p>
    <w:p w:rsidR="00B75ED9" w:rsidRPr="000D5FB2" w:rsidRDefault="00B75ED9" w:rsidP="00EF4CE9">
      <w:pPr>
        <w:pStyle w:val="Odsekzoznamu"/>
        <w:numPr>
          <w:ilvl w:val="0"/>
          <w:numId w:val="2"/>
        </w:numPr>
        <w:rPr>
          <w:rFonts w:cs="Calibri"/>
          <w:szCs w:val="24"/>
        </w:rPr>
      </w:pPr>
      <w:r>
        <w:rPr>
          <w:rFonts w:cs="Calibri"/>
          <w:color w:val="000000"/>
          <w:szCs w:val="24"/>
          <w:shd w:val="clear" w:color="auto" w:fill="FFFFFF"/>
        </w:rPr>
        <w:t xml:space="preserve">KOLEKTÍV: </w:t>
      </w:r>
      <w:r w:rsidRPr="00576A61">
        <w:rPr>
          <w:rFonts w:cs="Calibri"/>
          <w:color w:val="000000"/>
          <w:szCs w:val="24"/>
          <w:shd w:val="clear" w:color="auto" w:fill="FFFFFF"/>
        </w:rPr>
        <w:t>Podnikanie a zamestnanie na Slovensku. Základy podnikania. </w:t>
      </w:r>
      <w:r>
        <w:rPr>
          <w:rFonts w:cs="Calibri"/>
          <w:color w:val="000000"/>
          <w:szCs w:val="24"/>
          <w:shd w:val="clear" w:color="auto" w:fill="FFFFFF"/>
        </w:rPr>
        <w:t xml:space="preserve">Bratislava : </w:t>
      </w:r>
      <w:r w:rsidRPr="00576A61">
        <w:rPr>
          <w:rFonts w:cs="Calibri"/>
          <w:color w:val="000000"/>
          <w:szCs w:val="24"/>
          <w:shd w:val="clear" w:color="auto" w:fill="FFFFFF"/>
        </w:rPr>
        <w:t xml:space="preserve">Komapol, 2010. 117 s. ISBN 978-80-969121-8-6 </w:t>
      </w:r>
    </w:p>
    <w:p w:rsidR="00B75ED9" w:rsidRPr="002B6503" w:rsidRDefault="00C92B52" w:rsidP="00EF4CE9">
      <w:pPr>
        <w:pStyle w:val="Odsekzoznamu"/>
        <w:numPr>
          <w:ilvl w:val="0"/>
          <w:numId w:val="2"/>
        </w:numPr>
        <w:rPr>
          <w:rFonts w:cs="Calibri"/>
          <w:szCs w:val="24"/>
        </w:rPr>
      </w:pPr>
      <w:hyperlink r:id="rId51" w:history="1">
        <w:r w:rsidR="00B75ED9" w:rsidRPr="00BE4AE8">
          <w:rPr>
            <w:rStyle w:val="Hypertextovprepojenie"/>
          </w:rPr>
          <w:t>http://www.podnikajte.sk/</w:t>
        </w:r>
      </w:hyperlink>
    </w:p>
    <w:p w:rsidR="00B75ED9" w:rsidRPr="002B6503" w:rsidRDefault="00C92B52" w:rsidP="00EF4CE9">
      <w:pPr>
        <w:pStyle w:val="Odsekzoznamu"/>
        <w:numPr>
          <w:ilvl w:val="0"/>
          <w:numId w:val="2"/>
        </w:numPr>
        <w:rPr>
          <w:rFonts w:cs="Calibri"/>
          <w:szCs w:val="24"/>
        </w:rPr>
      </w:pPr>
      <w:hyperlink r:id="rId52" w:history="1">
        <w:r w:rsidR="00B75ED9" w:rsidRPr="00BE4AE8">
          <w:rPr>
            <w:rStyle w:val="Hypertextovprepojenie"/>
          </w:rPr>
          <w:t>http://www.szz.sk/szz/</w:t>
        </w:r>
      </w:hyperlink>
    </w:p>
    <w:p w:rsidR="00B75ED9" w:rsidRPr="002B6503" w:rsidRDefault="00C92B52" w:rsidP="00EF4CE9">
      <w:pPr>
        <w:pStyle w:val="Odsekzoznamu"/>
        <w:numPr>
          <w:ilvl w:val="0"/>
          <w:numId w:val="2"/>
        </w:numPr>
        <w:rPr>
          <w:rFonts w:cs="Calibri"/>
          <w:szCs w:val="24"/>
        </w:rPr>
      </w:pPr>
      <w:hyperlink r:id="rId53" w:history="1">
        <w:r w:rsidR="00B75ED9" w:rsidRPr="00BE4AE8">
          <w:rPr>
            <w:rStyle w:val="Hypertextovprepojenie"/>
          </w:rPr>
          <w:t>www.euroinfo.gov.sk</w:t>
        </w:r>
      </w:hyperlink>
    </w:p>
    <w:p w:rsidR="00B75ED9" w:rsidRPr="002B6503" w:rsidRDefault="00C92B52" w:rsidP="00EF4CE9">
      <w:pPr>
        <w:pStyle w:val="Odsekzoznamu"/>
        <w:numPr>
          <w:ilvl w:val="0"/>
          <w:numId w:val="2"/>
        </w:numPr>
        <w:rPr>
          <w:rFonts w:cs="Calibri"/>
          <w:szCs w:val="24"/>
        </w:rPr>
      </w:pPr>
      <w:hyperlink r:id="rId54" w:history="1">
        <w:r w:rsidR="00B75ED9" w:rsidRPr="008B0B89">
          <w:rPr>
            <w:rStyle w:val="Hypertextovprepojenie"/>
            <w:rFonts w:cs="Calibri"/>
            <w:szCs w:val="24"/>
          </w:rPr>
          <w:t>www.portalvs.sk</w:t>
        </w:r>
      </w:hyperlink>
    </w:p>
    <w:p w:rsidR="00B75ED9" w:rsidRPr="002B6503" w:rsidRDefault="00C92B52" w:rsidP="00EF4CE9">
      <w:pPr>
        <w:pStyle w:val="Odsekzoznamu"/>
        <w:numPr>
          <w:ilvl w:val="0"/>
          <w:numId w:val="2"/>
        </w:numPr>
        <w:rPr>
          <w:rFonts w:cs="Calibri"/>
          <w:szCs w:val="24"/>
        </w:rPr>
      </w:pPr>
      <w:hyperlink r:id="rId55" w:history="1">
        <w:r w:rsidR="00B75ED9" w:rsidRPr="00BE4AE8">
          <w:rPr>
            <w:rStyle w:val="Hypertextovprepojenie"/>
          </w:rPr>
          <w:t>http://www.msmt.cz/vzdelavani/vysoke-skolstvi/prehled-vysokych-skol</w:t>
        </w:r>
      </w:hyperlink>
    </w:p>
    <w:p w:rsidR="00B75ED9" w:rsidRPr="00B94A73" w:rsidRDefault="00C92B52" w:rsidP="00EF4CE9">
      <w:pPr>
        <w:pStyle w:val="Odsekzoznamu"/>
        <w:numPr>
          <w:ilvl w:val="0"/>
          <w:numId w:val="2"/>
        </w:numPr>
        <w:rPr>
          <w:rFonts w:cs="Calibri"/>
          <w:szCs w:val="24"/>
        </w:rPr>
      </w:pPr>
      <w:hyperlink r:id="rId56" w:history="1">
        <w:r w:rsidR="00B75ED9" w:rsidRPr="00B94A73">
          <w:rPr>
            <w:rStyle w:val="Hypertextovprepojenie"/>
            <w:rFonts w:cs="Calibri"/>
            <w:szCs w:val="24"/>
          </w:rPr>
          <w:t>http://profit.etrend.sk/moje-peniaze/nemate-pracu-skuste-rekvalifikaciu-2.html</w:t>
        </w:r>
      </w:hyperlink>
    </w:p>
    <w:p w:rsidR="00B75ED9" w:rsidRPr="00B94A73" w:rsidRDefault="00C92B52" w:rsidP="00EF4CE9">
      <w:pPr>
        <w:pStyle w:val="Odsekzoznamu"/>
        <w:numPr>
          <w:ilvl w:val="0"/>
          <w:numId w:val="2"/>
        </w:numPr>
        <w:rPr>
          <w:rFonts w:cs="Calibri"/>
          <w:szCs w:val="24"/>
        </w:rPr>
      </w:pPr>
      <w:hyperlink r:id="rId57" w:history="1">
        <w:r w:rsidR="00B75ED9" w:rsidRPr="00B94A73">
          <w:rPr>
            <w:rStyle w:val="Hypertextovprepojenie"/>
            <w:rFonts w:cs="Calibri"/>
            <w:szCs w:val="24"/>
          </w:rPr>
          <w:t>www.sjsza.sk</w:t>
        </w:r>
      </w:hyperlink>
    </w:p>
    <w:p w:rsidR="00B75ED9" w:rsidRPr="00B94A73" w:rsidRDefault="00C92B52" w:rsidP="00EF4CE9">
      <w:pPr>
        <w:pStyle w:val="Odsekzoznamu"/>
        <w:numPr>
          <w:ilvl w:val="0"/>
          <w:numId w:val="2"/>
        </w:numPr>
        <w:rPr>
          <w:rFonts w:cs="Calibri"/>
          <w:szCs w:val="24"/>
        </w:rPr>
      </w:pPr>
      <w:hyperlink r:id="rId58" w:history="1">
        <w:r w:rsidR="00B75ED9" w:rsidRPr="00B94A73">
          <w:rPr>
            <w:rStyle w:val="Hypertextovprepojenie"/>
            <w:rFonts w:cs="Calibri"/>
            <w:szCs w:val="24"/>
          </w:rPr>
          <w:t>www.1sjs.sk</w:t>
        </w:r>
      </w:hyperlink>
      <w:r w:rsidR="00B75ED9" w:rsidRPr="00B94A73">
        <w:rPr>
          <w:rFonts w:cs="Calibri"/>
          <w:color w:val="000000"/>
          <w:szCs w:val="24"/>
        </w:rPr>
        <w:t xml:space="preserve"> </w:t>
      </w:r>
    </w:p>
    <w:p w:rsidR="00B75ED9" w:rsidRPr="00B94A73" w:rsidRDefault="00C92B52" w:rsidP="00EF4CE9">
      <w:pPr>
        <w:pStyle w:val="Odsekzoznamu"/>
        <w:numPr>
          <w:ilvl w:val="0"/>
          <w:numId w:val="2"/>
        </w:numPr>
        <w:rPr>
          <w:rFonts w:cs="Calibri"/>
          <w:szCs w:val="24"/>
        </w:rPr>
      </w:pPr>
      <w:hyperlink r:id="rId59" w:history="1">
        <w:r w:rsidR="00B75ED9" w:rsidRPr="00B94A73">
          <w:rPr>
            <w:rStyle w:val="Hypertextovprepojenie"/>
            <w:rFonts w:cs="Calibri"/>
            <w:szCs w:val="24"/>
          </w:rPr>
          <w:t>www.speak.sk</w:t>
        </w:r>
      </w:hyperlink>
      <w:r w:rsidR="00B75ED9" w:rsidRPr="00B94A73">
        <w:rPr>
          <w:rFonts w:cs="Calibri"/>
          <w:color w:val="000000"/>
          <w:szCs w:val="24"/>
        </w:rPr>
        <w:t xml:space="preserve"> </w:t>
      </w:r>
    </w:p>
    <w:p w:rsidR="00B75ED9" w:rsidRPr="00B94A73" w:rsidRDefault="00C92B52" w:rsidP="00EF4CE9">
      <w:pPr>
        <w:pStyle w:val="Odsekzoznamu"/>
        <w:numPr>
          <w:ilvl w:val="0"/>
          <w:numId w:val="2"/>
        </w:numPr>
        <w:rPr>
          <w:rFonts w:cs="Calibri"/>
          <w:szCs w:val="24"/>
        </w:rPr>
      </w:pPr>
      <w:hyperlink r:id="rId60" w:history="1">
        <w:r w:rsidR="00B75ED9" w:rsidRPr="00B94A73">
          <w:rPr>
            <w:rStyle w:val="Hypertextovprepojenie"/>
            <w:rFonts w:cs="Calibri"/>
            <w:szCs w:val="24"/>
          </w:rPr>
          <w:t>www.universa.sk</w:t>
        </w:r>
      </w:hyperlink>
      <w:r w:rsidR="00B75ED9" w:rsidRPr="00B94A73">
        <w:rPr>
          <w:szCs w:val="24"/>
        </w:rPr>
        <w:t xml:space="preserve"> </w:t>
      </w:r>
    </w:p>
    <w:p w:rsidR="00B75ED9" w:rsidRPr="00B94A73" w:rsidRDefault="00C92B52" w:rsidP="00EF4CE9">
      <w:pPr>
        <w:pStyle w:val="Odsekzoznamu"/>
        <w:numPr>
          <w:ilvl w:val="0"/>
          <w:numId w:val="2"/>
        </w:numPr>
        <w:rPr>
          <w:rFonts w:cs="Calibri"/>
          <w:szCs w:val="24"/>
        </w:rPr>
      </w:pPr>
      <w:hyperlink r:id="rId61" w:history="1">
        <w:r w:rsidR="00B75ED9" w:rsidRPr="00B94A73">
          <w:rPr>
            <w:rStyle w:val="Hypertextovprepojenie"/>
            <w:rFonts w:cs="Calibri"/>
            <w:szCs w:val="24"/>
          </w:rPr>
          <w:t>www.ipaslovakia.sk</w:t>
        </w:r>
      </w:hyperlink>
    </w:p>
    <w:p w:rsidR="00B75ED9" w:rsidRPr="00B75ED9" w:rsidRDefault="00C92B52" w:rsidP="00EF4CE9">
      <w:pPr>
        <w:pStyle w:val="Odsekzoznamu"/>
        <w:numPr>
          <w:ilvl w:val="0"/>
          <w:numId w:val="2"/>
        </w:numPr>
        <w:rPr>
          <w:rFonts w:cs="Calibri"/>
          <w:szCs w:val="24"/>
        </w:rPr>
      </w:pPr>
      <w:hyperlink r:id="rId62" w:history="1">
        <w:r w:rsidR="00B75ED9" w:rsidRPr="00B94A73">
          <w:rPr>
            <w:rStyle w:val="Hypertextovprepojenie"/>
            <w:rFonts w:cs="Calibri"/>
            <w:szCs w:val="24"/>
          </w:rPr>
          <w:t>www.skolenia.sk</w:t>
        </w:r>
      </w:hyperlink>
      <w:r w:rsidR="00B75ED9" w:rsidRPr="00B94A73">
        <w:rPr>
          <w:rFonts w:cs="Calibri"/>
          <w:color w:val="000000"/>
          <w:szCs w:val="24"/>
        </w:rPr>
        <w:t xml:space="preserve">  </w:t>
      </w:r>
    </w:p>
    <w:p w:rsidR="00496FF8" w:rsidRDefault="00C92B52" w:rsidP="00EF4CE9">
      <w:pPr>
        <w:pStyle w:val="Odsekzoznamu"/>
        <w:numPr>
          <w:ilvl w:val="0"/>
          <w:numId w:val="2"/>
        </w:numPr>
        <w:rPr>
          <w:rFonts w:ascii="Calibri" w:hAnsi="Calibri"/>
          <w:szCs w:val="24"/>
        </w:rPr>
      </w:pPr>
      <w:hyperlink r:id="rId63" w:history="1">
        <w:r w:rsidR="00496FF8" w:rsidRPr="00B33A1B">
          <w:rPr>
            <w:rStyle w:val="Hypertextovprepojenie"/>
            <w:rFonts w:ascii="Calibri" w:hAnsi="Calibri"/>
            <w:szCs w:val="24"/>
          </w:rPr>
          <w:t>http://web.uips.sk/download/vs/Uplatnenie_pre_tlac.pdf</w:t>
        </w:r>
      </w:hyperlink>
    </w:p>
    <w:p w:rsidR="00496FF8" w:rsidRDefault="00C92B52" w:rsidP="00EF4CE9">
      <w:pPr>
        <w:pStyle w:val="Odsekzoznamu"/>
        <w:numPr>
          <w:ilvl w:val="0"/>
          <w:numId w:val="2"/>
        </w:numPr>
        <w:rPr>
          <w:rFonts w:ascii="Calibri" w:hAnsi="Calibri"/>
          <w:szCs w:val="24"/>
        </w:rPr>
      </w:pPr>
      <w:hyperlink r:id="rId64" w:history="1">
        <w:r w:rsidR="00496FF8" w:rsidRPr="00B33A1B">
          <w:rPr>
            <w:rStyle w:val="Hypertextovprepojenie"/>
            <w:rFonts w:ascii="Calibri" w:hAnsi="Calibri"/>
            <w:szCs w:val="24"/>
          </w:rPr>
          <w:t>http://www.profesia.sk/letswork/prirucka_sk/index.html</w:t>
        </w:r>
      </w:hyperlink>
    </w:p>
    <w:p w:rsidR="00496FF8" w:rsidRDefault="00C92B52" w:rsidP="00EF4CE9">
      <w:pPr>
        <w:pStyle w:val="Odsekzoznamu"/>
        <w:numPr>
          <w:ilvl w:val="0"/>
          <w:numId w:val="2"/>
        </w:numPr>
        <w:rPr>
          <w:rFonts w:ascii="Calibri" w:hAnsi="Calibri"/>
          <w:szCs w:val="24"/>
        </w:rPr>
      </w:pPr>
      <w:hyperlink r:id="rId65" w:history="1">
        <w:r w:rsidR="009E2F6A" w:rsidRPr="00B33A1B">
          <w:rPr>
            <w:rStyle w:val="Hypertextovprepojenie"/>
            <w:rFonts w:ascii="Calibri" w:hAnsi="Calibri"/>
            <w:szCs w:val="24"/>
          </w:rPr>
          <w:t>http://www.absolventi.stuba.sk/dokumenty/profesia/profesia_ebook.pdf</w:t>
        </w:r>
      </w:hyperlink>
    </w:p>
    <w:p w:rsidR="009E2F6A" w:rsidRPr="00434680" w:rsidRDefault="00C92B52" w:rsidP="00EF4CE9">
      <w:pPr>
        <w:pStyle w:val="Odsekzoznamu"/>
        <w:numPr>
          <w:ilvl w:val="0"/>
          <w:numId w:val="2"/>
        </w:numPr>
        <w:rPr>
          <w:rFonts w:ascii="Calibri" w:hAnsi="Calibri"/>
          <w:szCs w:val="24"/>
        </w:rPr>
      </w:pPr>
      <w:hyperlink r:id="rId66" w:history="1">
        <w:r w:rsidR="009E2F6A" w:rsidRPr="00B33A1B">
          <w:rPr>
            <w:rStyle w:val="Hypertextovprepojenie"/>
            <w:rFonts w:ascii="Calibri" w:hAnsi="Calibri"/>
            <w:szCs w:val="24"/>
          </w:rPr>
          <w:t>http://www.upsvar.sk/obcan/som-absolvent-skoly-co-dalej.html?page_id=13136</w:t>
        </w:r>
      </w:hyperlink>
    </w:p>
    <w:p w:rsidR="00434680" w:rsidRDefault="00C92B52" w:rsidP="00EF4CE9">
      <w:pPr>
        <w:pStyle w:val="Odsekzoznamu"/>
        <w:numPr>
          <w:ilvl w:val="0"/>
          <w:numId w:val="2"/>
        </w:numPr>
        <w:rPr>
          <w:rFonts w:ascii="Calibri" w:hAnsi="Calibri"/>
          <w:szCs w:val="24"/>
        </w:rPr>
      </w:pPr>
      <w:hyperlink r:id="rId67" w:history="1">
        <w:r w:rsidR="00434680" w:rsidRPr="00801F70">
          <w:rPr>
            <w:rStyle w:val="Hypertextovprepojenie"/>
            <w:rFonts w:ascii="Calibri" w:hAnsi="Calibri"/>
            <w:szCs w:val="24"/>
          </w:rPr>
          <w:t>http://www.citaty.sk/</w:t>
        </w:r>
      </w:hyperlink>
    </w:p>
    <w:p w:rsidR="00434680" w:rsidRPr="001E3F43" w:rsidRDefault="00C92B52" w:rsidP="00EF4CE9">
      <w:pPr>
        <w:pStyle w:val="Odsekzoznamu"/>
        <w:numPr>
          <w:ilvl w:val="0"/>
          <w:numId w:val="2"/>
        </w:numPr>
        <w:rPr>
          <w:rStyle w:val="Hypertextovprepojenie"/>
          <w:rFonts w:ascii="Calibri" w:hAnsi="Calibri"/>
          <w:color w:val="auto"/>
          <w:szCs w:val="24"/>
          <w:u w:val="none"/>
        </w:rPr>
      </w:pPr>
      <w:hyperlink r:id="rId68" w:history="1">
        <w:r w:rsidR="00434680" w:rsidRPr="00801F70">
          <w:rPr>
            <w:rStyle w:val="Hypertextovprepojenie"/>
            <w:rFonts w:ascii="Calibri" w:hAnsi="Calibri"/>
            <w:szCs w:val="24"/>
          </w:rPr>
          <w:t>http://www.motivacnecitaty.sk/</w:t>
        </w:r>
      </w:hyperlink>
    </w:p>
    <w:p w:rsidR="001E3F43" w:rsidRPr="001E3F43" w:rsidRDefault="00C92B52" w:rsidP="00EF4CE9">
      <w:pPr>
        <w:pStyle w:val="Odsekzoznamu"/>
        <w:numPr>
          <w:ilvl w:val="0"/>
          <w:numId w:val="2"/>
        </w:numPr>
        <w:rPr>
          <w:rFonts w:ascii="Calibri" w:hAnsi="Calibri"/>
          <w:szCs w:val="24"/>
        </w:rPr>
      </w:pPr>
      <w:hyperlink r:id="rId69" w:history="1">
        <w:r w:rsidR="001E3F43" w:rsidRPr="00BE4AE8">
          <w:rPr>
            <w:rStyle w:val="Hypertextovprepojenie"/>
            <w:rFonts w:eastAsia="Times New Roman" w:cs="Calibri"/>
            <w:szCs w:val="24"/>
            <w:lang w:eastAsia="sk-SK"/>
          </w:rPr>
          <w:t>www.podnikajte.sk</w:t>
        </w:r>
      </w:hyperlink>
    </w:p>
    <w:p w:rsidR="001E3F43" w:rsidRPr="001E3F43" w:rsidRDefault="00C92B52" w:rsidP="00EF4CE9">
      <w:pPr>
        <w:pStyle w:val="Odsekzoznamu"/>
        <w:numPr>
          <w:ilvl w:val="0"/>
          <w:numId w:val="2"/>
        </w:numPr>
        <w:rPr>
          <w:rFonts w:ascii="Calibri" w:hAnsi="Calibri"/>
          <w:szCs w:val="24"/>
        </w:rPr>
      </w:pPr>
      <w:hyperlink r:id="rId70" w:tgtFrame="_blank" w:history="1">
        <w:r w:rsidR="001E3F43" w:rsidRPr="005675EB">
          <w:rPr>
            <w:rStyle w:val="Hypertextovprepojenie"/>
            <w:rFonts w:cs="Calibri"/>
            <w:szCs w:val="24"/>
          </w:rPr>
          <w:t>www.pozicie.sk</w:t>
        </w:r>
      </w:hyperlink>
    </w:p>
    <w:p w:rsidR="001E3F43" w:rsidRPr="001E3F43" w:rsidRDefault="00C92B52" w:rsidP="00EF4CE9">
      <w:pPr>
        <w:pStyle w:val="Odsekzoznamu"/>
        <w:numPr>
          <w:ilvl w:val="0"/>
          <w:numId w:val="2"/>
        </w:numPr>
        <w:rPr>
          <w:rFonts w:ascii="Calibri" w:hAnsi="Calibri"/>
          <w:szCs w:val="24"/>
        </w:rPr>
      </w:pPr>
      <w:hyperlink r:id="rId71" w:history="1">
        <w:r w:rsidR="001E3F43" w:rsidRPr="000F1E12">
          <w:rPr>
            <w:rStyle w:val="Hypertextovprepojenie"/>
          </w:rPr>
          <w:t>www.profesia.sk</w:t>
        </w:r>
      </w:hyperlink>
    </w:p>
    <w:p w:rsidR="001E3F43" w:rsidRPr="001E3F43" w:rsidRDefault="00C92B52" w:rsidP="00EF4CE9">
      <w:pPr>
        <w:pStyle w:val="Odsekzoznamu"/>
        <w:numPr>
          <w:ilvl w:val="0"/>
          <w:numId w:val="2"/>
        </w:numPr>
        <w:rPr>
          <w:rFonts w:ascii="Calibri" w:hAnsi="Calibri"/>
          <w:szCs w:val="24"/>
        </w:rPr>
      </w:pPr>
      <w:hyperlink r:id="rId72" w:history="1">
        <w:r w:rsidR="001E3F43" w:rsidRPr="000F1E12">
          <w:rPr>
            <w:rStyle w:val="Hypertextovprepojenie"/>
          </w:rPr>
          <w:t>www.icm.sk</w:t>
        </w:r>
      </w:hyperlink>
    </w:p>
    <w:bookmarkStart w:id="29" w:name="_GoBack"/>
    <w:bookmarkEnd w:id="29"/>
    <w:p w:rsidR="00B75ED9" w:rsidRDefault="00C92B52" w:rsidP="00EF4CE9">
      <w:pPr>
        <w:pStyle w:val="Odsekzoznamu"/>
        <w:numPr>
          <w:ilvl w:val="0"/>
          <w:numId w:val="2"/>
        </w:numPr>
        <w:rPr>
          <w:rFonts w:ascii="Calibri" w:hAnsi="Calibri"/>
          <w:szCs w:val="24"/>
        </w:rPr>
      </w:pPr>
      <w:r>
        <w:fldChar w:fldCharType="begin"/>
      </w:r>
      <w:r>
        <w:instrText xml:space="preserve"> HYPERLINK "http://www.upsvar.sk/" </w:instrText>
      </w:r>
      <w:r>
        <w:fldChar w:fldCharType="separate"/>
      </w:r>
      <w:r w:rsidR="00B75ED9" w:rsidRPr="0071050C">
        <w:rPr>
          <w:rStyle w:val="Hypertextovprepojenie"/>
          <w:rFonts w:ascii="Calibri" w:hAnsi="Calibri"/>
          <w:szCs w:val="24"/>
        </w:rPr>
        <w:t>http://www.upsvar.sk/</w:t>
      </w:r>
      <w:r>
        <w:rPr>
          <w:rStyle w:val="Hypertextovprepojenie"/>
          <w:rFonts w:ascii="Calibri" w:hAnsi="Calibri"/>
          <w:szCs w:val="24"/>
        </w:rPr>
        <w:fldChar w:fldCharType="end"/>
      </w:r>
    </w:p>
    <w:p w:rsidR="00B75ED9" w:rsidRDefault="00C92B52" w:rsidP="00EF4CE9">
      <w:pPr>
        <w:pStyle w:val="Odsekzoznamu"/>
        <w:numPr>
          <w:ilvl w:val="0"/>
          <w:numId w:val="2"/>
        </w:numPr>
        <w:rPr>
          <w:rFonts w:ascii="Calibri" w:hAnsi="Calibri"/>
          <w:szCs w:val="24"/>
        </w:rPr>
      </w:pPr>
      <w:hyperlink r:id="rId73" w:history="1">
        <w:r w:rsidR="00B75ED9" w:rsidRPr="0071050C">
          <w:rPr>
            <w:rStyle w:val="Hypertextovprepojenie"/>
            <w:rFonts w:ascii="Calibri" w:hAnsi="Calibri"/>
            <w:szCs w:val="24"/>
          </w:rPr>
          <w:t>http://www.eures.sk/</w:t>
        </w:r>
      </w:hyperlink>
    </w:p>
    <w:p w:rsidR="00B75ED9" w:rsidRPr="00B75ED9" w:rsidRDefault="00C92B52" w:rsidP="00EF4CE9">
      <w:pPr>
        <w:pStyle w:val="Odsekzoznamu"/>
        <w:numPr>
          <w:ilvl w:val="0"/>
          <w:numId w:val="2"/>
        </w:numPr>
        <w:rPr>
          <w:rFonts w:ascii="Calibri" w:hAnsi="Calibri"/>
          <w:szCs w:val="24"/>
        </w:rPr>
      </w:pPr>
      <w:hyperlink r:id="rId74" w:history="1">
        <w:r w:rsidR="00B75ED9" w:rsidRPr="0071050C">
          <w:rPr>
            <w:rStyle w:val="Hypertextovprepojenie"/>
          </w:rPr>
          <w:t>http://www.iom.sk/</w:t>
        </w:r>
      </w:hyperlink>
    </w:p>
    <w:p w:rsidR="00B75ED9" w:rsidRPr="001E3F43" w:rsidRDefault="00C92B52" w:rsidP="00EF4CE9">
      <w:pPr>
        <w:pStyle w:val="Odsekzoznamu"/>
        <w:numPr>
          <w:ilvl w:val="0"/>
          <w:numId w:val="2"/>
        </w:numPr>
        <w:rPr>
          <w:rFonts w:ascii="Calibri" w:hAnsi="Calibri"/>
          <w:szCs w:val="24"/>
        </w:rPr>
      </w:pPr>
      <w:hyperlink r:id="rId75" w:history="1">
        <w:r w:rsidR="00B75ED9" w:rsidRPr="00255C7C">
          <w:rPr>
            <w:rStyle w:val="Hypertextovprepojenie"/>
          </w:rPr>
          <w:t>http://migraceonline.cz</w:t>
        </w:r>
      </w:hyperlink>
    </w:p>
    <w:p w:rsidR="00434680" w:rsidRDefault="00434680" w:rsidP="00434680">
      <w:pPr>
        <w:pStyle w:val="Odsekzoznamu"/>
        <w:ind w:left="360" w:firstLine="0"/>
        <w:rPr>
          <w:rFonts w:ascii="Calibri" w:hAnsi="Calibri"/>
          <w:szCs w:val="24"/>
        </w:rPr>
      </w:pPr>
    </w:p>
    <w:p w:rsidR="009E2F6A" w:rsidRPr="00496FF8" w:rsidRDefault="009E2F6A" w:rsidP="009E2F6A">
      <w:pPr>
        <w:pStyle w:val="Odsekzoznamu"/>
        <w:ind w:left="360" w:firstLine="0"/>
        <w:rPr>
          <w:rFonts w:ascii="Calibri" w:hAnsi="Calibri"/>
          <w:szCs w:val="24"/>
        </w:rPr>
      </w:pPr>
    </w:p>
    <w:sectPr w:rsidR="009E2F6A" w:rsidRPr="00496FF8" w:rsidSect="006E5109">
      <w:footerReference w:type="even" r:id="rId76"/>
      <w:footerReference w:type="default" r:id="rId77"/>
      <w:headerReference w:type="first" r:id="rId78"/>
      <w:footerReference w:type="first" r:id="rId79"/>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52" w:rsidRDefault="00C92B52" w:rsidP="00D67ED8">
      <w:r>
        <w:separator/>
      </w:r>
    </w:p>
  </w:endnote>
  <w:endnote w:type="continuationSeparator" w:id="0">
    <w:p w:rsidR="00C92B52" w:rsidRDefault="00C92B52" w:rsidP="00D6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DRDAS+MyriadPro-Light">
    <w:altName w:val="Myriad Pro"/>
    <w:panose1 w:val="00000000000000000000"/>
    <w:charset w:val="EE"/>
    <w:family w:val="swiss"/>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Default="00BE5DF2" w:rsidP="00C43A27">
    <w:pPr>
      <w:pStyle w:val="Pta"/>
      <w:ind w:firstLine="0"/>
    </w:pPr>
  </w:p>
  <w:p w:rsidR="00BE5DF2" w:rsidRDefault="00EF4CE9" w:rsidP="00C43A27">
    <w:pPr>
      <w:pStyle w:val="Pta"/>
      <w:ind w:firstLine="0"/>
    </w:pPr>
    <w:r>
      <w:fldChar w:fldCharType="begin"/>
    </w:r>
    <w:r>
      <w:instrText>PAGE   \* MERGEFORMAT</w:instrText>
    </w:r>
    <w:r>
      <w:fldChar w:fldCharType="separate"/>
    </w:r>
    <w:r w:rsidR="00227D71">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6821"/>
      <w:docPartObj>
        <w:docPartGallery w:val="Page Numbers (Bottom of Page)"/>
        <w:docPartUnique/>
      </w:docPartObj>
    </w:sdtPr>
    <w:sdtEndPr>
      <w:rPr>
        <w:noProof/>
      </w:rPr>
    </w:sdtEndPr>
    <w:sdtContent>
      <w:p w:rsidR="00BE5DF2" w:rsidRDefault="00BE5DF2" w:rsidP="00C43A27">
        <w:pPr>
          <w:pStyle w:val="Pta"/>
          <w:ind w:firstLine="0"/>
        </w:pPr>
      </w:p>
      <w:p w:rsidR="00125D4D" w:rsidRDefault="00125D4D" w:rsidP="00C43A27">
        <w:pPr>
          <w:pStyle w:val="Pta"/>
          <w:ind w:firstLine="0"/>
        </w:pPr>
      </w:p>
      <w:p w:rsidR="00BE5DF2" w:rsidRDefault="00BE5DF2" w:rsidP="00C43A27">
        <w:pPr>
          <w:pStyle w:val="Pta"/>
          <w:ind w:firstLine="0"/>
          <w:jc w:val="right"/>
          <w:rPr>
            <w:noProof/>
          </w:rPr>
        </w:pPr>
        <w:r>
          <w:rPr>
            <w:noProof/>
          </w:rPr>
          <w:fldChar w:fldCharType="begin"/>
        </w:r>
        <w:r>
          <w:rPr>
            <w:noProof/>
          </w:rPr>
          <w:instrText>PAGE   \* MERGEFORMAT</w:instrText>
        </w:r>
        <w:r>
          <w:rPr>
            <w:noProof/>
          </w:rPr>
          <w:fldChar w:fldCharType="separate"/>
        </w:r>
        <w:r w:rsidR="00227D71">
          <w:rPr>
            <w:noProof/>
          </w:rPr>
          <w:t>41</w:t>
        </w:r>
        <w:r>
          <w:rPr>
            <w:noProof/>
          </w:rPr>
          <w:fldChar w:fldCharType="end"/>
        </w:r>
      </w:p>
    </w:sdtContent>
  </w:sdt>
  <w:p w:rsidR="00BE5DF2" w:rsidRDefault="00BE5DF2" w:rsidP="00D67ED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Pr="00227D71" w:rsidRDefault="00BE5DF2" w:rsidP="00227D71">
    <w:pPr>
      <w:pStyle w:val="Pta"/>
      <w:ind w:firstLine="0"/>
      <w:jc w:val="center"/>
      <w:rPr>
        <w:sz w:val="22"/>
      </w:rPr>
    </w:pPr>
    <w:r w:rsidRPr="00227D71">
      <w:rPr>
        <w:sz w:val="22"/>
      </w:rPr>
      <w:t>Moderné vzdelávanie pre vedomostnú spoločnosť / Projekt je spolufinancovaný zo zdrojov EÚ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52" w:rsidRDefault="00C92B52" w:rsidP="00D67ED8">
      <w:r>
        <w:separator/>
      </w:r>
    </w:p>
  </w:footnote>
  <w:footnote w:type="continuationSeparator" w:id="0">
    <w:p w:rsidR="00C92B52" w:rsidRDefault="00C92B52" w:rsidP="00D67ED8">
      <w:r>
        <w:continuationSeparator/>
      </w:r>
    </w:p>
  </w:footnote>
  <w:footnote w:id="1">
    <w:p w:rsidR="00125D4D" w:rsidRDefault="00125D4D">
      <w:pPr>
        <w:pStyle w:val="Textpoznmkypodiarou"/>
      </w:pPr>
      <w:r>
        <w:rPr>
          <w:rStyle w:val="Odkaznapoznmkupodiarou"/>
        </w:rPr>
        <w:footnoteRef/>
      </w:r>
      <w:r>
        <w:t xml:space="preserve"> </w:t>
      </w:r>
      <w:hyperlink r:id="rId1" w:history="1">
        <w:r w:rsidRPr="00801F70">
          <w:rPr>
            <w:rStyle w:val="Hypertextovprepojenie"/>
          </w:rPr>
          <w:t>http://www.motivacnecitaty.sk/</w:t>
        </w:r>
      </w:hyperlink>
    </w:p>
    <w:p w:rsidR="00125D4D" w:rsidRDefault="00125D4D">
      <w:pPr>
        <w:pStyle w:val="Textpoznmkypodiarou"/>
      </w:pPr>
    </w:p>
  </w:footnote>
  <w:footnote w:id="2">
    <w:p w:rsidR="00434680" w:rsidRDefault="00434680" w:rsidP="00434680">
      <w:pPr>
        <w:pStyle w:val="Textpoznmkypodiarou"/>
      </w:pPr>
      <w:r>
        <w:rPr>
          <w:rStyle w:val="Odkaznapoznmkupodiarou"/>
        </w:rPr>
        <w:footnoteRef/>
      </w:r>
      <w:r>
        <w:t xml:space="preserve"> </w:t>
      </w:r>
      <w:r>
        <w:rPr>
          <w:rFonts w:ascii="Calibri" w:hAnsi="Calibri"/>
        </w:rPr>
        <w:t>MARTINSKÁ VAVROVÁ, A.: Náuka o spoločnosti. Bratislava : Príroda, 2009</w:t>
      </w:r>
    </w:p>
  </w:footnote>
  <w:footnote w:id="3">
    <w:p w:rsidR="00434680" w:rsidRDefault="00434680" w:rsidP="00434680">
      <w:pPr>
        <w:pStyle w:val="Textpoznmkypodiarou"/>
        <w:ind w:left="567" w:firstLine="0"/>
      </w:pPr>
      <w:r>
        <w:rPr>
          <w:rStyle w:val="Odkaznapoznmkupodiarou"/>
        </w:rPr>
        <w:footnoteRef/>
      </w:r>
      <w:r>
        <w:t xml:space="preserve"> </w:t>
      </w:r>
      <w:r w:rsidRPr="00496FF8">
        <w:rPr>
          <w:rFonts w:ascii="Calibri" w:hAnsi="Calibri"/>
        </w:rPr>
        <w:t>KROŠLÁKOVÁ, J. – PALKOVIČOVÁ, M.: Úvod do sveta práce. Bratislava : S</w:t>
      </w:r>
      <w:r>
        <w:rPr>
          <w:rFonts w:ascii="Calibri" w:hAnsi="Calibri"/>
        </w:rPr>
        <w:t>PN</w:t>
      </w:r>
      <w:r w:rsidRPr="00496FF8">
        <w:rPr>
          <w:rFonts w:ascii="Calibri" w:hAnsi="Calibri"/>
        </w:rPr>
        <w:t>, 2006</w:t>
      </w:r>
    </w:p>
  </w:footnote>
  <w:footnote w:id="4">
    <w:p w:rsidR="00434680" w:rsidRDefault="00434680" w:rsidP="00434680">
      <w:pPr>
        <w:pStyle w:val="Textpoznmkypodiarou"/>
      </w:pPr>
      <w:r>
        <w:rPr>
          <w:rStyle w:val="Odkaznapoznmkupodiarou"/>
        </w:rPr>
        <w:footnoteRef/>
      </w:r>
      <w:r>
        <w:t xml:space="preserve"> </w:t>
      </w:r>
      <w:r>
        <w:rPr>
          <w:rFonts w:ascii="Calibri" w:hAnsi="Calibri"/>
        </w:rPr>
        <w:t>KOLEKTIV</w:t>
      </w:r>
      <w:r w:rsidRPr="00496FF8">
        <w:rPr>
          <w:rFonts w:ascii="Calibri" w:hAnsi="Calibri"/>
        </w:rPr>
        <w:t>: Orientace ve světě práce. Praha : Nakladatelství Hněvín, 2003</w:t>
      </w:r>
    </w:p>
  </w:footnote>
  <w:footnote w:id="5">
    <w:p w:rsidR="00434680" w:rsidRDefault="00434680" w:rsidP="00434680">
      <w:pPr>
        <w:pStyle w:val="Textpoznmkypodiarou"/>
      </w:pPr>
      <w:r>
        <w:rPr>
          <w:rStyle w:val="Odkaznapoznmkupodiarou"/>
        </w:rPr>
        <w:footnoteRef/>
      </w:r>
      <w:r>
        <w:t xml:space="preserve"> </w:t>
      </w:r>
      <w:r>
        <w:rPr>
          <w:rFonts w:ascii="Calibri" w:hAnsi="Calibri"/>
        </w:rPr>
        <w:t>KOLEKTIV</w:t>
      </w:r>
      <w:r w:rsidRPr="00496FF8">
        <w:rPr>
          <w:rFonts w:ascii="Calibri" w:hAnsi="Calibri"/>
        </w:rPr>
        <w:t>: Orientace ve světě práce. Praha : Nakladatelství Hněvín, 2003</w:t>
      </w:r>
    </w:p>
  </w:footnote>
  <w:footnote w:id="6">
    <w:p w:rsidR="00434680" w:rsidRDefault="00434680" w:rsidP="00434680">
      <w:pPr>
        <w:pStyle w:val="Textpoznmkypodiarou"/>
      </w:pPr>
      <w:r>
        <w:rPr>
          <w:rStyle w:val="Odkaznapoznmkupodiarou"/>
        </w:rPr>
        <w:footnoteRef/>
      </w:r>
      <w:r>
        <w:t xml:space="preserve"> </w:t>
      </w:r>
      <w:r>
        <w:rPr>
          <w:rFonts w:ascii="Calibri" w:hAnsi="Calibri"/>
        </w:rPr>
        <w:t>KOLEKTÍV</w:t>
      </w:r>
      <w:r w:rsidRPr="00496FF8">
        <w:rPr>
          <w:rFonts w:ascii="Calibri" w:hAnsi="Calibri"/>
        </w:rPr>
        <w:t>: Úvod do sveta práce. Bratislava : LOGOS, 2000</w:t>
      </w:r>
    </w:p>
  </w:footnote>
  <w:footnote w:id="7">
    <w:p w:rsidR="006D0FEE" w:rsidRDefault="006D0FEE" w:rsidP="006D0FEE">
      <w:pPr>
        <w:pStyle w:val="Textpoznmkypodiarou"/>
      </w:pPr>
      <w:r>
        <w:rPr>
          <w:rStyle w:val="Odkaznapoznmkupodiarou"/>
        </w:rPr>
        <w:footnoteRef/>
      </w:r>
      <w:r>
        <w:t xml:space="preserve"> KOLEKTÍV</w:t>
      </w:r>
      <w:r w:rsidRPr="00496FF8">
        <w:t>: Úvod do sveta práce. Bratislava : LOGOS, 2000</w:t>
      </w:r>
    </w:p>
  </w:footnote>
  <w:footnote w:id="8">
    <w:p w:rsidR="006D0FEE" w:rsidRDefault="006D0FEE" w:rsidP="006D0FEE">
      <w:pPr>
        <w:pStyle w:val="Textpoznmkypodiarou"/>
      </w:pPr>
      <w:r>
        <w:rPr>
          <w:rStyle w:val="Odkaznapoznmkupodiarou"/>
        </w:rPr>
        <w:footnoteRef/>
      </w:r>
      <w:r>
        <w:t xml:space="preserve"> </w:t>
      </w:r>
      <w:hyperlink r:id="rId2" w:history="1">
        <w:r w:rsidRPr="00BE4AE8">
          <w:rPr>
            <w:rStyle w:val="Hypertextovprepojenie"/>
          </w:rPr>
          <w:t>http://www.akredkom.sk/index.pl?tmpl=odbory</w:t>
        </w:r>
      </w:hyperlink>
      <w:r>
        <w:t xml:space="preserve"> </w:t>
      </w:r>
    </w:p>
  </w:footnote>
  <w:footnote w:id="9">
    <w:p w:rsidR="006D0FEE" w:rsidRDefault="006D0FEE" w:rsidP="006D0FEE">
      <w:pPr>
        <w:pStyle w:val="Textpoznmkypodiarou"/>
      </w:pPr>
      <w:r>
        <w:rPr>
          <w:rStyle w:val="Odkaznapoznmkupodiarou"/>
        </w:rPr>
        <w:footnoteRef/>
      </w:r>
      <w:r>
        <w:t xml:space="preserve"> </w:t>
      </w:r>
      <w:hyperlink r:id="rId3" w:history="1">
        <w:r w:rsidRPr="00BE4AE8">
          <w:rPr>
            <w:rStyle w:val="Hypertextovprepojenie"/>
          </w:rPr>
          <w:t>http://sk.wikipedia.org/wiki/Zoznam_vysok%C3%BDch_%C5%A1k%C3%B4l_na_Slovensku</w:t>
        </w:r>
      </w:hyperlink>
      <w:r>
        <w:t xml:space="preserve"> </w:t>
      </w:r>
    </w:p>
    <w:p w:rsidR="006D0FEE" w:rsidRDefault="006D0FEE" w:rsidP="006D0FEE">
      <w:pPr>
        <w:pStyle w:val="Textpoznmkypodiarou"/>
      </w:pPr>
      <w:r>
        <w:t xml:space="preserve">  Vysoké školy označené * sú súkromné</w:t>
      </w:r>
    </w:p>
  </w:footnote>
  <w:footnote w:id="10">
    <w:p w:rsidR="006D0FEE" w:rsidRDefault="006D0FEE" w:rsidP="006D0FEE">
      <w:pPr>
        <w:pStyle w:val="Textpoznmkypodiarou"/>
      </w:pPr>
      <w:r>
        <w:rPr>
          <w:rStyle w:val="Odkaznapoznmkupodiarou"/>
        </w:rPr>
        <w:footnoteRef/>
      </w:r>
      <w:r>
        <w:t xml:space="preserve"> </w:t>
      </w:r>
      <w:hyperlink r:id="rId4" w:history="1">
        <w:r w:rsidRPr="00BE4AE8">
          <w:rPr>
            <w:rStyle w:val="Hypertextovprepojenie"/>
          </w:rPr>
          <w:t>http://www.msmt.cz/vzdelavani/vysoke-skolstvi/prehled-vysokych-skol</w:t>
        </w:r>
      </w:hyperlink>
      <w:r>
        <w:t xml:space="preserve"> </w:t>
      </w:r>
    </w:p>
  </w:footnote>
  <w:footnote w:id="11">
    <w:p w:rsidR="006D0FEE" w:rsidRDefault="006D0FEE" w:rsidP="006D0FEE">
      <w:pPr>
        <w:pStyle w:val="Textpoznmkypodiarou"/>
      </w:pPr>
      <w:r>
        <w:rPr>
          <w:rStyle w:val="Odkaznapoznmkupodiarou"/>
        </w:rPr>
        <w:footnoteRef/>
      </w:r>
      <w:r>
        <w:t xml:space="preserve"> </w:t>
      </w:r>
      <w:hyperlink r:id="rId5" w:history="1">
        <w:r w:rsidRPr="00BE4AE8">
          <w:rPr>
            <w:rStyle w:val="Hypertextovprepojenie"/>
          </w:rPr>
          <w:t>http://www.upsvar.sk/</w:t>
        </w:r>
      </w:hyperlink>
      <w:r>
        <w:t xml:space="preserve"> </w:t>
      </w:r>
    </w:p>
  </w:footnote>
  <w:footnote w:id="12">
    <w:p w:rsidR="006D0FEE" w:rsidRDefault="006D0FEE" w:rsidP="006D0FEE">
      <w:pPr>
        <w:ind w:firstLine="0"/>
      </w:pPr>
      <w:r>
        <w:t xml:space="preserve">          </w:t>
      </w:r>
      <w:r>
        <w:rPr>
          <w:rStyle w:val="Odkaznapoznmkupodiarou"/>
        </w:rPr>
        <w:footnoteRef/>
      </w:r>
      <w:r>
        <w:t xml:space="preserve"> </w:t>
      </w:r>
      <w:hyperlink r:id="rId6" w:history="1">
        <w:r w:rsidRPr="004E2C87">
          <w:rPr>
            <w:rStyle w:val="Hypertextovprepojenie"/>
            <w:sz w:val="20"/>
            <w:szCs w:val="20"/>
          </w:rPr>
          <w:t>www.euroinfo.gov.sk</w:t>
        </w:r>
      </w:hyperlink>
      <w:r>
        <w:rPr>
          <w:sz w:val="20"/>
          <w:szCs w:val="20"/>
        </w:rPr>
        <w:t xml:space="preserve"> </w:t>
      </w:r>
    </w:p>
    <w:p w:rsidR="006D0FEE" w:rsidRDefault="006D0FEE" w:rsidP="006D0FEE">
      <w:pPr>
        <w:pStyle w:val="Textpoznmkypodiarou"/>
      </w:pPr>
    </w:p>
  </w:footnote>
  <w:footnote w:id="13">
    <w:p w:rsidR="006D0FEE" w:rsidRDefault="006D0FEE" w:rsidP="006D0FEE">
      <w:pPr>
        <w:pStyle w:val="Textpoznmkypodiarou"/>
      </w:pPr>
      <w:r>
        <w:rPr>
          <w:rStyle w:val="Odkaznapoznmkupodiarou"/>
        </w:rPr>
        <w:footnoteRef/>
      </w:r>
      <w:r>
        <w:t xml:space="preserve"> </w:t>
      </w:r>
      <w:r w:rsidRPr="00576A61">
        <w:rPr>
          <w:rFonts w:cs="Calibri"/>
          <w:color w:val="000000"/>
          <w:szCs w:val="24"/>
          <w:shd w:val="clear" w:color="auto" w:fill="FFFFFF"/>
        </w:rPr>
        <w:t>Podnikanie a zamestnanie na Slovensku. Základy podnikania. </w:t>
      </w:r>
      <w:r>
        <w:rPr>
          <w:rFonts w:cs="Calibri"/>
          <w:color w:val="000000"/>
          <w:szCs w:val="24"/>
          <w:shd w:val="clear" w:color="auto" w:fill="FFFFFF"/>
        </w:rPr>
        <w:t xml:space="preserve">Bratislava : </w:t>
      </w:r>
      <w:r w:rsidRPr="00576A61">
        <w:rPr>
          <w:rFonts w:cs="Calibri"/>
          <w:color w:val="000000"/>
          <w:szCs w:val="24"/>
          <w:shd w:val="clear" w:color="auto" w:fill="FFFFFF"/>
        </w:rPr>
        <w:t>Komapol, 2</w:t>
      </w:r>
      <w:r>
        <w:rPr>
          <w:rFonts w:cs="Calibri"/>
          <w:color w:val="000000"/>
          <w:szCs w:val="24"/>
          <w:shd w:val="clear" w:color="auto" w:fill="FFFFFF"/>
        </w:rPr>
        <w:t>010</w:t>
      </w:r>
    </w:p>
  </w:footnote>
  <w:footnote w:id="14">
    <w:p w:rsidR="006D0FEE" w:rsidRDefault="006D0FEE" w:rsidP="006D0FEE">
      <w:pPr>
        <w:pStyle w:val="Textpoznmkypodiarou"/>
      </w:pPr>
      <w:r>
        <w:rPr>
          <w:rStyle w:val="Odkaznapoznmkupodiarou"/>
        </w:rPr>
        <w:footnoteRef/>
      </w:r>
      <w:r>
        <w:t xml:space="preserve"> </w:t>
      </w:r>
      <w:hyperlink r:id="rId7" w:history="1">
        <w:r w:rsidRPr="00BE4AE8">
          <w:rPr>
            <w:rStyle w:val="Hypertextovprepojenie"/>
          </w:rPr>
          <w:t>http://www.szz.sk/szz/</w:t>
        </w:r>
      </w:hyperlink>
    </w:p>
  </w:footnote>
  <w:footnote w:id="15">
    <w:p w:rsidR="006D0FEE" w:rsidRDefault="006D0FEE" w:rsidP="006D0FEE">
      <w:pPr>
        <w:pStyle w:val="Textpoznmkypodiarou"/>
      </w:pPr>
      <w:r>
        <w:rPr>
          <w:rStyle w:val="Odkaznapoznmkupodiarou"/>
        </w:rPr>
        <w:footnoteRef/>
      </w:r>
      <w:r>
        <w:t xml:space="preserve"> </w:t>
      </w:r>
      <w:hyperlink r:id="rId8" w:history="1">
        <w:r w:rsidRPr="00BE4AE8">
          <w:rPr>
            <w:rStyle w:val="Hypertextovprepojenie"/>
          </w:rPr>
          <w:t>http://www.szz.sk/szz/</w:t>
        </w:r>
      </w:hyperlink>
      <w:r>
        <w:t xml:space="preserve"> </w:t>
      </w:r>
    </w:p>
  </w:footnote>
  <w:footnote w:id="16">
    <w:p w:rsidR="006D0FEE" w:rsidRDefault="006D0FEE" w:rsidP="006D0FEE">
      <w:pPr>
        <w:pStyle w:val="Textpoznmkypodiarou"/>
      </w:pPr>
      <w:r>
        <w:rPr>
          <w:rStyle w:val="Odkaznapoznmkupodiarou"/>
        </w:rPr>
        <w:footnoteRef/>
      </w:r>
      <w:r>
        <w:t xml:space="preserve"> </w:t>
      </w:r>
      <w:hyperlink r:id="rId9" w:history="1">
        <w:r w:rsidRPr="00BE4AE8">
          <w:rPr>
            <w:rStyle w:val="Hypertextovprepojenie"/>
          </w:rPr>
          <w:t>http://www.podnikajte.sk/</w:t>
        </w:r>
      </w:hyperlink>
    </w:p>
    <w:p w:rsidR="006D0FEE" w:rsidRDefault="006D0FEE" w:rsidP="006D0FEE">
      <w:pPr>
        <w:pStyle w:val="Textpoznmkypodiarou"/>
      </w:pPr>
    </w:p>
  </w:footnote>
  <w:footnote w:id="17">
    <w:p w:rsidR="006D0FEE" w:rsidRDefault="006D0FEE" w:rsidP="006D0FEE">
      <w:pPr>
        <w:pStyle w:val="Textpoznmkypodiarou"/>
      </w:pPr>
      <w:r>
        <w:rPr>
          <w:rStyle w:val="Odkaznapoznmkupodiarou"/>
        </w:rPr>
        <w:footnoteRef/>
      </w:r>
      <w:r>
        <w:t xml:space="preserve"> </w:t>
      </w:r>
      <w:hyperlink r:id="rId10" w:history="1">
        <w:r w:rsidRPr="000F1E12">
          <w:rPr>
            <w:rStyle w:val="Hypertextovprepojenie"/>
          </w:rPr>
          <w:t>www.profesia.sk</w:t>
        </w:r>
      </w:hyperlink>
      <w:r>
        <w:t xml:space="preserve"> </w:t>
      </w:r>
    </w:p>
  </w:footnote>
  <w:footnote w:id="18">
    <w:p w:rsidR="006D0FEE" w:rsidRDefault="006D0FEE" w:rsidP="006D0FEE">
      <w:pPr>
        <w:pStyle w:val="Textpoznmkypodiarou"/>
      </w:pPr>
      <w:r>
        <w:rPr>
          <w:rStyle w:val="Odkaznapoznmkupodiarou"/>
        </w:rPr>
        <w:footnoteRef/>
      </w:r>
      <w:r>
        <w:t xml:space="preserve"> </w:t>
      </w:r>
      <w:r w:rsidRPr="00496FF8">
        <w:t>KROŠLÁKOVÁ, J. – PALKOVIČOVÁ, M.: Úvod do sveta práce.</w:t>
      </w:r>
      <w:r>
        <w:t xml:space="preserve"> Bratislava. SPN. 2006</w:t>
      </w:r>
    </w:p>
  </w:footnote>
  <w:footnote w:id="19">
    <w:p w:rsidR="006D0FEE" w:rsidRDefault="006D0FEE" w:rsidP="006D0FEE">
      <w:pPr>
        <w:pStyle w:val="Textpoznmkypodiarou"/>
      </w:pPr>
      <w:r>
        <w:rPr>
          <w:rStyle w:val="Odkaznapoznmkupodiarou"/>
        </w:rPr>
        <w:footnoteRef/>
      </w:r>
      <w:r>
        <w:t xml:space="preserve"> </w:t>
      </w:r>
      <w:hyperlink r:id="rId11" w:history="1">
        <w:r w:rsidRPr="000F1E12">
          <w:rPr>
            <w:rStyle w:val="Hypertextovprepojenie"/>
          </w:rPr>
          <w:t>www.icm.sk</w:t>
        </w:r>
      </w:hyperlink>
      <w:r>
        <w:t xml:space="preserve"> </w:t>
      </w:r>
    </w:p>
  </w:footnote>
  <w:footnote w:id="20">
    <w:p w:rsidR="006D0FEE" w:rsidRDefault="006D0FEE" w:rsidP="006D0FEE">
      <w:pPr>
        <w:pStyle w:val="Textpoznmkypodiarou"/>
      </w:pPr>
      <w:r>
        <w:rPr>
          <w:rStyle w:val="Odkaznapoznmkupodiarou"/>
        </w:rPr>
        <w:footnoteRef/>
      </w:r>
      <w:r>
        <w:t xml:space="preserve"> </w:t>
      </w:r>
      <w:r w:rsidRPr="00496FF8">
        <w:t>KROŠLÁKOVÁ, J. – PALKOVIČOVÁ, M.: Úvod do sveta práce.</w:t>
      </w:r>
      <w:r>
        <w:t xml:space="preserve"> Bratislava. SPN. 2006</w:t>
      </w:r>
    </w:p>
  </w:footnote>
  <w:footnote w:id="21">
    <w:p w:rsidR="006D0FEE" w:rsidRDefault="006D0FEE" w:rsidP="006D0FEE">
      <w:pPr>
        <w:pStyle w:val="Textpoznmkypodiarou"/>
      </w:pPr>
      <w:r>
        <w:rPr>
          <w:rStyle w:val="Odkaznapoznmkupodiarou"/>
        </w:rPr>
        <w:footnoteRef/>
      </w:r>
      <w:r>
        <w:t xml:space="preserve"> </w:t>
      </w:r>
      <w:hyperlink r:id="rId12" w:history="1">
        <w:r w:rsidRPr="00255C7C">
          <w:rPr>
            <w:rStyle w:val="Hypertextovprepojenie"/>
          </w:rPr>
          <w:t>http://migraceonline.cz</w:t>
        </w:r>
      </w:hyperlink>
    </w:p>
    <w:p w:rsidR="006D0FEE" w:rsidRDefault="006D0FEE" w:rsidP="006D0FEE">
      <w:pPr>
        <w:pStyle w:val="Textpoznmkypodiarou"/>
      </w:pPr>
    </w:p>
  </w:footnote>
  <w:footnote w:id="22">
    <w:p w:rsidR="006D0FEE" w:rsidRDefault="006D0FEE" w:rsidP="006D0FEE">
      <w:pPr>
        <w:pStyle w:val="Textpoznmkypodiarou"/>
      </w:pPr>
      <w:r>
        <w:rPr>
          <w:rStyle w:val="Odkaznapoznmkupodiarou"/>
        </w:rPr>
        <w:footnoteRef/>
      </w:r>
      <w:r>
        <w:t xml:space="preserve"> </w:t>
      </w:r>
      <w:hyperlink r:id="rId13" w:history="1">
        <w:r w:rsidRPr="00255C7C">
          <w:rPr>
            <w:rStyle w:val="Hypertextovprepojenie"/>
          </w:rPr>
          <w:t>http://www.iom.sk/sk</w:t>
        </w:r>
      </w:hyperlink>
    </w:p>
    <w:p w:rsidR="006D0FEE" w:rsidRDefault="006D0FEE" w:rsidP="006D0FEE">
      <w:pPr>
        <w:pStyle w:val="Textpoznmkypodiarou"/>
      </w:pPr>
    </w:p>
  </w:footnote>
  <w:footnote w:id="23">
    <w:p w:rsidR="006D0FEE" w:rsidRDefault="006D0FEE" w:rsidP="006D0FEE">
      <w:pPr>
        <w:pStyle w:val="Textpoznmkypodiarou"/>
      </w:pPr>
      <w:r>
        <w:rPr>
          <w:rStyle w:val="Odkaznapoznmkupodiarou"/>
        </w:rPr>
        <w:footnoteRef/>
      </w:r>
      <w:r>
        <w:t xml:space="preserve"> KUBOVIČOVÁ, K.: Základné informácie o problematike obchodovania s ľuďmi. Bratislava. IOM. 2009.</w:t>
      </w:r>
    </w:p>
  </w:footnote>
  <w:footnote w:id="24">
    <w:p w:rsidR="006D0FEE" w:rsidRDefault="006D0FEE" w:rsidP="006D0FEE">
      <w:pPr>
        <w:pStyle w:val="Textpoznmkypodiarou"/>
      </w:pPr>
      <w:r>
        <w:rPr>
          <w:rStyle w:val="Odkaznapoznmkupodiarou"/>
        </w:rPr>
        <w:footnoteRef/>
      </w:r>
      <w:r>
        <w:t xml:space="preserve"> KUBOVIČOVÁ, K.: Základné informácie o problematike obchodovania s ľuďmi. Bratislava. IOM. 2009.</w:t>
      </w:r>
    </w:p>
  </w:footnote>
  <w:footnote w:id="25">
    <w:p w:rsidR="006D0FEE" w:rsidRDefault="006D0FEE" w:rsidP="006D0FEE">
      <w:pPr>
        <w:pStyle w:val="Textpoznmkypodiarou"/>
      </w:pPr>
      <w:r>
        <w:rPr>
          <w:rStyle w:val="Odkaznapoznmkupodiarou"/>
        </w:rPr>
        <w:footnoteRef/>
      </w:r>
      <w:r>
        <w:t xml:space="preserve"> KUBOVIČOVÁ, K.: Základné informácie o problematike obchodovania s ľuďmi. Bratislava. IOM. 2009.</w:t>
      </w:r>
    </w:p>
  </w:footnote>
  <w:footnote w:id="26">
    <w:p w:rsidR="006D0FEE" w:rsidRDefault="006D0FEE" w:rsidP="006D0FEE">
      <w:pPr>
        <w:pStyle w:val="Textpoznmkypodiarou"/>
      </w:pPr>
      <w:r>
        <w:rPr>
          <w:rStyle w:val="Odkaznapoznmkupodiarou"/>
        </w:rPr>
        <w:footnoteRef/>
      </w:r>
      <w:r>
        <w:t xml:space="preserve"> KUBOVIČOVÁ, K.: Základné informácie o problematike obchodovania s ľuďmi. Bratislava. IOM.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Pr="00C56332" w:rsidRDefault="00BE5DF2" w:rsidP="00D67ED8">
    <w:pPr>
      <w:pStyle w:val="Hlavika"/>
      <w:ind w:firstLine="0"/>
      <w:jc w:val="center"/>
      <w:rPr>
        <w:sz w:val="36"/>
      </w:rPr>
    </w:pPr>
    <w:r w:rsidRPr="00C56332">
      <w:rPr>
        <w:sz w:val="36"/>
      </w:rPr>
      <w:t>Spojená škola, Kremnička 10, Banská Bystrica</w:t>
    </w:r>
  </w:p>
  <w:p w:rsidR="00BE5DF2" w:rsidRPr="009933C4" w:rsidRDefault="00C92B52" w:rsidP="00D67ED8">
    <w:pPr>
      <w:pStyle w:val="Hlavika"/>
      <w:ind w:firstLine="0"/>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34A"/>
    <w:multiLevelType w:val="hybridMultilevel"/>
    <w:tmpl w:val="B978A1B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760F31"/>
    <w:multiLevelType w:val="multilevel"/>
    <w:tmpl w:val="02F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A005B"/>
    <w:multiLevelType w:val="hybridMultilevel"/>
    <w:tmpl w:val="D0D86C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1F403C"/>
    <w:multiLevelType w:val="multilevel"/>
    <w:tmpl w:val="161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23BA1"/>
    <w:multiLevelType w:val="hybridMultilevel"/>
    <w:tmpl w:val="BA8C0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2E7421"/>
    <w:multiLevelType w:val="hybridMultilevel"/>
    <w:tmpl w:val="EDD829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7C3B78"/>
    <w:multiLevelType w:val="hybridMultilevel"/>
    <w:tmpl w:val="3DBA97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354A66"/>
    <w:multiLevelType w:val="multilevel"/>
    <w:tmpl w:val="CA42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A329C"/>
    <w:multiLevelType w:val="hybridMultilevel"/>
    <w:tmpl w:val="904A08C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183B32A3"/>
    <w:multiLevelType w:val="hybridMultilevel"/>
    <w:tmpl w:val="B9A0DB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D174030"/>
    <w:multiLevelType w:val="multilevel"/>
    <w:tmpl w:val="676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A4406"/>
    <w:multiLevelType w:val="multilevel"/>
    <w:tmpl w:val="79AEA064"/>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EDA56D5"/>
    <w:multiLevelType w:val="hybridMultilevel"/>
    <w:tmpl w:val="CDFCE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C967D3"/>
    <w:multiLevelType w:val="hybridMultilevel"/>
    <w:tmpl w:val="98A09F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71E6AAF"/>
    <w:multiLevelType w:val="hybridMultilevel"/>
    <w:tmpl w:val="353C8FDE"/>
    <w:lvl w:ilvl="0" w:tplc="EF7C29E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2BD94C3E"/>
    <w:multiLevelType w:val="multilevel"/>
    <w:tmpl w:val="4A7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24E66"/>
    <w:multiLevelType w:val="multilevel"/>
    <w:tmpl w:val="F2D44C8C"/>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7">
    <w:nsid w:val="32A63D33"/>
    <w:multiLevelType w:val="hybridMultilevel"/>
    <w:tmpl w:val="40A0C76C"/>
    <w:lvl w:ilvl="0" w:tplc="4D02BA2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43E623C"/>
    <w:multiLevelType w:val="hybridMultilevel"/>
    <w:tmpl w:val="66A68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8EC6D12"/>
    <w:multiLevelType w:val="hybridMultilevel"/>
    <w:tmpl w:val="3C887A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3B35157B"/>
    <w:multiLevelType w:val="hybridMultilevel"/>
    <w:tmpl w:val="7BE2EE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41273FC2"/>
    <w:multiLevelType w:val="multilevel"/>
    <w:tmpl w:val="8CDC3F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9751A"/>
    <w:multiLevelType w:val="hybridMultilevel"/>
    <w:tmpl w:val="72467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3D1837"/>
    <w:multiLevelType w:val="hybridMultilevel"/>
    <w:tmpl w:val="56E29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5A03DBF"/>
    <w:multiLevelType w:val="multilevel"/>
    <w:tmpl w:val="1BEE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DD5AA2"/>
    <w:multiLevelType w:val="hybridMultilevel"/>
    <w:tmpl w:val="83E44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9EF2C82"/>
    <w:multiLevelType w:val="multilevel"/>
    <w:tmpl w:val="9FFC2F98"/>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AFC75CB"/>
    <w:multiLevelType w:val="hybridMultilevel"/>
    <w:tmpl w:val="75A82D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nsid w:val="4CE07724"/>
    <w:multiLevelType w:val="hybridMultilevel"/>
    <w:tmpl w:val="CAE4253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nsid w:val="4E48584A"/>
    <w:multiLevelType w:val="hybridMultilevel"/>
    <w:tmpl w:val="49128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E8B7EC6"/>
    <w:multiLevelType w:val="multilevel"/>
    <w:tmpl w:val="8BC6C4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987561"/>
    <w:multiLevelType w:val="multilevel"/>
    <w:tmpl w:val="AAD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5016C0"/>
    <w:multiLevelType w:val="hybridMultilevel"/>
    <w:tmpl w:val="5C9E6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30B0F8C"/>
    <w:multiLevelType w:val="hybridMultilevel"/>
    <w:tmpl w:val="2EB2B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nsid w:val="54185447"/>
    <w:multiLevelType w:val="multilevel"/>
    <w:tmpl w:val="70F023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164A89"/>
    <w:multiLevelType w:val="hybridMultilevel"/>
    <w:tmpl w:val="4C748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7AE04C4"/>
    <w:multiLevelType w:val="hybridMultilevel"/>
    <w:tmpl w:val="BA4EB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9D80C80"/>
    <w:multiLevelType w:val="multilevel"/>
    <w:tmpl w:val="5794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5E06FF"/>
    <w:multiLevelType w:val="hybridMultilevel"/>
    <w:tmpl w:val="DCCADF34"/>
    <w:lvl w:ilvl="0" w:tplc="6520E49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CA27724"/>
    <w:multiLevelType w:val="multilevel"/>
    <w:tmpl w:val="D70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390F8A"/>
    <w:multiLevelType w:val="hybridMultilevel"/>
    <w:tmpl w:val="5F5CD0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E022AED"/>
    <w:multiLevelType w:val="multilevel"/>
    <w:tmpl w:val="F7D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3573C7"/>
    <w:multiLevelType w:val="hybridMultilevel"/>
    <w:tmpl w:val="C3F07B1A"/>
    <w:lvl w:ilvl="0" w:tplc="6722DE10">
      <w:start w:val="1"/>
      <w:numFmt w:val="bullet"/>
      <w:lvlText w:val=""/>
      <w:lvlJc w:val="left"/>
      <w:pPr>
        <w:ind w:left="927" w:hanging="360"/>
      </w:pPr>
      <w:rPr>
        <w:rFonts w:ascii="Symbol" w:eastAsiaTheme="minorHAnsi" w:hAnsi="Symbol"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nsid w:val="5F7D0B32"/>
    <w:multiLevelType w:val="hybridMultilevel"/>
    <w:tmpl w:val="767E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0DA4835"/>
    <w:multiLevelType w:val="multilevel"/>
    <w:tmpl w:val="A2E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B0149A"/>
    <w:multiLevelType w:val="hybridMultilevel"/>
    <w:tmpl w:val="3CF6219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nsid w:val="64FA1422"/>
    <w:multiLevelType w:val="hybridMultilevel"/>
    <w:tmpl w:val="4148B3E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7">
    <w:nsid w:val="693607F1"/>
    <w:multiLevelType w:val="multilevel"/>
    <w:tmpl w:val="EF3082F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6E5E49E8"/>
    <w:multiLevelType w:val="hybridMultilevel"/>
    <w:tmpl w:val="FCC826F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0B21BF6"/>
    <w:multiLevelType w:val="multilevel"/>
    <w:tmpl w:val="AAB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2256D9"/>
    <w:multiLevelType w:val="hybridMultilevel"/>
    <w:tmpl w:val="285C9578"/>
    <w:lvl w:ilvl="0" w:tplc="C138F21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nsid w:val="723D6582"/>
    <w:multiLevelType w:val="hybridMultilevel"/>
    <w:tmpl w:val="FDAE80E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2">
    <w:nsid w:val="73763597"/>
    <w:multiLevelType w:val="multilevel"/>
    <w:tmpl w:val="5BB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E424DA"/>
    <w:multiLevelType w:val="hybridMultilevel"/>
    <w:tmpl w:val="E50A5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EB37563"/>
    <w:multiLevelType w:val="hybridMultilevel"/>
    <w:tmpl w:val="2CE8478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5">
    <w:nsid w:val="7F62191F"/>
    <w:multiLevelType w:val="hybridMultilevel"/>
    <w:tmpl w:val="73667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2"/>
  </w:num>
  <w:num w:numId="4">
    <w:abstractNumId w:val="6"/>
  </w:num>
  <w:num w:numId="5">
    <w:abstractNumId w:val="23"/>
  </w:num>
  <w:num w:numId="6">
    <w:abstractNumId w:val="53"/>
  </w:num>
  <w:num w:numId="7">
    <w:abstractNumId w:val="50"/>
  </w:num>
  <w:num w:numId="8">
    <w:abstractNumId w:val="40"/>
  </w:num>
  <w:num w:numId="9">
    <w:abstractNumId w:val="45"/>
  </w:num>
  <w:num w:numId="10">
    <w:abstractNumId w:val="28"/>
  </w:num>
  <w:num w:numId="11">
    <w:abstractNumId w:val="54"/>
  </w:num>
  <w:num w:numId="12">
    <w:abstractNumId w:val="46"/>
  </w:num>
  <w:num w:numId="13">
    <w:abstractNumId w:val="22"/>
  </w:num>
  <w:num w:numId="14">
    <w:abstractNumId w:val="55"/>
  </w:num>
  <w:num w:numId="15">
    <w:abstractNumId w:val="4"/>
  </w:num>
  <w:num w:numId="16">
    <w:abstractNumId w:val="18"/>
  </w:num>
  <w:num w:numId="17">
    <w:abstractNumId w:val="43"/>
  </w:num>
  <w:num w:numId="18">
    <w:abstractNumId w:val="36"/>
  </w:num>
  <w:num w:numId="19">
    <w:abstractNumId w:val="35"/>
  </w:num>
  <w:num w:numId="20">
    <w:abstractNumId w:val="32"/>
  </w:num>
  <w:num w:numId="21">
    <w:abstractNumId w:val="12"/>
  </w:num>
  <w:num w:numId="22">
    <w:abstractNumId w:val="20"/>
  </w:num>
  <w:num w:numId="23">
    <w:abstractNumId w:val="13"/>
  </w:num>
  <w:num w:numId="24">
    <w:abstractNumId w:val="29"/>
  </w:num>
  <w:num w:numId="25">
    <w:abstractNumId w:val="16"/>
  </w:num>
  <w:num w:numId="26">
    <w:abstractNumId w:val="38"/>
  </w:num>
  <w:num w:numId="27">
    <w:abstractNumId w:val="27"/>
  </w:num>
  <w:num w:numId="28">
    <w:abstractNumId w:val="9"/>
  </w:num>
  <w:num w:numId="29">
    <w:abstractNumId w:val="8"/>
  </w:num>
  <w:num w:numId="30">
    <w:abstractNumId w:val="47"/>
  </w:num>
  <w:num w:numId="31">
    <w:abstractNumId w:val="48"/>
  </w:num>
  <w:num w:numId="32">
    <w:abstractNumId w:val="0"/>
  </w:num>
  <w:num w:numId="33">
    <w:abstractNumId w:val="33"/>
  </w:num>
  <w:num w:numId="34">
    <w:abstractNumId w:val="51"/>
  </w:num>
  <w:num w:numId="35">
    <w:abstractNumId w:val="34"/>
  </w:num>
  <w:num w:numId="36">
    <w:abstractNumId w:val="25"/>
  </w:num>
  <w:num w:numId="37">
    <w:abstractNumId w:val="5"/>
  </w:num>
  <w:num w:numId="38">
    <w:abstractNumId w:val="19"/>
  </w:num>
  <w:num w:numId="39">
    <w:abstractNumId w:val="41"/>
  </w:num>
  <w:num w:numId="40">
    <w:abstractNumId w:val="2"/>
  </w:num>
  <w:num w:numId="41">
    <w:abstractNumId w:val="49"/>
  </w:num>
  <w:num w:numId="42">
    <w:abstractNumId w:val="44"/>
  </w:num>
  <w:num w:numId="43">
    <w:abstractNumId w:val="15"/>
  </w:num>
  <w:num w:numId="44">
    <w:abstractNumId w:val="37"/>
  </w:num>
  <w:num w:numId="45">
    <w:abstractNumId w:val="10"/>
  </w:num>
  <w:num w:numId="46">
    <w:abstractNumId w:val="3"/>
  </w:num>
  <w:num w:numId="47">
    <w:abstractNumId w:val="21"/>
  </w:num>
  <w:num w:numId="48">
    <w:abstractNumId w:val="31"/>
  </w:num>
  <w:num w:numId="49">
    <w:abstractNumId w:val="1"/>
  </w:num>
  <w:num w:numId="50">
    <w:abstractNumId w:val="24"/>
  </w:num>
  <w:num w:numId="51">
    <w:abstractNumId w:val="7"/>
  </w:num>
  <w:num w:numId="52">
    <w:abstractNumId w:val="39"/>
  </w:num>
  <w:num w:numId="53">
    <w:abstractNumId w:val="52"/>
  </w:num>
  <w:num w:numId="54">
    <w:abstractNumId w:val="30"/>
  </w:num>
  <w:num w:numId="55">
    <w:abstractNumId w:val="14"/>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33C4"/>
    <w:rsid w:val="000441D2"/>
    <w:rsid w:val="00047189"/>
    <w:rsid w:val="00063796"/>
    <w:rsid w:val="000876B2"/>
    <w:rsid w:val="000933A3"/>
    <w:rsid w:val="000C0F7D"/>
    <w:rsid w:val="000F5B34"/>
    <w:rsid w:val="00103C9B"/>
    <w:rsid w:val="00121E2B"/>
    <w:rsid w:val="00125D4D"/>
    <w:rsid w:val="001802E5"/>
    <w:rsid w:val="001868C6"/>
    <w:rsid w:val="001A5CEC"/>
    <w:rsid w:val="001A5E23"/>
    <w:rsid w:val="001D4349"/>
    <w:rsid w:val="001E3F43"/>
    <w:rsid w:val="00227D71"/>
    <w:rsid w:val="00263F0C"/>
    <w:rsid w:val="00293141"/>
    <w:rsid w:val="00295A5C"/>
    <w:rsid w:val="0029660B"/>
    <w:rsid w:val="002A0FDD"/>
    <w:rsid w:val="002A43B3"/>
    <w:rsid w:val="002B6E7E"/>
    <w:rsid w:val="002D0F71"/>
    <w:rsid w:val="002E4BBC"/>
    <w:rsid w:val="002F4D7F"/>
    <w:rsid w:val="002F7754"/>
    <w:rsid w:val="00310FD7"/>
    <w:rsid w:val="00373038"/>
    <w:rsid w:val="00434680"/>
    <w:rsid w:val="004420CC"/>
    <w:rsid w:val="004522C2"/>
    <w:rsid w:val="00496FF8"/>
    <w:rsid w:val="004C585A"/>
    <w:rsid w:val="004F7D8A"/>
    <w:rsid w:val="00507131"/>
    <w:rsid w:val="00567E45"/>
    <w:rsid w:val="00601FF0"/>
    <w:rsid w:val="006D0FEE"/>
    <w:rsid w:val="006D214E"/>
    <w:rsid w:val="006D5280"/>
    <w:rsid w:val="006E5109"/>
    <w:rsid w:val="006E7441"/>
    <w:rsid w:val="0072164D"/>
    <w:rsid w:val="00747A1F"/>
    <w:rsid w:val="00761C5A"/>
    <w:rsid w:val="007A76F6"/>
    <w:rsid w:val="00811414"/>
    <w:rsid w:val="00815729"/>
    <w:rsid w:val="008229F8"/>
    <w:rsid w:val="00876DCC"/>
    <w:rsid w:val="00885B0A"/>
    <w:rsid w:val="00896344"/>
    <w:rsid w:val="008A026B"/>
    <w:rsid w:val="008D2635"/>
    <w:rsid w:val="00904A0A"/>
    <w:rsid w:val="00977276"/>
    <w:rsid w:val="00985A56"/>
    <w:rsid w:val="009933C4"/>
    <w:rsid w:val="009A3C0D"/>
    <w:rsid w:val="009E2F6A"/>
    <w:rsid w:val="00A21E87"/>
    <w:rsid w:val="00A41823"/>
    <w:rsid w:val="00AE736A"/>
    <w:rsid w:val="00B75ED9"/>
    <w:rsid w:val="00B9168D"/>
    <w:rsid w:val="00BB798A"/>
    <w:rsid w:val="00BE5DF2"/>
    <w:rsid w:val="00BF6047"/>
    <w:rsid w:val="00C37341"/>
    <w:rsid w:val="00C4043F"/>
    <w:rsid w:val="00C41FF1"/>
    <w:rsid w:val="00C43A27"/>
    <w:rsid w:val="00C44407"/>
    <w:rsid w:val="00C56332"/>
    <w:rsid w:val="00C92B52"/>
    <w:rsid w:val="00CC0957"/>
    <w:rsid w:val="00D06801"/>
    <w:rsid w:val="00D12843"/>
    <w:rsid w:val="00D20A71"/>
    <w:rsid w:val="00D4410C"/>
    <w:rsid w:val="00D67ED8"/>
    <w:rsid w:val="00D74141"/>
    <w:rsid w:val="00D84D24"/>
    <w:rsid w:val="00DD4A9A"/>
    <w:rsid w:val="00E55CE6"/>
    <w:rsid w:val="00E863B1"/>
    <w:rsid w:val="00E9615D"/>
    <w:rsid w:val="00ED267E"/>
    <w:rsid w:val="00EF4CE9"/>
    <w:rsid w:val="00EF6E43"/>
    <w:rsid w:val="00F27505"/>
    <w:rsid w:val="00F44631"/>
    <w:rsid w:val="00F51049"/>
    <w:rsid w:val="00F922E3"/>
    <w:rsid w:val="00F93086"/>
    <w:rsid w:val="00FA116B"/>
    <w:rsid w:val="00FC5A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41CEF-3C2A-46F5-B397-118FD200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267E"/>
    <w:pPr>
      <w:spacing w:after="120" w:line="240" w:lineRule="auto"/>
      <w:ind w:firstLine="567"/>
      <w:jc w:val="both"/>
    </w:pPr>
    <w:rPr>
      <w:sz w:val="24"/>
    </w:rPr>
  </w:style>
  <w:style w:type="paragraph" w:styleId="Nadpis1">
    <w:name w:val="heading 1"/>
    <w:basedOn w:val="Normlny"/>
    <w:next w:val="Normlny"/>
    <w:link w:val="Nadpis1Char"/>
    <w:uiPriority w:val="9"/>
    <w:qFormat/>
    <w:rsid w:val="00B9168D"/>
    <w:pPr>
      <w:keepNext/>
      <w:keepLines/>
      <w:numPr>
        <w:numId w:val="1"/>
      </w:numPr>
      <w:spacing w:before="240" w:after="0"/>
      <w:outlineLvl w:val="0"/>
    </w:pPr>
    <w:rPr>
      <w:rFonts w:asciiTheme="majorHAnsi" w:eastAsiaTheme="majorEastAsia" w:hAnsiTheme="majorHAnsi" w:cstheme="majorBidi"/>
      <w:b/>
      <w:caps/>
      <w:sz w:val="36"/>
      <w:szCs w:val="32"/>
    </w:rPr>
  </w:style>
  <w:style w:type="paragraph" w:styleId="Nadpis2">
    <w:name w:val="heading 2"/>
    <w:basedOn w:val="Nadpis1"/>
    <w:next w:val="Normlny"/>
    <w:link w:val="Nadpis2Char"/>
    <w:uiPriority w:val="9"/>
    <w:unhideWhenUsed/>
    <w:qFormat/>
    <w:rsid w:val="00B9168D"/>
    <w:pPr>
      <w:numPr>
        <w:ilvl w:val="1"/>
      </w:numPr>
      <w:spacing w:after="120"/>
      <w:outlineLvl w:val="1"/>
    </w:pPr>
    <w:rPr>
      <w:caps w:val="0"/>
      <w:sz w:val="32"/>
      <w:szCs w:val="26"/>
    </w:rPr>
  </w:style>
  <w:style w:type="paragraph" w:styleId="Nadpis3">
    <w:name w:val="heading 3"/>
    <w:basedOn w:val="Normlny"/>
    <w:next w:val="Normlny"/>
    <w:link w:val="Nadpis3Char"/>
    <w:uiPriority w:val="9"/>
    <w:unhideWhenUsed/>
    <w:qFormat/>
    <w:rsid w:val="00227D71"/>
    <w:pPr>
      <w:keepNext/>
      <w:keepLines/>
      <w:numPr>
        <w:ilvl w:val="2"/>
        <w:numId w:val="1"/>
      </w:numPr>
      <w:spacing w:before="40"/>
      <w:outlineLvl w:val="2"/>
    </w:pPr>
    <w:rPr>
      <w:rFonts w:asciiTheme="majorHAnsi" w:eastAsiaTheme="majorEastAsia" w:hAnsiTheme="majorHAnsi" w:cstheme="majorBidi"/>
      <w:b/>
      <w:szCs w:val="24"/>
    </w:rPr>
  </w:style>
  <w:style w:type="paragraph" w:styleId="Nadpis4">
    <w:name w:val="heading 4"/>
    <w:basedOn w:val="Normlny"/>
    <w:next w:val="Normlny"/>
    <w:link w:val="Nadpis4Char"/>
    <w:uiPriority w:val="9"/>
    <w:semiHidden/>
    <w:unhideWhenUsed/>
    <w:qFormat/>
    <w:rsid w:val="00D84D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D84D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D84D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D84D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D84D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84D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933C4"/>
    <w:pPr>
      <w:tabs>
        <w:tab w:val="center" w:pos="4536"/>
        <w:tab w:val="right" w:pos="9072"/>
      </w:tabs>
      <w:spacing w:after="0"/>
    </w:pPr>
  </w:style>
  <w:style w:type="character" w:customStyle="1" w:styleId="HlavikaChar">
    <w:name w:val="Hlavička Char"/>
    <w:basedOn w:val="Predvolenpsmoodseku"/>
    <w:link w:val="Hlavika"/>
    <w:uiPriority w:val="99"/>
    <w:rsid w:val="009933C4"/>
  </w:style>
  <w:style w:type="paragraph" w:styleId="Pta">
    <w:name w:val="footer"/>
    <w:basedOn w:val="Normlny"/>
    <w:link w:val="PtaChar"/>
    <w:uiPriority w:val="99"/>
    <w:unhideWhenUsed/>
    <w:rsid w:val="009933C4"/>
    <w:pPr>
      <w:tabs>
        <w:tab w:val="center" w:pos="4536"/>
        <w:tab w:val="right" w:pos="9072"/>
      </w:tabs>
      <w:spacing w:after="0"/>
    </w:pPr>
  </w:style>
  <w:style w:type="character" w:customStyle="1" w:styleId="PtaChar">
    <w:name w:val="Päta Char"/>
    <w:basedOn w:val="Predvolenpsmoodseku"/>
    <w:link w:val="Pta"/>
    <w:uiPriority w:val="99"/>
    <w:rsid w:val="009933C4"/>
  </w:style>
  <w:style w:type="table" w:styleId="Mriekatabuky">
    <w:name w:val="Table Grid"/>
    <w:basedOn w:val="Normlnatabuka"/>
    <w:uiPriority w:val="39"/>
    <w:rsid w:val="0099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9168D"/>
    <w:rPr>
      <w:rFonts w:asciiTheme="majorHAnsi" w:eastAsiaTheme="majorEastAsia" w:hAnsiTheme="majorHAnsi" w:cstheme="majorBidi"/>
      <w:b/>
      <w:caps/>
      <w:sz w:val="36"/>
      <w:szCs w:val="32"/>
    </w:rPr>
  </w:style>
  <w:style w:type="paragraph" w:styleId="Textbubliny">
    <w:name w:val="Balloon Text"/>
    <w:basedOn w:val="Normlny"/>
    <w:link w:val="TextbublinyChar"/>
    <w:uiPriority w:val="99"/>
    <w:semiHidden/>
    <w:unhideWhenUsed/>
    <w:rsid w:val="009933C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33C4"/>
    <w:rPr>
      <w:rFonts w:ascii="Segoe UI" w:hAnsi="Segoe UI" w:cs="Segoe UI"/>
      <w:sz w:val="18"/>
      <w:szCs w:val="18"/>
    </w:rPr>
  </w:style>
  <w:style w:type="paragraph" w:styleId="Nzov">
    <w:name w:val="Title"/>
    <w:basedOn w:val="Normlny"/>
    <w:next w:val="Normlny"/>
    <w:link w:val="NzovChar"/>
    <w:uiPriority w:val="10"/>
    <w:qFormat/>
    <w:rsid w:val="000F5B34"/>
    <w:pPr>
      <w:spacing w:after="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F5B34"/>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B9168D"/>
    <w:rPr>
      <w:rFonts w:asciiTheme="majorHAnsi" w:eastAsiaTheme="majorEastAsia" w:hAnsiTheme="majorHAnsi" w:cstheme="majorBidi"/>
      <w:b/>
      <w:sz w:val="32"/>
      <w:szCs w:val="26"/>
    </w:rPr>
  </w:style>
  <w:style w:type="character" w:customStyle="1" w:styleId="Nadpis3Char">
    <w:name w:val="Nadpis 3 Char"/>
    <w:basedOn w:val="Predvolenpsmoodseku"/>
    <w:link w:val="Nadpis3"/>
    <w:uiPriority w:val="9"/>
    <w:rsid w:val="00227D71"/>
    <w:rPr>
      <w:rFonts w:asciiTheme="majorHAnsi" w:eastAsiaTheme="majorEastAsia" w:hAnsiTheme="majorHAnsi" w:cstheme="majorBidi"/>
      <w:b/>
      <w:sz w:val="24"/>
      <w:szCs w:val="24"/>
    </w:rPr>
  </w:style>
  <w:style w:type="character" w:customStyle="1" w:styleId="Nadpis4Char">
    <w:name w:val="Nadpis 4 Char"/>
    <w:basedOn w:val="Predvolenpsmoodseku"/>
    <w:link w:val="Nadpis4"/>
    <w:uiPriority w:val="9"/>
    <w:semiHidden/>
    <w:rsid w:val="00D84D24"/>
    <w:rPr>
      <w:rFonts w:asciiTheme="majorHAnsi" w:eastAsiaTheme="majorEastAsia" w:hAnsiTheme="majorHAnsi" w:cstheme="majorBidi"/>
      <w:i/>
      <w:iCs/>
      <w:color w:val="2E74B5" w:themeColor="accent1" w:themeShade="BF"/>
      <w:sz w:val="24"/>
    </w:rPr>
  </w:style>
  <w:style w:type="character" w:customStyle="1" w:styleId="Nadpis5Char">
    <w:name w:val="Nadpis 5 Char"/>
    <w:basedOn w:val="Predvolenpsmoodseku"/>
    <w:link w:val="Nadpis5"/>
    <w:uiPriority w:val="9"/>
    <w:semiHidden/>
    <w:rsid w:val="00D84D24"/>
    <w:rPr>
      <w:rFonts w:asciiTheme="majorHAnsi" w:eastAsiaTheme="majorEastAsia" w:hAnsiTheme="majorHAnsi" w:cstheme="majorBidi"/>
      <w:color w:val="2E74B5" w:themeColor="accent1" w:themeShade="BF"/>
      <w:sz w:val="24"/>
    </w:rPr>
  </w:style>
  <w:style w:type="character" w:customStyle="1" w:styleId="Nadpis6Char">
    <w:name w:val="Nadpis 6 Char"/>
    <w:basedOn w:val="Predvolenpsmoodseku"/>
    <w:link w:val="Nadpis6"/>
    <w:uiPriority w:val="9"/>
    <w:semiHidden/>
    <w:rsid w:val="00D84D24"/>
    <w:rPr>
      <w:rFonts w:asciiTheme="majorHAnsi" w:eastAsiaTheme="majorEastAsia" w:hAnsiTheme="majorHAnsi" w:cstheme="majorBidi"/>
      <w:color w:val="1F4D78" w:themeColor="accent1" w:themeShade="7F"/>
      <w:sz w:val="24"/>
    </w:rPr>
  </w:style>
  <w:style w:type="character" w:customStyle="1" w:styleId="Nadpis7Char">
    <w:name w:val="Nadpis 7 Char"/>
    <w:basedOn w:val="Predvolenpsmoodseku"/>
    <w:link w:val="Nadpis7"/>
    <w:uiPriority w:val="9"/>
    <w:semiHidden/>
    <w:rsid w:val="00D84D24"/>
    <w:rPr>
      <w:rFonts w:asciiTheme="majorHAnsi" w:eastAsiaTheme="majorEastAsia" w:hAnsiTheme="majorHAnsi" w:cstheme="majorBidi"/>
      <w:i/>
      <w:iCs/>
      <w:color w:val="1F4D78" w:themeColor="accent1" w:themeShade="7F"/>
      <w:sz w:val="24"/>
    </w:rPr>
  </w:style>
  <w:style w:type="character" w:customStyle="1" w:styleId="Nadpis8Char">
    <w:name w:val="Nadpis 8 Char"/>
    <w:basedOn w:val="Predvolenpsmoodseku"/>
    <w:link w:val="Nadpis8"/>
    <w:uiPriority w:val="9"/>
    <w:semiHidden/>
    <w:rsid w:val="00D84D2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D84D24"/>
    <w:rPr>
      <w:rFonts w:asciiTheme="majorHAnsi" w:eastAsiaTheme="majorEastAsia" w:hAnsiTheme="majorHAnsi" w:cstheme="majorBidi"/>
      <w:i/>
      <w:iCs/>
      <w:color w:val="272727" w:themeColor="text1" w:themeTint="D8"/>
      <w:sz w:val="21"/>
      <w:szCs w:val="21"/>
    </w:rPr>
  </w:style>
  <w:style w:type="paragraph" w:styleId="Popis">
    <w:name w:val="caption"/>
    <w:basedOn w:val="Normlny"/>
    <w:next w:val="Normlny"/>
    <w:uiPriority w:val="35"/>
    <w:unhideWhenUsed/>
    <w:qFormat/>
    <w:rsid w:val="00310FD7"/>
    <w:pPr>
      <w:spacing w:after="200"/>
    </w:pPr>
    <w:rPr>
      <w:i/>
      <w:iCs/>
      <w:color w:val="44546A" w:themeColor="text2"/>
      <w:sz w:val="18"/>
      <w:szCs w:val="18"/>
    </w:rPr>
  </w:style>
  <w:style w:type="table" w:customStyle="1" w:styleId="Tabukasmriekou4zvraznenie11">
    <w:name w:val="Tabuľka s mriežkou 4 – zvýraznenie 11"/>
    <w:basedOn w:val="Normlnatabuka"/>
    <w:uiPriority w:val="49"/>
    <w:rsid w:val="00310FD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kasmriekou3zvraznenie51">
    <w:name w:val="Tabuľka s mriežkou 3 – zvýraznenie 51"/>
    <w:basedOn w:val="Normlnatabuka"/>
    <w:uiPriority w:val="48"/>
    <w:rsid w:val="00310F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extpoznmkypodiarou">
    <w:name w:val="footnote text"/>
    <w:basedOn w:val="Normlny"/>
    <w:link w:val="TextpoznmkypodiarouChar"/>
    <w:uiPriority w:val="99"/>
    <w:semiHidden/>
    <w:unhideWhenUsed/>
    <w:rsid w:val="00C43A27"/>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43A27"/>
    <w:rPr>
      <w:sz w:val="20"/>
      <w:szCs w:val="20"/>
    </w:rPr>
  </w:style>
  <w:style w:type="character" w:styleId="Odkaznapoznmkupodiarou">
    <w:name w:val="footnote reference"/>
    <w:basedOn w:val="Predvolenpsmoodseku"/>
    <w:uiPriority w:val="99"/>
    <w:semiHidden/>
    <w:unhideWhenUsed/>
    <w:rsid w:val="00C43A27"/>
    <w:rPr>
      <w:vertAlign w:val="superscript"/>
    </w:rPr>
  </w:style>
  <w:style w:type="paragraph" w:styleId="Hlavikaobsahu">
    <w:name w:val="TOC Heading"/>
    <w:basedOn w:val="Nadpis1"/>
    <w:next w:val="Normlny"/>
    <w:uiPriority w:val="39"/>
    <w:unhideWhenUsed/>
    <w:qFormat/>
    <w:rsid w:val="00E863B1"/>
    <w:pPr>
      <w:numPr>
        <w:numId w:val="0"/>
      </w:numPr>
      <w:spacing w:line="259" w:lineRule="auto"/>
      <w:jc w:val="left"/>
      <w:outlineLvl w:val="9"/>
    </w:pPr>
    <w:rPr>
      <w:b w:val="0"/>
      <w:color w:val="2E74B5" w:themeColor="accent1" w:themeShade="BF"/>
      <w:lang w:eastAsia="sk-SK"/>
    </w:rPr>
  </w:style>
  <w:style w:type="paragraph" w:styleId="Obsah1">
    <w:name w:val="toc 1"/>
    <w:basedOn w:val="Normlny"/>
    <w:next w:val="Normlny"/>
    <w:autoRedefine/>
    <w:uiPriority w:val="39"/>
    <w:unhideWhenUsed/>
    <w:rsid w:val="00E863B1"/>
    <w:pPr>
      <w:spacing w:after="100"/>
    </w:pPr>
  </w:style>
  <w:style w:type="paragraph" w:styleId="Obsah2">
    <w:name w:val="toc 2"/>
    <w:basedOn w:val="Normlny"/>
    <w:next w:val="Normlny"/>
    <w:autoRedefine/>
    <w:uiPriority w:val="39"/>
    <w:unhideWhenUsed/>
    <w:rsid w:val="00E863B1"/>
    <w:pPr>
      <w:spacing w:after="100"/>
      <w:ind w:left="220"/>
    </w:pPr>
  </w:style>
  <w:style w:type="character" w:styleId="Hypertextovprepojenie">
    <w:name w:val="Hyperlink"/>
    <w:basedOn w:val="Predvolenpsmoodseku"/>
    <w:uiPriority w:val="99"/>
    <w:unhideWhenUsed/>
    <w:rsid w:val="00E863B1"/>
    <w:rPr>
      <w:color w:val="0563C1" w:themeColor="hyperlink"/>
      <w:u w:val="single"/>
    </w:rPr>
  </w:style>
  <w:style w:type="paragraph" w:styleId="Obsah3">
    <w:name w:val="toc 3"/>
    <w:basedOn w:val="Normlny"/>
    <w:next w:val="Normlny"/>
    <w:autoRedefine/>
    <w:uiPriority w:val="39"/>
    <w:unhideWhenUsed/>
    <w:rsid w:val="00E863B1"/>
    <w:pPr>
      <w:spacing w:after="100" w:line="259" w:lineRule="auto"/>
      <w:ind w:left="440" w:firstLine="0"/>
      <w:jc w:val="left"/>
    </w:pPr>
    <w:rPr>
      <w:rFonts w:eastAsiaTheme="minorEastAsia" w:cs="Times New Roman"/>
      <w:lang w:eastAsia="sk-SK"/>
    </w:rPr>
  </w:style>
  <w:style w:type="paragraph" w:styleId="Odsekzoznamu">
    <w:name w:val="List Paragraph"/>
    <w:basedOn w:val="Normlny"/>
    <w:uiPriority w:val="34"/>
    <w:qFormat/>
    <w:rsid w:val="00ED267E"/>
    <w:pPr>
      <w:ind w:left="720"/>
      <w:contextualSpacing/>
    </w:pPr>
  </w:style>
  <w:style w:type="character" w:customStyle="1" w:styleId="apple-converted-space">
    <w:name w:val="apple-converted-space"/>
    <w:basedOn w:val="Predvolenpsmoodseku"/>
    <w:rsid w:val="00F51049"/>
  </w:style>
  <w:style w:type="paragraph" w:customStyle="1" w:styleId="Pa13">
    <w:name w:val="Pa13"/>
    <w:basedOn w:val="Normlny"/>
    <w:next w:val="Normlny"/>
    <w:uiPriority w:val="99"/>
    <w:rsid w:val="006D0FEE"/>
    <w:pPr>
      <w:autoSpaceDE w:val="0"/>
      <w:autoSpaceDN w:val="0"/>
      <w:adjustRightInd w:val="0"/>
      <w:spacing w:after="0" w:line="191" w:lineRule="atLeast"/>
      <w:ind w:firstLine="0"/>
      <w:jc w:val="left"/>
    </w:pPr>
    <w:rPr>
      <w:rFonts w:ascii="ADRDAS+MyriadPro-Light" w:eastAsia="Calibri" w:hAnsi="ADRDAS+MyriadPro-Light" w:cs="Times New Roman"/>
      <w:szCs w:val="24"/>
    </w:rPr>
  </w:style>
  <w:style w:type="character" w:customStyle="1" w:styleId="nastip">
    <w:name w:val="nas_tip"/>
    <w:basedOn w:val="Predvolenpsmoodseku"/>
    <w:rsid w:val="006D0FEE"/>
  </w:style>
  <w:style w:type="character" w:styleId="Siln">
    <w:name w:val="Strong"/>
    <w:basedOn w:val="Predvolenpsmoodseku"/>
    <w:uiPriority w:val="22"/>
    <w:qFormat/>
    <w:rsid w:val="006D0FEE"/>
    <w:rPr>
      <w:b/>
      <w:bCs/>
    </w:rPr>
  </w:style>
  <w:style w:type="paragraph" w:styleId="Normlnywebov">
    <w:name w:val="Normal (Web)"/>
    <w:basedOn w:val="Normlny"/>
    <w:uiPriority w:val="99"/>
    <w:unhideWhenUsed/>
    <w:rsid w:val="006D0FEE"/>
    <w:pPr>
      <w:spacing w:before="100" w:beforeAutospacing="1" w:after="100" w:afterAutospacing="1"/>
      <w:ind w:firstLine="0"/>
      <w:jc w:val="left"/>
    </w:pPr>
    <w:rPr>
      <w:rFonts w:ascii="Times New Roman" w:eastAsia="Times New Roman" w:hAnsi="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sjs.sk" TargetMode="External"/><Relationship Id="rId21" Type="http://schemas.openxmlformats.org/officeDocument/2006/relationships/hyperlink" Target="http://www.uniza.sk" TargetMode="External"/><Relationship Id="rId42" Type="http://schemas.openxmlformats.org/officeDocument/2006/relationships/hyperlink" Target="http://www.e-learnmedia.sk" TargetMode="External"/><Relationship Id="rId47" Type="http://schemas.openxmlformats.org/officeDocument/2006/relationships/hyperlink" Target="http://www.tracktest.eu/" TargetMode="External"/><Relationship Id="rId63" Type="http://schemas.openxmlformats.org/officeDocument/2006/relationships/hyperlink" Target="http://web.uips.sk/download/vs/Uplatnenie_pre_tlac.pdf" TargetMode="External"/><Relationship Id="rId68" Type="http://schemas.openxmlformats.org/officeDocument/2006/relationships/hyperlink" Target="http://www.motivacnecitaty.sk/" TargetMode="External"/><Relationship Id="rId16" Type="http://schemas.openxmlformats.org/officeDocument/2006/relationships/hyperlink" Target="http://www.guni.sk" TargetMode="External"/><Relationship Id="rId11" Type="http://schemas.openxmlformats.org/officeDocument/2006/relationships/hyperlink" Target="http://www.karierabezhranic.sk/karierny-svet/start/osobnostne-testy/" TargetMode="External"/><Relationship Id="rId32" Type="http://schemas.openxmlformats.org/officeDocument/2006/relationships/hyperlink" Target="http://www.skolenia.sk" TargetMode="External"/><Relationship Id="rId37" Type="http://schemas.openxmlformats.org/officeDocument/2006/relationships/hyperlink" Target="http://www.ivaks.sk" TargetMode="External"/><Relationship Id="rId53" Type="http://schemas.openxmlformats.org/officeDocument/2006/relationships/hyperlink" Target="http://www.euroinfo.gov.sk" TargetMode="External"/><Relationship Id="rId58" Type="http://schemas.openxmlformats.org/officeDocument/2006/relationships/hyperlink" Target="http://www.1sjs.sk" TargetMode="External"/><Relationship Id="rId74" Type="http://schemas.openxmlformats.org/officeDocument/2006/relationships/hyperlink" Target="http://www.iom.sk/"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ipaslovakia.sk" TargetMode="External"/><Relationship Id="rId19" Type="http://schemas.openxmlformats.org/officeDocument/2006/relationships/hyperlink" Target="http://www.vssladkovicovo.sk" TargetMode="External"/><Relationship Id="rId14" Type="http://schemas.openxmlformats.org/officeDocument/2006/relationships/hyperlink" Target="http://www.aku.sk" TargetMode="External"/><Relationship Id="rId22" Type="http://schemas.openxmlformats.org/officeDocument/2006/relationships/hyperlink" Target="http://www.portalvs.sk" TargetMode="External"/><Relationship Id="rId27" Type="http://schemas.openxmlformats.org/officeDocument/2006/relationships/hyperlink" Target="http://www.speak.sk" TargetMode="External"/><Relationship Id="rId30" Type="http://schemas.openxmlformats.org/officeDocument/2006/relationships/hyperlink" Target="http://kurzy.education.sk/" TargetMode="External"/><Relationship Id="rId35" Type="http://schemas.openxmlformats.org/officeDocument/2006/relationships/hyperlink" Target="http://www.i-psychologia.sk" TargetMode="External"/><Relationship Id="rId43" Type="http://schemas.openxmlformats.org/officeDocument/2006/relationships/hyperlink" Target="http://www.elearning.sk" TargetMode="External"/><Relationship Id="rId48" Type="http://schemas.openxmlformats.org/officeDocument/2006/relationships/hyperlink" Target="http://www.upsvar.sk" TargetMode="External"/><Relationship Id="rId56" Type="http://schemas.openxmlformats.org/officeDocument/2006/relationships/hyperlink" Target="http://profit.etrend.sk/moje-peniaze/nemate-pracu-skuste-rekvalifikaciu-2.html" TargetMode="External"/><Relationship Id="rId64" Type="http://schemas.openxmlformats.org/officeDocument/2006/relationships/hyperlink" Target="http://www.profesia.sk/letswork/prirucka_sk/index.html" TargetMode="External"/><Relationship Id="rId69" Type="http://schemas.openxmlformats.org/officeDocument/2006/relationships/hyperlink" Target="http://www.podnikajte.sk"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podnikajte.sk/" TargetMode="External"/><Relationship Id="rId72" Type="http://schemas.openxmlformats.org/officeDocument/2006/relationships/hyperlink" Target="http://www.icm.s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estovat.sk/" TargetMode="External"/><Relationship Id="rId17" Type="http://schemas.openxmlformats.org/officeDocument/2006/relationships/hyperlink" Target="http://www.vssvalzbety.sk" TargetMode="External"/><Relationship Id="rId25" Type="http://schemas.openxmlformats.org/officeDocument/2006/relationships/hyperlink" Target="http://www.sjsza.sk" TargetMode="External"/><Relationship Id="rId33" Type="http://schemas.openxmlformats.org/officeDocument/2006/relationships/hyperlink" Target="http://www.megaeducation.sk" TargetMode="External"/><Relationship Id="rId38" Type="http://schemas.openxmlformats.org/officeDocument/2006/relationships/hyperlink" Target="http://www.jaspis.sk" TargetMode="External"/><Relationship Id="rId46" Type="http://schemas.openxmlformats.org/officeDocument/2006/relationships/hyperlink" Target="http://www.pozicie.sk/" TargetMode="External"/><Relationship Id="rId59" Type="http://schemas.openxmlformats.org/officeDocument/2006/relationships/hyperlink" Target="http://www.speak.sk" TargetMode="External"/><Relationship Id="rId67" Type="http://schemas.openxmlformats.org/officeDocument/2006/relationships/hyperlink" Target="http://www.citaty.sk/" TargetMode="External"/><Relationship Id="rId20" Type="http://schemas.openxmlformats.org/officeDocument/2006/relationships/hyperlink" Target="http://www.vsm.sk" TargetMode="External"/><Relationship Id="rId41" Type="http://schemas.openxmlformats.org/officeDocument/2006/relationships/hyperlink" Target="http://www.skolenia.sk" TargetMode="External"/><Relationship Id="rId54" Type="http://schemas.openxmlformats.org/officeDocument/2006/relationships/hyperlink" Target="http://www.portalvs.sk" TargetMode="External"/><Relationship Id="rId62" Type="http://schemas.openxmlformats.org/officeDocument/2006/relationships/hyperlink" Target="http://www.skolenia.sk" TargetMode="External"/><Relationship Id="rId70" Type="http://schemas.openxmlformats.org/officeDocument/2006/relationships/hyperlink" Target="http://www.pozicie.sk/" TargetMode="External"/><Relationship Id="rId75" Type="http://schemas.openxmlformats.org/officeDocument/2006/relationships/hyperlink" Target="http://migraceonline.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aja.org" TargetMode="External"/><Relationship Id="rId23" Type="http://schemas.openxmlformats.org/officeDocument/2006/relationships/hyperlink" Target="http://www.eures.sk" TargetMode="External"/><Relationship Id="rId28" Type="http://schemas.openxmlformats.org/officeDocument/2006/relationships/hyperlink" Target="http://www.universa.sk" TargetMode="External"/><Relationship Id="rId36" Type="http://schemas.openxmlformats.org/officeDocument/2006/relationships/hyperlink" Target="http://kurzy.education.sk/" TargetMode="External"/><Relationship Id="rId49" Type="http://schemas.openxmlformats.org/officeDocument/2006/relationships/hyperlink" Target="http://www.eures.sk" TargetMode="External"/><Relationship Id="rId57" Type="http://schemas.openxmlformats.org/officeDocument/2006/relationships/hyperlink" Target="http://www.sjsza.sk" TargetMode="External"/><Relationship Id="rId10" Type="http://schemas.openxmlformats.org/officeDocument/2006/relationships/image" Target="media/image3.jpeg"/><Relationship Id="rId31" Type="http://schemas.openxmlformats.org/officeDocument/2006/relationships/hyperlink" Target="http://www.ipaslovakia.sk" TargetMode="External"/><Relationship Id="rId44" Type="http://schemas.openxmlformats.org/officeDocument/2006/relationships/hyperlink" Target="http://www.podnikajte.sk" TargetMode="External"/><Relationship Id="rId52" Type="http://schemas.openxmlformats.org/officeDocument/2006/relationships/hyperlink" Target="http://www.szz.sk/szz/" TargetMode="External"/><Relationship Id="rId60" Type="http://schemas.openxmlformats.org/officeDocument/2006/relationships/hyperlink" Target="http://www.universa.sk" TargetMode="External"/><Relationship Id="rId65" Type="http://schemas.openxmlformats.org/officeDocument/2006/relationships/hyperlink" Target="http://www.absolventi.stuba.sk/dokumenty/profesia/profesia_ebook.pdf" TargetMode="External"/><Relationship Id="rId73" Type="http://schemas.openxmlformats.org/officeDocument/2006/relationships/hyperlink" Target="http://www.eures.sk/"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umb.sk" TargetMode="External"/><Relationship Id="rId18" Type="http://schemas.openxmlformats.org/officeDocument/2006/relationships/hyperlink" Target="http://www.sevs.sk" TargetMode="External"/><Relationship Id="rId39" Type="http://schemas.openxmlformats.org/officeDocument/2006/relationships/hyperlink" Target="http://kurzy.education.sk/" TargetMode="External"/><Relationship Id="rId34" Type="http://schemas.openxmlformats.org/officeDocument/2006/relationships/hyperlink" Target="http://www.assp.sk" TargetMode="External"/><Relationship Id="rId50" Type="http://schemas.openxmlformats.org/officeDocument/2006/relationships/hyperlink" Target="http://www.upsvar.sk" TargetMode="External"/><Relationship Id="rId55" Type="http://schemas.openxmlformats.org/officeDocument/2006/relationships/hyperlink" Target="http://www.msmt.cz/vzdelavani/vysoke-skolstvi/prehled-vysokych-sko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rofesia.sk" TargetMode="External"/><Relationship Id="rId2" Type="http://schemas.openxmlformats.org/officeDocument/2006/relationships/numbering" Target="numbering.xml"/><Relationship Id="rId29" Type="http://schemas.openxmlformats.org/officeDocument/2006/relationships/hyperlink" Target="http://www.portalvs.sk" TargetMode="External"/><Relationship Id="rId24" Type="http://schemas.openxmlformats.org/officeDocument/2006/relationships/hyperlink" Target="http://www.saia.sk" TargetMode="External"/><Relationship Id="rId40" Type="http://schemas.openxmlformats.org/officeDocument/2006/relationships/hyperlink" Target="http://www.ipaslovakia.sk" TargetMode="External"/><Relationship Id="rId45" Type="http://schemas.openxmlformats.org/officeDocument/2006/relationships/hyperlink" Target="http://www.podnikajte.sk/index.php?show=92" TargetMode="External"/><Relationship Id="rId66" Type="http://schemas.openxmlformats.org/officeDocument/2006/relationships/hyperlink" Target="http://www.upsvar.sk/obcan/som-absolvent-skoly-co-dalej.html?page_id=1313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zz.sk/szz/" TargetMode="External"/><Relationship Id="rId13" Type="http://schemas.openxmlformats.org/officeDocument/2006/relationships/hyperlink" Target="http://www.iom.sk/sk" TargetMode="External"/><Relationship Id="rId3" Type="http://schemas.openxmlformats.org/officeDocument/2006/relationships/hyperlink" Target="http://sk.wikipedia.org/wiki/Zoznam_vysok%C3%BDch_%C5%A1k%C3%B4l_na_Slovensku" TargetMode="External"/><Relationship Id="rId7" Type="http://schemas.openxmlformats.org/officeDocument/2006/relationships/hyperlink" Target="http://www.szz.sk/szz/" TargetMode="External"/><Relationship Id="rId12" Type="http://schemas.openxmlformats.org/officeDocument/2006/relationships/hyperlink" Target="http://migraceonline.cz" TargetMode="External"/><Relationship Id="rId2" Type="http://schemas.openxmlformats.org/officeDocument/2006/relationships/hyperlink" Target="http://www.akredkom.sk/index.pl?tmpl=odbory" TargetMode="External"/><Relationship Id="rId1" Type="http://schemas.openxmlformats.org/officeDocument/2006/relationships/hyperlink" Target="http://www.motivacnecitaty.sk/" TargetMode="External"/><Relationship Id="rId6" Type="http://schemas.openxmlformats.org/officeDocument/2006/relationships/hyperlink" Target="http://www.euroinfo.gov.sk" TargetMode="External"/><Relationship Id="rId11" Type="http://schemas.openxmlformats.org/officeDocument/2006/relationships/hyperlink" Target="http://www.icm.sk" TargetMode="External"/><Relationship Id="rId5" Type="http://schemas.openxmlformats.org/officeDocument/2006/relationships/hyperlink" Target="http://www.upsvar.sk/" TargetMode="External"/><Relationship Id="rId10" Type="http://schemas.openxmlformats.org/officeDocument/2006/relationships/hyperlink" Target="http://www.profesia.sk" TargetMode="External"/><Relationship Id="rId4" Type="http://schemas.openxmlformats.org/officeDocument/2006/relationships/hyperlink" Target="http://www.msmt.cz/vzdelavani/vysoke-skolstvi/prehled-vysokych-skol" TargetMode="External"/><Relationship Id="rId9" Type="http://schemas.openxmlformats.org/officeDocument/2006/relationships/hyperlink" Target="http://www.podnikajt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B3F4-8354-4163-9F61-2A539B0F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42</Pages>
  <Words>13190</Words>
  <Characters>75186</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Šablóna dokumentu</vt:lpstr>
    </vt:vector>
  </TitlesOfParts>
  <Manager>lenhart@stavebnabb.eu</Manager>
  <Company>Spojená škola, Kremnička 10, Banská Bystrica</Company>
  <LinksUpToDate>false</LinksUpToDate>
  <CharactersWithSpaces>88200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Šablóna dokumentu</dc:title>
  <dc:subject>Kvalitná odborná príprava - isté zamestnanie</dc:subject>
  <dc:creator>Michal Lenhart</dc:creator>
  <cp:keywords/>
  <dc:description/>
  <cp:lastModifiedBy>Michal</cp:lastModifiedBy>
  <cp:revision>24</cp:revision>
  <dcterms:created xsi:type="dcterms:W3CDTF">2014-02-17T19:27:00Z</dcterms:created>
  <dcterms:modified xsi:type="dcterms:W3CDTF">2015-03-19T00:18:00Z</dcterms:modified>
  <cp:category>Projekt ESF</cp:category>
  <cp:contentStatus>Pracovná verzia</cp:contentStatus>
</cp:coreProperties>
</file>